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950142"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5D6195" w:rsidRDefault="005D6195" w:rsidP="005B6246">
                  <w:pPr>
                    <w:jc w:val="center"/>
                    <w:rPr>
                      <w:szCs w:val="28"/>
                    </w:rPr>
                  </w:pPr>
                </w:p>
              </w:txbxContent>
            </v:textbox>
          </v:shape>
        </w:pict>
      </w:r>
      <w:r w:rsidR="00B538F7">
        <w:rPr>
          <w:noProof/>
        </w:rPr>
        <w:drawing>
          <wp:inline distT="0" distB="0" distL="0" distR="0" wp14:anchorId="43258A1D" wp14:editId="12304654">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F95E65">
        <w:t xml:space="preserve">  </w:t>
      </w:r>
      <w:r>
        <w:t xml:space="preserve"> </w:t>
      </w:r>
      <w:r w:rsidR="008A2B07">
        <w:t>от</w:t>
      </w:r>
      <w:r w:rsidR="00497715">
        <w:t xml:space="preserve"> </w:t>
      </w:r>
      <w:r>
        <w:t xml:space="preserve"> </w:t>
      </w:r>
      <w:r w:rsidR="00950142">
        <w:t>20 августа 2014 года № 514р-П</w:t>
      </w:r>
    </w:p>
    <w:p w:rsidR="00D8044B" w:rsidRDefault="008A2B07" w:rsidP="00EA3CF6">
      <w:pPr>
        <w:tabs>
          <w:tab w:val="left" w:pos="8931"/>
        </w:tabs>
        <w:spacing w:before="240" w:after="120"/>
        <w:ind w:right="424"/>
        <w:jc w:val="center"/>
      </w:pPr>
      <w:r>
        <w:t xml:space="preserve">г. Петрозаводск </w:t>
      </w:r>
    </w:p>
    <w:p w:rsidR="00AD6EAE" w:rsidRPr="00F95E65" w:rsidRDefault="00AD6EAE" w:rsidP="00F95E65">
      <w:pPr>
        <w:shd w:val="clear" w:color="auto" w:fill="FFFFFF"/>
        <w:tabs>
          <w:tab w:val="left" w:pos="8931"/>
        </w:tabs>
        <w:spacing w:line="322" w:lineRule="exact"/>
        <w:ind w:right="283" w:firstLine="568"/>
        <w:jc w:val="center"/>
        <w:rPr>
          <w:b/>
          <w:color w:val="000000"/>
          <w:spacing w:val="-2"/>
          <w:szCs w:val="28"/>
        </w:rPr>
      </w:pPr>
    </w:p>
    <w:p w:rsidR="0056141B" w:rsidRPr="009114BB" w:rsidRDefault="0056141B" w:rsidP="008F3382">
      <w:pPr>
        <w:tabs>
          <w:tab w:val="left" w:pos="8931"/>
        </w:tabs>
        <w:ind w:left="-142" w:right="424" w:firstLine="568"/>
        <w:jc w:val="both"/>
        <w:rPr>
          <w:szCs w:val="28"/>
        </w:rPr>
      </w:pPr>
    </w:p>
    <w:p w:rsidR="00F95E65" w:rsidRDefault="00F95E65" w:rsidP="00B003E4">
      <w:pPr>
        <w:tabs>
          <w:tab w:val="left" w:pos="8931"/>
        </w:tabs>
        <w:ind w:left="284" w:right="849" w:firstLine="425"/>
        <w:jc w:val="both"/>
        <w:rPr>
          <w:szCs w:val="28"/>
        </w:rPr>
      </w:pPr>
      <w:r>
        <w:rPr>
          <w:szCs w:val="28"/>
        </w:rPr>
        <w:t xml:space="preserve">Внести прилагаемые изменения в государственную программу Республики Карелия «Развитие агропромышленного комплекса </w:t>
      </w:r>
      <w:r>
        <w:rPr>
          <w:szCs w:val="28"/>
        </w:rPr>
        <w:br/>
        <w:t xml:space="preserve">и охотничьего хозяйства Республики Карелия на 2013-2020 годы», утвержденную распоряжением Правительства Республики Карелия </w:t>
      </w:r>
      <w:r>
        <w:rPr>
          <w:szCs w:val="28"/>
        </w:rPr>
        <w:br/>
        <w:t>от 18 января 2013 года № 36р-П (Собрание законодательства Республики Карелия, 2013, № 1, ст. 124).</w:t>
      </w:r>
    </w:p>
    <w:p w:rsidR="00B003E4" w:rsidRDefault="00B003E4" w:rsidP="008F3382">
      <w:pPr>
        <w:tabs>
          <w:tab w:val="left" w:pos="8931"/>
        </w:tabs>
        <w:ind w:left="-142" w:right="424" w:firstLine="568"/>
        <w:jc w:val="both"/>
        <w:rPr>
          <w:szCs w:val="28"/>
        </w:rPr>
      </w:pPr>
    </w:p>
    <w:p w:rsidR="00B003E4" w:rsidRDefault="00B003E4"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w:t>
      </w:r>
      <w:r w:rsidR="00B003E4">
        <w:rPr>
          <w:szCs w:val="28"/>
        </w:rPr>
        <w:t xml:space="preserve">    </w:t>
      </w:r>
      <w:r>
        <w:rPr>
          <w:szCs w:val="28"/>
        </w:rPr>
        <w:t xml:space="preserve"> Глава</w:t>
      </w:r>
    </w:p>
    <w:p w:rsidR="00816797" w:rsidRDefault="00B003E4" w:rsidP="0056141B">
      <w:pPr>
        <w:tabs>
          <w:tab w:val="left" w:pos="8931"/>
        </w:tabs>
        <w:ind w:right="424"/>
        <w:rPr>
          <w:szCs w:val="28"/>
        </w:rPr>
        <w:sectPr w:rsidR="00816797" w:rsidSect="001612CD">
          <w:headerReference w:type="first" r:id="rId10"/>
          <w:pgSz w:w="11906" w:h="16838"/>
          <w:pgMar w:top="1134" w:right="567" w:bottom="1134" w:left="1134" w:header="720" w:footer="720" w:gutter="0"/>
          <w:pgNumType w:start="0"/>
          <w:cols w:space="720"/>
          <w:titlePg/>
          <w:docGrid w:linePitch="272"/>
        </w:sectPr>
      </w:pPr>
      <w:r>
        <w:rPr>
          <w:szCs w:val="28"/>
        </w:rPr>
        <w:t xml:space="preserve">   </w:t>
      </w:r>
      <w:r w:rsidR="006A5DA2" w:rsidRPr="00665C8B">
        <w:rPr>
          <w:szCs w:val="28"/>
        </w:rPr>
        <w:t xml:space="preserve">Республики  Карелия                                   </w:t>
      </w:r>
      <w:r w:rsidR="006A5DA2">
        <w:rPr>
          <w:szCs w:val="28"/>
        </w:rPr>
        <w:t xml:space="preserve">        </w:t>
      </w:r>
      <w:r w:rsidR="005C4542">
        <w:rPr>
          <w:szCs w:val="28"/>
        </w:rPr>
        <w:t xml:space="preserve">           </w:t>
      </w:r>
      <w:r w:rsidR="006A5DA2">
        <w:rPr>
          <w:szCs w:val="28"/>
        </w:rPr>
        <w:t xml:space="preserve"> </w:t>
      </w:r>
      <w:r>
        <w:rPr>
          <w:szCs w:val="28"/>
        </w:rPr>
        <w:t xml:space="preserve">  </w:t>
      </w:r>
      <w:r w:rsidR="006A5DA2">
        <w:rPr>
          <w:szCs w:val="28"/>
        </w:rPr>
        <w:t xml:space="preserve"> </w:t>
      </w:r>
      <w:r w:rsidR="006A5DA2" w:rsidRPr="00665C8B">
        <w:rPr>
          <w:szCs w:val="28"/>
        </w:rPr>
        <w:t xml:space="preserve">     </w:t>
      </w:r>
      <w:r w:rsidR="006A5DA2">
        <w:rPr>
          <w:szCs w:val="28"/>
        </w:rPr>
        <w:t xml:space="preserve">А.П. </w:t>
      </w:r>
      <w:proofErr w:type="spellStart"/>
      <w:r w:rsidR="006A5DA2">
        <w:rPr>
          <w:szCs w:val="28"/>
        </w:rPr>
        <w:t>Худилайнен</w:t>
      </w:r>
      <w:proofErr w:type="spellEnd"/>
    </w:p>
    <w:p w:rsidR="00F95E65" w:rsidRPr="00565A46" w:rsidRDefault="00F95E65" w:rsidP="004A4474">
      <w:pPr>
        <w:ind w:firstLine="5103"/>
        <w:rPr>
          <w:sz w:val="26"/>
          <w:szCs w:val="26"/>
        </w:rPr>
      </w:pPr>
      <w:proofErr w:type="gramStart"/>
      <w:r w:rsidRPr="00565A46">
        <w:rPr>
          <w:sz w:val="26"/>
          <w:szCs w:val="26"/>
        </w:rPr>
        <w:lastRenderedPageBreak/>
        <w:t>Утверждены</w:t>
      </w:r>
      <w:proofErr w:type="gramEnd"/>
      <w:r w:rsidRPr="00565A46">
        <w:rPr>
          <w:sz w:val="26"/>
          <w:szCs w:val="26"/>
        </w:rPr>
        <w:t xml:space="preserve"> </w:t>
      </w:r>
      <w:r w:rsidR="005D6195">
        <w:rPr>
          <w:sz w:val="26"/>
          <w:szCs w:val="26"/>
        </w:rPr>
        <w:t>распоряжением</w:t>
      </w:r>
    </w:p>
    <w:p w:rsidR="00F95E65" w:rsidRPr="00565A46" w:rsidRDefault="00F95E65" w:rsidP="004A4474">
      <w:pPr>
        <w:ind w:firstLine="5103"/>
        <w:rPr>
          <w:sz w:val="26"/>
          <w:szCs w:val="26"/>
        </w:rPr>
      </w:pPr>
      <w:r w:rsidRPr="00565A46">
        <w:rPr>
          <w:sz w:val="26"/>
          <w:szCs w:val="26"/>
        </w:rPr>
        <w:t>Правительства Республики Карелия</w:t>
      </w:r>
    </w:p>
    <w:p w:rsidR="00F95E65" w:rsidRPr="00565A46" w:rsidRDefault="00F95E65" w:rsidP="004A4474">
      <w:pPr>
        <w:ind w:firstLine="5103"/>
        <w:rPr>
          <w:sz w:val="26"/>
          <w:szCs w:val="26"/>
        </w:rPr>
      </w:pPr>
      <w:r w:rsidRPr="00565A46">
        <w:rPr>
          <w:sz w:val="26"/>
          <w:szCs w:val="26"/>
        </w:rPr>
        <w:t xml:space="preserve">от </w:t>
      </w:r>
      <w:r w:rsidR="00950142">
        <w:rPr>
          <w:sz w:val="26"/>
          <w:szCs w:val="26"/>
        </w:rPr>
        <w:t>20 августа 2014 года № 514р-П</w:t>
      </w:r>
      <w:bookmarkStart w:id="0" w:name="_GoBack"/>
      <w:bookmarkEnd w:id="0"/>
    </w:p>
    <w:p w:rsidR="00F95E65" w:rsidRPr="00565A46" w:rsidRDefault="00F95E65" w:rsidP="00F95E65">
      <w:pPr>
        <w:ind w:firstLine="5670"/>
        <w:rPr>
          <w:sz w:val="26"/>
          <w:szCs w:val="26"/>
        </w:rPr>
      </w:pPr>
    </w:p>
    <w:p w:rsidR="004A4474" w:rsidRPr="00565A46" w:rsidRDefault="004A4474" w:rsidP="00F95E65">
      <w:pPr>
        <w:jc w:val="center"/>
        <w:rPr>
          <w:sz w:val="26"/>
          <w:szCs w:val="26"/>
        </w:rPr>
      </w:pPr>
    </w:p>
    <w:p w:rsidR="00F95E65" w:rsidRPr="00565A46" w:rsidRDefault="00F95E65" w:rsidP="00F95E65">
      <w:pPr>
        <w:jc w:val="center"/>
        <w:rPr>
          <w:sz w:val="26"/>
          <w:szCs w:val="26"/>
        </w:rPr>
      </w:pPr>
      <w:r w:rsidRPr="00565A46">
        <w:rPr>
          <w:sz w:val="26"/>
          <w:szCs w:val="26"/>
        </w:rPr>
        <w:t>ИЗМЕНЕНИЯ,</w:t>
      </w:r>
    </w:p>
    <w:p w:rsidR="00F95E65" w:rsidRPr="00565A46" w:rsidRDefault="00F95E65" w:rsidP="00F95E65">
      <w:pPr>
        <w:jc w:val="center"/>
        <w:rPr>
          <w:sz w:val="26"/>
          <w:szCs w:val="26"/>
        </w:rPr>
      </w:pPr>
      <w:r w:rsidRPr="00565A46">
        <w:rPr>
          <w:sz w:val="26"/>
          <w:szCs w:val="26"/>
        </w:rPr>
        <w:t>которые вносятся в государственную программу Республики Карелия</w:t>
      </w:r>
    </w:p>
    <w:p w:rsidR="00F95E65" w:rsidRPr="00565A46" w:rsidRDefault="00F95E65" w:rsidP="00F95E65">
      <w:pPr>
        <w:jc w:val="center"/>
        <w:rPr>
          <w:sz w:val="26"/>
          <w:szCs w:val="26"/>
        </w:rPr>
      </w:pPr>
      <w:r w:rsidRPr="00565A46">
        <w:rPr>
          <w:sz w:val="26"/>
          <w:szCs w:val="26"/>
        </w:rPr>
        <w:t>«Развитие агропромышленного комплекса и охотничьего хозяйства                                 Республики Карелия на 2013-2020 годы»</w:t>
      </w:r>
    </w:p>
    <w:p w:rsidR="00F95E65" w:rsidRPr="00565A46" w:rsidRDefault="00F95E65" w:rsidP="00F95E65">
      <w:pPr>
        <w:jc w:val="center"/>
        <w:rPr>
          <w:sz w:val="26"/>
          <w:szCs w:val="26"/>
        </w:rPr>
      </w:pPr>
    </w:p>
    <w:p w:rsidR="00F95E65" w:rsidRPr="00565A46" w:rsidRDefault="00F95E65" w:rsidP="00FC259F">
      <w:pPr>
        <w:ind w:firstLine="709"/>
        <w:jc w:val="both"/>
        <w:rPr>
          <w:sz w:val="26"/>
          <w:szCs w:val="26"/>
        </w:rPr>
      </w:pPr>
      <w:r w:rsidRPr="00565A46">
        <w:rPr>
          <w:sz w:val="26"/>
          <w:szCs w:val="26"/>
        </w:rPr>
        <w:t xml:space="preserve">1. В </w:t>
      </w:r>
      <w:r w:rsidR="00FC259F" w:rsidRPr="00565A46">
        <w:rPr>
          <w:sz w:val="26"/>
          <w:szCs w:val="26"/>
        </w:rPr>
        <w:t>п</w:t>
      </w:r>
      <w:r w:rsidRPr="00565A46">
        <w:rPr>
          <w:sz w:val="26"/>
          <w:szCs w:val="26"/>
        </w:rPr>
        <w:t xml:space="preserve">аспорте </w:t>
      </w:r>
      <w:r w:rsidR="00FC259F" w:rsidRPr="00565A46">
        <w:rPr>
          <w:sz w:val="26"/>
          <w:szCs w:val="26"/>
        </w:rPr>
        <w:t>государственной п</w:t>
      </w:r>
      <w:r w:rsidRPr="00565A46">
        <w:rPr>
          <w:sz w:val="26"/>
          <w:szCs w:val="26"/>
        </w:rPr>
        <w:t>рограммы</w:t>
      </w:r>
      <w:r w:rsidR="00FC259F" w:rsidRPr="00565A46">
        <w:rPr>
          <w:sz w:val="26"/>
          <w:szCs w:val="26"/>
        </w:rPr>
        <w:t xml:space="preserve"> Республики Карелия «Развитие агропромышленного комплекса и охотничьего хозяйства Республики Карелия на 2013-2020 годы» (далее – государственная программа)</w:t>
      </w:r>
      <w:r w:rsidRPr="00565A46">
        <w:rPr>
          <w:sz w:val="26"/>
          <w:szCs w:val="26"/>
        </w:rPr>
        <w:t>:</w:t>
      </w:r>
    </w:p>
    <w:p w:rsidR="005D6195" w:rsidRDefault="00EE64F2" w:rsidP="00EE64F2">
      <w:pPr>
        <w:ind w:firstLine="720"/>
        <w:jc w:val="both"/>
        <w:rPr>
          <w:sz w:val="26"/>
          <w:szCs w:val="26"/>
        </w:rPr>
      </w:pPr>
      <w:r w:rsidRPr="00565A46">
        <w:rPr>
          <w:sz w:val="26"/>
          <w:szCs w:val="26"/>
        </w:rPr>
        <w:t>графу</w:t>
      </w:r>
      <w:r w:rsidR="00D22B33" w:rsidRPr="00565A46">
        <w:rPr>
          <w:sz w:val="26"/>
          <w:szCs w:val="26"/>
        </w:rPr>
        <w:t xml:space="preserve"> вторую</w:t>
      </w:r>
      <w:r w:rsidR="00F95E65" w:rsidRPr="00565A46">
        <w:rPr>
          <w:sz w:val="26"/>
          <w:szCs w:val="26"/>
        </w:rPr>
        <w:t xml:space="preserve"> </w:t>
      </w:r>
      <w:r w:rsidRPr="00565A46">
        <w:rPr>
          <w:sz w:val="26"/>
          <w:szCs w:val="26"/>
        </w:rPr>
        <w:t>позиции</w:t>
      </w:r>
      <w:r w:rsidR="00F95E65" w:rsidRPr="00565A46">
        <w:rPr>
          <w:sz w:val="26"/>
          <w:szCs w:val="26"/>
        </w:rPr>
        <w:t xml:space="preserve"> «Соисполнители государственной программы»</w:t>
      </w:r>
      <w:r w:rsidRPr="00565A46">
        <w:rPr>
          <w:sz w:val="26"/>
          <w:szCs w:val="26"/>
        </w:rPr>
        <w:t xml:space="preserve"> </w:t>
      </w:r>
      <w:r w:rsidR="00F95E65" w:rsidRPr="00565A46">
        <w:rPr>
          <w:sz w:val="26"/>
          <w:szCs w:val="26"/>
        </w:rPr>
        <w:t xml:space="preserve">изложить в следующей редакции: </w:t>
      </w:r>
    </w:p>
    <w:p w:rsidR="00F95E65" w:rsidRPr="00565A46" w:rsidRDefault="00F95E65" w:rsidP="00EE64F2">
      <w:pPr>
        <w:ind w:firstLine="720"/>
        <w:jc w:val="both"/>
        <w:rPr>
          <w:sz w:val="26"/>
          <w:szCs w:val="26"/>
        </w:rPr>
      </w:pPr>
      <w:r w:rsidRPr="00565A46">
        <w:rPr>
          <w:sz w:val="26"/>
          <w:szCs w:val="26"/>
        </w:rPr>
        <w:t>«</w:t>
      </w:r>
      <w:r w:rsidR="00EE64F2" w:rsidRPr="00565A46">
        <w:rPr>
          <w:sz w:val="26"/>
          <w:szCs w:val="26"/>
        </w:rPr>
        <w:t xml:space="preserve">Министерство образования Республики Карелия, Министерство культуры Республики Карелия, </w:t>
      </w:r>
      <w:r w:rsidRPr="00565A46">
        <w:rPr>
          <w:sz w:val="26"/>
          <w:szCs w:val="26"/>
        </w:rPr>
        <w:t>Министерство строительства, жилищно-коммунального хозяйства и энергетики Республики Карелия»;</w:t>
      </w:r>
    </w:p>
    <w:p w:rsidR="00EE64F2" w:rsidRPr="00565A46" w:rsidRDefault="00F95E65" w:rsidP="00F95E65">
      <w:pPr>
        <w:ind w:firstLine="720"/>
        <w:jc w:val="both"/>
        <w:rPr>
          <w:sz w:val="26"/>
          <w:szCs w:val="26"/>
        </w:rPr>
      </w:pPr>
      <w:r w:rsidRPr="00565A46">
        <w:rPr>
          <w:sz w:val="26"/>
          <w:szCs w:val="26"/>
        </w:rPr>
        <w:t xml:space="preserve">графу вторую </w:t>
      </w:r>
      <w:r w:rsidR="00EE64F2" w:rsidRPr="00565A46">
        <w:rPr>
          <w:sz w:val="26"/>
          <w:szCs w:val="26"/>
        </w:rPr>
        <w:t>позиции</w:t>
      </w:r>
      <w:r w:rsidRPr="00565A46">
        <w:rPr>
          <w:sz w:val="26"/>
          <w:szCs w:val="26"/>
        </w:rPr>
        <w:t xml:space="preserve"> «Конечные результаты государственной программы» дополнить абзацем следующего содержания: </w:t>
      </w:r>
    </w:p>
    <w:p w:rsidR="00F95E65" w:rsidRPr="00565A46" w:rsidRDefault="00F95E65" w:rsidP="00F95E65">
      <w:pPr>
        <w:ind w:firstLine="720"/>
        <w:jc w:val="both"/>
        <w:rPr>
          <w:sz w:val="26"/>
          <w:szCs w:val="26"/>
        </w:rPr>
      </w:pPr>
      <w:r w:rsidRPr="00565A46">
        <w:rPr>
          <w:sz w:val="26"/>
          <w:szCs w:val="26"/>
        </w:rPr>
        <w:t>«увеличение доли сельскохозяйственных угодий в общей земельной площади до 76 процентов»;</w:t>
      </w:r>
    </w:p>
    <w:p w:rsidR="00EE64F2" w:rsidRPr="00565A46" w:rsidRDefault="00F95E65" w:rsidP="00F95E65">
      <w:pPr>
        <w:ind w:firstLine="720"/>
        <w:jc w:val="both"/>
        <w:rPr>
          <w:sz w:val="26"/>
          <w:szCs w:val="26"/>
        </w:rPr>
      </w:pPr>
      <w:r w:rsidRPr="00565A46">
        <w:rPr>
          <w:sz w:val="26"/>
          <w:szCs w:val="26"/>
        </w:rPr>
        <w:t xml:space="preserve">графу вторую </w:t>
      </w:r>
      <w:r w:rsidR="00EE64F2" w:rsidRPr="00565A46">
        <w:rPr>
          <w:sz w:val="26"/>
          <w:szCs w:val="26"/>
        </w:rPr>
        <w:t>позиции</w:t>
      </w:r>
      <w:r w:rsidRPr="00565A46">
        <w:rPr>
          <w:sz w:val="26"/>
          <w:szCs w:val="26"/>
        </w:rPr>
        <w:t xml:space="preserve"> «Целевые индикаторы государственной программы» дополнить абзацем следующего содержания:</w:t>
      </w:r>
    </w:p>
    <w:p w:rsidR="00F95E65" w:rsidRPr="00565A46" w:rsidRDefault="00F95E65" w:rsidP="00F95E65">
      <w:pPr>
        <w:ind w:firstLine="720"/>
        <w:jc w:val="both"/>
        <w:rPr>
          <w:sz w:val="26"/>
          <w:szCs w:val="26"/>
        </w:rPr>
      </w:pPr>
      <w:r w:rsidRPr="00565A46">
        <w:rPr>
          <w:sz w:val="26"/>
          <w:szCs w:val="26"/>
        </w:rPr>
        <w:t>«доля сельскохозяйственных угодий в общей земельной площади»;</w:t>
      </w:r>
    </w:p>
    <w:p w:rsidR="00F95E65" w:rsidRPr="00565A46" w:rsidRDefault="00F95E65" w:rsidP="00F95E65">
      <w:pPr>
        <w:ind w:firstLine="720"/>
        <w:jc w:val="both"/>
        <w:rPr>
          <w:sz w:val="26"/>
          <w:szCs w:val="26"/>
        </w:rPr>
      </w:pPr>
      <w:r w:rsidRPr="00565A46">
        <w:rPr>
          <w:sz w:val="26"/>
          <w:szCs w:val="26"/>
        </w:rPr>
        <w:t xml:space="preserve">графу вторую </w:t>
      </w:r>
      <w:r w:rsidR="00EE64F2" w:rsidRPr="00565A46">
        <w:rPr>
          <w:sz w:val="26"/>
          <w:szCs w:val="26"/>
        </w:rPr>
        <w:t>позиции</w:t>
      </w:r>
      <w:r w:rsidRPr="00565A46">
        <w:rPr>
          <w:sz w:val="26"/>
          <w:szCs w:val="26"/>
        </w:rPr>
        <w:t xml:space="preserve"> «Финансовое обеспечение государственной программы с указанием источников» изложить в следующей редакции:</w:t>
      </w:r>
    </w:p>
    <w:p w:rsidR="00EE64F2" w:rsidRPr="00565A46" w:rsidRDefault="00EE64F2" w:rsidP="004A4474">
      <w:pPr>
        <w:ind w:firstLine="709"/>
        <w:jc w:val="both"/>
        <w:rPr>
          <w:sz w:val="26"/>
          <w:szCs w:val="26"/>
        </w:rPr>
      </w:pPr>
      <w:r w:rsidRPr="00565A46">
        <w:rPr>
          <w:sz w:val="26"/>
          <w:szCs w:val="26"/>
        </w:rPr>
        <w:t>«объем бюджетных ассигнований на реализацию государственной программы за счет средств бюджета Республики Карелия составляет 3561624,49 тыс. рублей (в текущих ценах), в том числе по годам:</w:t>
      </w:r>
    </w:p>
    <w:p w:rsidR="00F95E65" w:rsidRPr="00565A46" w:rsidRDefault="005D6195" w:rsidP="004A4474">
      <w:pPr>
        <w:ind w:firstLine="709"/>
        <w:rPr>
          <w:sz w:val="26"/>
          <w:szCs w:val="26"/>
        </w:rPr>
      </w:pPr>
      <w:r>
        <w:rPr>
          <w:sz w:val="26"/>
          <w:szCs w:val="26"/>
        </w:rPr>
        <w:t>2013 г.</w:t>
      </w:r>
      <w:r w:rsidR="007D3C6B">
        <w:rPr>
          <w:sz w:val="26"/>
          <w:szCs w:val="26"/>
        </w:rPr>
        <w:t xml:space="preserve"> </w:t>
      </w:r>
      <w:r>
        <w:rPr>
          <w:sz w:val="26"/>
          <w:szCs w:val="26"/>
        </w:rPr>
        <w:t>–</w:t>
      </w:r>
      <w:r w:rsidR="00545B33">
        <w:rPr>
          <w:sz w:val="26"/>
          <w:szCs w:val="26"/>
        </w:rPr>
        <w:t xml:space="preserve"> </w:t>
      </w:r>
      <w:r w:rsidR="00F95E65" w:rsidRPr="00565A46">
        <w:rPr>
          <w:sz w:val="26"/>
          <w:szCs w:val="26"/>
        </w:rPr>
        <w:t>399150,79 тыс. рублей</w:t>
      </w:r>
    </w:p>
    <w:p w:rsidR="00F95E65" w:rsidRPr="00565A46" w:rsidRDefault="00F95E65" w:rsidP="004A4474">
      <w:pPr>
        <w:ind w:firstLine="709"/>
        <w:rPr>
          <w:sz w:val="26"/>
          <w:szCs w:val="26"/>
        </w:rPr>
      </w:pPr>
      <w:r w:rsidRPr="00565A46">
        <w:rPr>
          <w:sz w:val="26"/>
          <w:szCs w:val="26"/>
        </w:rPr>
        <w:t>2014 г.</w:t>
      </w:r>
      <w:r w:rsidR="007D3C6B">
        <w:rPr>
          <w:sz w:val="26"/>
          <w:szCs w:val="26"/>
        </w:rPr>
        <w:t xml:space="preserve"> </w:t>
      </w:r>
      <w:r w:rsidRPr="00565A46">
        <w:rPr>
          <w:sz w:val="26"/>
          <w:szCs w:val="26"/>
        </w:rPr>
        <w:t>– 332226,50 тыс. рублей</w:t>
      </w:r>
    </w:p>
    <w:p w:rsidR="00F95E65" w:rsidRPr="00565A46" w:rsidRDefault="00F95E65" w:rsidP="004A4474">
      <w:pPr>
        <w:ind w:firstLine="709"/>
        <w:rPr>
          <w:sz w:val="26"/>
          <w:szCs w:val="26"/>
        </w:rPr>
      </w:pPr>
      <w:r w:rsidRPr="00565A46">
        <w:rPr>
          <w:sz w:val="26"/>
          <w:szCs w:val="26"/>
        </w:rPr>
        <w:t>2015 г.</w:t>
      </w:r>
      <w:r w:rsidR="007D3C6B">
        <w:rPr>
          <w:sz w:val="26"/>
          <w:szCs w:val="26"/>
        </w:rPr>
        <w:t xml:space="preserve"> </w:t>
      </w:r>
      <w:r w:rsidRPr="00565A46">
        <w:rPr>
          <w:sz w:val="26"/>
          <w:szCs w:val="26"/>
        </w:rPr>
        <w:t>– 289448,70 тыс. рублей</w:t>
      </w:r>
    </w:p>
    <w:p w:rsidR="00F95E65" w:rsidRPr="00565A46" w:rsidRDefault="00F95E65" w:rsidP="004A4474">
      <w:pPr>
        <w:ind w:firstLine="709"/>
        <w:rPr>
          <w:sz w:val="26"/>
          <w:szCs w:val="26"/>
        </w:rPr>
      </w:pPr>
      <w:r w:rsidRPr="00565A46">
        <w:rPr>
          <w:sz w:val="26"/>
          <w:szCs w:val="26"/>
        </w:rPr>
        <w:t>2016 г.</w:t>
      </w:r>
      <w:r w:rsidR="007D3C6B">
        <w:rPr>
          <w:sz w:val="26"/>
          <w:szCs w:val="26"/>
        </w:rPr>
        <w:t xml:space="preserve"> </w:t>
      </w:r>
      <w:r w:rsidRPr="00565A46">
        <w:rPr>
          <w:sz w:val="26"/>
          <w:szCs w:val="26"/>
        </w:rPr>
        <w:t>– 294489,50 тыс. рублей</w:t>
      </w:r>
    </w:p>
    <w:p w:rsidR="00F95E65" w:rsidRPr="00565A46" w:rsidRDefault="00F95E65" w:rsidP="004A4474">
      <w:pPr>
        <w:ind w:firstLine="709"/>
        <w:rPr>
          <w:sz w:val="26"/>
          <w:szCs w:val="26"/>
        </w:rPr>
      </w:pPr>
      <w:r w:rsidRPr="00565A46">
        <w:rPr>
          <w:sz w:val="26"/>
          <w:szCs w:val="26"/>
        </w:rPr>
        <w:t>2017 г. – 507897,00 тыс. рублей</w:t>
      </w:r>
    </w:p>
    <w:p w:rsidR="00F95E65" w:rsidRPr="00565A46" w:rsidRDefault="00F95E65" w:rsidP="004A4474">
      <w:pPr>
        <w:ind w:firstLine="709"/>
        <w:rPr>
          <w:sz w:val="26"/>
          <w:szCs w:val="26"/>
        </w:rPr>
      </w:pPr>
      <w:r w:rsidRPr="00565A46">
        <w:rPr>
          <w:sz w:val="26"/>
          <w:szCs w:val="26"/>
        </w:rPr>
        <w:t>2018 г.</w:t>
      </w:r>
      <w:r w:rsidR="007D3C6B">
        <w:rPr>
          <w:sz w:val="26"/>
          <w:szCs w:val="26"/>
        </w:rPr>
        <w:t xml:space="preserve"> </w:t>
      </w:r>
      <w:r w:rsidRPr="00565A46">
        <w:rPr>
          <w:sz w:val="26"/>
          <w:szCs w:val="26"/>
        </w:rPr>
        <w:t>– 543195,00 тыс. рублей</w:t>
      </w:r>
    </w:p>
    <w:p w:rsidR="00F95E65" w:rsidRPr="00565A46" w:rsidRDefault="00F95E65" w:rsidP="004A4474">
      <w:pPr>
        <w:ind w:firstLine="709"/>
        <w:rPr>
          <w:sz w:val="26"/>
          <w:szCs w:val="26"/>
        </w:rPr>
      </w:pPr>
      <w:r w:rsidRPr="00565A46">
        <w:rPr>
          <w:sz w:val="26"/>
          <w:szCs w:val="26"/>
        </w:rPr>
        <w:t>2019 г.</w:t>
      </w:r>
      <w:r w:rsidR="007D3C6B">
        <w:rPr>
          <w:sz w:val="26"/>
          <w:szCs w:val="26"/>
        </w:rPr>
        <w:t xml:space="preserve"> </w:t>
      </w:r>
      <w:r w:rsidRPr="00565A46">
        <w:rPr>
          <w:sz w:val="26"/>
          <w:szCs w:val="26"/>
        </w:rPr>
        <w:t>– 578875,00 тыс. рублей</w:t>
      </w:r>
    </w:p>
    <w:p w:rsidR="00F95E65" w:rsidRPr="00565A46" w:rsidRDefault="00F95E65" w:rsidP="004A4474">
      <w:pPr>
        <w:ind w:firstLine="709"/>
        <w:rPr>
          <w:sz w:val="26"/>
          <w:szCs w:val="26"/>
        </w:rPr>
      </w:pPr>
      <w:r w:rsidRPr="00565A46">
        <w:rPr>
          <w:sz w:val="26"/>
          <w:szCs w:val="26"/>
        </w:rPr>
        <w:t>2020 г.</w:t>
      </w:r>
      <w:r w:rsidR="007D3C6B">
        <w:rPr>
          <w:sz w:val="26"/>
          <w:szCs w:val="26"/>
        </w:rPr>
        <w:t xml:space="preserve"> </w:t>
      </w:r>
      <w:r w:rsidRPr="00565A46">
        <w:rPr>
          <w:sz w:val="26"/>
          <w:szCs w:val="26"/>
        </w:rPr>
        <w:t>– 616339,00 тыс. рублей,</w:t>
      </w:r>
    </w:p>
    <w:p w:rsidR="00F95E65" w:rsidRPr="00565A46" w:rsidRDefault="00F95E65" w:rsidP="00EE64F2">
      <w:pPr>
        <w:ind w:firstLine="709"/>
        <w:rPr>
          <w:sz w:val="26"/>
          <w:szCs w:val="26"/>
        </w:rPr>
      </w:pPr>
      <w:r w:rsidRPr="00565A46">
        <w:rPr>
          <w:sz w:val="26"/>
          <w:szCs w:val="26"/>
        </w:rPr>
        <w:t xml:space="preserve">из них на реализацию: </w:t>
      </w:r>
    </w:p>
    <w:p w:rsidR="00F95E65" w:rsidRPr="00565A46" w:rsidRDefault="00F95E65" w:rsidP="004A4474">
      <w:pPr>
        <w:ind w:firstLine="709"/>
        <w:jc w:val="both"/>
        <w:rPr>
          <w:sz w:val="26"/>
          <w:szCs w:val="26"/>
        </w:rPr>
      </w:pPr>
      <w:r w:rsidRPr="00565A46">
        <w:rPr>
          <w:sz w:val="26"/>
          <w:szCs w:val="26"/>
        </w:rPr>
        <w:t xml:space="preserve">подпрограммы «Развитие </w:t>
      </w:r>
      <w:proofErr w:type="spellStart"/>
      <w:r w:rsidRPr="00565A46">
        <w:rPr>
          <w:sz w:val="26"/>
          <w:szCs w:val="26"/>
        </w:rPr>
        <w:t>подотрасли</w:t>
      </w:r>
      <w:proofErr w:type="spellEnd"/>
      <w:r w:rsidRPr="00565A46">
        <w:rPr>
          <w:sz w:val="26"/>
          <w:szCs w:val="26"/>
        </w:rPr>
        <w:t xml:space="preserve"> животноводства» </w:t>
      </w:r>
      <w:r w:rsidR="004A4474" w:rsidRPr="00565A46">
        <w:rPr>
          <w:sz w:val="26"/>
          <w:szCs w:val="26"/>
        </w:rPr>
        <w:t>–</w:t>
      </w:r>
      <w:r w:rsidRPr="00565A46">
        <w:rPr>
          <w:sz w:val="26"/>
          <w:szCs w:val="26"/>
        </w:rPr>
        <w:t xml:space="preserve"> 2524401,43 </w:t>
      </w:r>
      <w:r w:rsidR="00FA6249">
        <w:rPr>
          <w:sz w:val="26"/>
          <w:szCs w:val="26"/>
        </w:rPr>
        <w:br/>
      </w:r>
      <w:r w:rsidRPr="00565A46">
        <w:rPr>
          <w:sz w:val="26"/>
          <w:szCs w:val="26"/>
        </w:rPr>
        <w:t>тыс. рублей, в том числе по годам:</w:t>
      </w:r>
    </w:p>
    <w:p w:rsidR="00F95E65" w:rsidRPr="00565A46" w:rsidRDefault="00F95E65" w:rsidP="004A4474">
      <w:pPr>
        <w:ind w:firstLine="709"/>
        <w:rPr>
          <w:sz w:val="26"/>
          <w:szCs w:val="26"/>
        </w:rPr>
      </w:pPr>
      <w:r w:rsidRPr="00565A46">
        <w:rPr>
          <w:sz w:val="26"/>
          <w:szCs w:val="26"/>
        </w:rPr>
        <w:t>2013 г.</w:t>
      </w:r>
      <w:r w:rsidR="007D3C6B">
        <w:rPr>
          <w:sz w:val="26"/>
          <w:szCs w:val="26"/>
        </w:rPr>
        <w:t xml:space="preserve"> </w:t>
      </w:r>
      <w:r w:rsidRPr="00565A46">
        <w:rPr>
          <w:sz w:val="26"/>
          <w:szCs w:val="26"/>
        </w:rPr>
        <w:t>– 326606,53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2014 г.</w:t>
      </w:r>
      <w:r w:rsidR="007D3C6B">
        <w:rPr>
          <w:sz w:val="26"/>
          <w:szCs w:val="26"/>
        </w:rPr>
        <w:t xml:space="preserve"> </w:t>
      </w:r>
      <w:r w:rsidRPr="00565A46">
        <w:rPr>
          <w:sz w:val="26"/>
          <w:szCs w:val="26"/>
        </w:rPr>
        <w:t>– 269064,70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2015 г.</w:t>
      </w:r>
      <w:r w:rsidR="007D3C6B">
        <w:rPr>
          <w:sz w:val="26"/>
          <w:szCs w:val="26"/>
        </w:rPr>
        <w:t xml:space="preserve"> </w:t>
      </w:r>
      <w:r w:rsidRPr="00565A46">
        <w:rPr>
          <w:sz w:val="26"/>
          <w:szCs w:val="26"/>
        </w:rPr>
        <w:t>– 253243,70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2016 г.</w:t>
      </w:r>
      <w:r w:rsidR="007D3C6B">
        <w:rPr>
          <w:sz w:val="26"/>
          <w:szCs w:val="26"/>
        </w:rPr>
        <w:t xml:space="preserve"> </w:t>
      </w:r>
      <w:r w:rsidRPr="00565A46">
        <w:rPr>
          <w:sz w:val="26"/>
          <w:szCs w:val="26"/>
        </w:rPr>
        <w:t>– 243014,50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2017 г.</w:t>
      </w:r>
      <w:r w:rsidR="007D3C6B">
        <w:rPr>
          <w:sz w:val="26"/>
          <w:szCs w:val="26"/>
        </w:rPr>
        <w:t xml:space="preserve"> </w:t>
      </w:r>
      <w:r w:rsidRPr="00565A46">
        <w:rPr>
          <w:sz w:val="26"/>
          <w:szCs w:val="26"/>
        </w:rPr>
        <w:t>– 328801,00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2018 г.</w:t>
      </w:r>
      <w:r w:rsidR="007D3C6B">
        <w:rPr>
          <w:sz w:val="26"/>
          <w:szCs w:val="26"/>
        </w:rPr>
        <w:t xml:space="preserve"> </w:t>
      </w:r>
      <w:r w:rsidRPr="00565A46">
        <w:rPr>
          <w:sz w:val="26"/>
          <w:szCs w:val="26"/>
        </w:rPr>
        <w:t>– 346269,00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2019 г.</w:t>
      </w:r>
      <w:r w:rsidR="007D3C6B">
        <w:rPr>
          <w:sz w:val="26"/>
          <w:szCs w:val="26"/>
        </w:rPr>
        <w:t xml:space="preserve"> </w:t>
      </w:r>
      <w:r w:rsidRPr="00565A46">
        <w:rPr>
          <w:sz w:val="26"/>
          <w:szCs w:val="26"/>
        </w:rPr>
        <w:t>– 368659,00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lastRenderedPageBreak/>
        <w:t>2020 г.– 388743,00  тыс.</w:t>
      </w:r>
      <w:r w:rsidR="00EE64F2" w:rsidRPr="00565A46">
        <w:rPr>
          <w:sz w:val="26"/>
          <w:szCs w:val="26"/>
        </w:rPr>
        <w:t xml:space="preserve"> рублей;</w:t>
      </w:r>
      <w:r w:rsidRPr="00565A46">
        <w:rPr>
          <w:sz w:val="26"/>
          <w:szCs w:val="26"/>
        </w:rPr>
        <w:t xml:space="preserve"> </w:t>
      </w:r>
    </w:p>
    <w:p w:rsidR="00F95E65" w:rsidRPr="00565A46" w:rsidRDefault="00F95E65" w:rsidP="004A4474">
      <w:pPr>
        <w:ind w:firstLine="709"/>
        <w:jc w:val="both"/>
        <w:rPr>
          <w:sz w:val="26"/>
          <w:szCs w:val="26"/>
        </w:rPr>
      </w:pPr>
      <w:r w:rsidRPr="00565A46">
        <w:rPr>
          <w:sz w:val="26"/>
          <w:szCs w:val="26"/>
        </w:rPr>
        <w:t xml:space="preserve">подпрограммы «Развитие </w:t>
      </w:r>
      <w:proofErr w:type="spellStart"/>
      <w:r w:rsidRPr="00565A46">
        <w:rPr>
          <w:sz w:val="26"/>
          <w:szCs w:val="26"/>
        </w:rPr>
        <w:t>подотрасли</w:t>
      </w:r>
      <w:proofErr w:type="spellEnd"/>
      <w:r w:rsidRPr="00565A46">
        <w:rPr>
          <w:sz w:val="26"/>
          <w:szCs w:val="26"/>
        </w:rPr>
        <w:t xml:space="preserve"> растениеводства» </w:t>
      </w:r>
      <w:r w:rsidR="004A4474" w:rsidRPr="00565A46">
        <w:rPr>
          <w:sz w:val="26"/>
          <w:szCs w:val="26"/>
        </w:rPr>
        <w:t>–</w:t>
      </w:r>
      <w:r w:rsidRPr="00565A46">
        <w:rPr>
          <w:sz w:val="26"/>
          <w:szCs w:val="26"/>
        </w:rPr>
        <w:t xml:space="preserve"> 77253,33 </w:t>
      </w:r>
      <w:r w:rsidR="00FA6249">
        <w:rPr>
          <w:sz w:val="26"/>
          <w:szCs w:val="26"/>
        </w:rPr>
        <w:br/>
      </w:r>
      <w:r w:rsidRPr="00565A46">
        <w:rPr>
          <w:sz w:val="26"/>
          <w:szCs w:val="26"/>
        </w:rPr>
        <w:t>тыс. рублей, в том числе по годам:</w:t>
      </w:r>
    </w:p>
    <w:p w:rsidR="00F95E65" w:rsidRPr="00565A46" w:rsidRDefault="00F95E65" w:rsidP="004A4474">
      <w:pPr>
        <w:ind w:firstLine="709"/>
        <w:rPr>
          <w:sz w:val="26"/>
          <w:szCs w:val="26"/>
        </w:rPr>
      </w:pPr>
      <w:r w:rsidRPr="00565A46">
        <w:rPr>
          <w:sz w:val="26"/>
          <w:szCs w:val="26"/>
        </w:rPr>
        <w:t>2013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8653,33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2014 г.</w:t>
      </w:r>
      <w:r w:rsidR="007D3C6B">
        <w:rPr>
          <w:sz w:val="26"/>
          <w:szCs w:val="26"/>
        </w:rPr>
        <w:t xml:space="preserve"> </w:t>
      </w:r>
      <w:r w:rsidRPr="00565A46">
        <w:rPr>
          <w:sz w:val="26"/>
          <w:szCs w:val="26"/>
        </w:rPr>
        <w:t>– 5990,00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2015 г. – 5150,00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2016 г.</w:t>
      </w:r>
      <w:r w:rsidR="007D3C6B">
        <w:rPr>
          <w:sz w:val="26"/>
          <w:szCs w:val="26"/>
        </w:rPr>
        <w:t xml:space="preserve"> </w:t>
      </w:r>
      <w:r w:rsidRPr="00565A46">
        <w:rPr>
          <w:sz w:val="26"/>
          <w:szCs w:val="26"/>
        </w:rPr>
        <w:t>– 3930,00  тыс.</w:t>
      </w:r>
      <w:r w:rsidR="00EE64F2" w:rsidRPr="00565A46">
        <w:rPr>
          <w:sz w:val="26"/>
          <w:szCs w:val="26"/>
        </w:rPr>
        <w:t xml:space="preserve"> </w:t>
      </w:r>
      <w:r w:rsidRPr="00565A46">
        <w:rPr>
          <w:sz w:val="26"/>
          <w:szCs w:val="26"/>
        </w:rPr>
        <w:t>рублей</w:t>
      </w:r>
    </w:p>
    <w:p w:rsidR="00F95E65" w:rsidRPr="00565A46" w:rsidRDefault="005D6195" w:rsidP="004A4474">
      <w:pPr>
        <w:ind w:firstLine="709"/>
        <w:rPr>
          <w:sz w:val="26"/>
          <w:szCs w:val="26"/>
        </w:rPr>
      </w:pPr>
      <w:r>
        <w:rPr>
          <w:sz w:val="26"/>
          <w:szCs w:val="26"/>
        </w:rPr>
        <w:t>2017 г.</w:t>
      </w:r>
      <w:r w:rsidR="007D3C6B">
        <w:rPr>
          <w:sz w:val="26"/>
          <w:szCs w:val="26"/>
        </w:rPr>
        <w:t xml:space="preserve"> </w:t>
      </w:r>
      <w:r>
        <w:rPr>
          <w:sz w:val="26"/>
          <w:szCs w:val="26"/>
        </w:rPr>
        <w:t xml:space="preserve">– </w:t>
      </w:r>
      <w:r w:rsidR="00F95E65" w:rsidRPr="00565A46">
        <w:rPr>
          <w:sz w:val="26"/>
          <w:szCs w:val="26"/>
        </w:rPr>
        <w:t>9600,00  тыс.</w:t>
      </w:r>
      <w:r w:rsidR="00EE64F2" w:rsidRPr="00565A46">
        <w:rPr>
          <w:sz w:val="26"/>
          <w:szCs w:val="26"/>
        </w:rPr>
        <w:t xml:space="preserve"> </w:t>
      </w:r>
      <w:r w:rsidR="00F95E65" w:rsidRPr="00565A46">
        <w:rPr>
          <w:sz w:val="26"/>
          <w:szCs w:val="26"/>
        </w:rPr>
        <w:t>рублей</w:t>
      </w:r>
    </w:p>
    <w:p w:rsidR="00F95E65" w:rsidRPr="00565A46" w:rsidRDefault="00F95E65" w:rsidP="004A4474">
      <w:pPr>
        <w:ind w:firstLine="709"/>
        <w:rPr>
          <w:sz w:val="26"/>
          <w:szCs w:val="26"/>
        </w:rPr>
      </w:pPr>
      <w:r w:rsidRPr="00565A46">
        <w:rPr>
          <w:sz w:val="26"/>
          <w:szCs w:val="26"/>
        </w:rPr>
        <w:t>2018 г.</w:t>
      </w:r>
      <w:r w:rsidR="007D3C6B">
        <w:rPr>
          <w:sz w:val="26"/>
          <w:szCs w:val="26"/>
        </w:rPr>
        <w:t xml:space="preserve"> </w:t>
      </w:r>
      <w:r w:rsidRPr="00565A46">
        <w:rPr>
          <w:sz w:val="26"/>
          <w:szCs w:val="26"/>
        </w:rPr>
        <w:t>–</w:t>
      </w:r>
      <w:r w:rsidR="00545B33">
        <w:rPr>
          <w:sz w:val="26"/>
          <w:szCs w:val="26"/>
        </w:rPr>
        <w:t xml:space="preserve"> </w:t>
      </w:r>
      <w:r w:rsidRPr="00565A46">
        <w:rPr>
          <w:sz w:val="26"/>
          <w:szCs w:val="26"/>
        </w:rPr>
        <w:t>12230,00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2019 г. –</w:t>
      </w:r>
      <w:r w:rsidR="00545B33">
        <w:rPr>
          <w:sz w:val="26"/>
          <w:szCs w:val="26"/>
        </w:rPr>
        <w:t xml:space="preserve"> </w:t>
      </w:r>
      <w:r w:rsidRPr="00565A46">
        <w:rPr>
          <w:sz w:val="26"/>
          <w:szCs w:val="26"/>
        </w:rPr>
        <w:t>12760,00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2020 г. –</w:t>
      </w:r>
      <w:r w:rsidR="00545B33">
        <w:rPr>
          <w:sz w:val="26"/>
          <w:szCs w:val="26"/>
        </w:rPr>
        <w:t xml:space="preserve"> </w:t>
      </w:r>
      <w:r w:rsidRPr="00565A46">
        <w:rPr>
          <w:sz w:val="26"/>
          <w:szCs w:val="26"/>
        </w:rPr>
        <w:t>18940,00  тыс.</w:t>
      </w:r>
      <w:r w:rsidR="00EE64F2" w:rsidRPr="00565A46">
        <w:rPr>
          <w:sz w:val="26"/>
          <w:szCs w:val="26"/>
        </w:rPr>
        <w:t xml:space="preserve"> рублей;</w:t>
      </w:r>
    </w:p>
    <w:p w:rsidR="00F95E65" w:rsidRPr="00565A46" w:rsidRDefault="00F95E65" w:rsidP="004A4474">
      <w:pPr>
        <w:ind w:firstLine="709"/>
        <w:jc w:val="both"/>
        <w:rPr>
          <w:sz w:val="26"/>
          <w:szCs w:val="26"/>
        </w:rPr>
      </w:pPr>
      <w:r w:rsidRPr="00565A46">
        <w:rPr>
          <w:sz w:val="26"/>
          <w:szCs w:val="26"/>
        </w:rPr>
        <w:t>подпрограммы «Повышение плодородия почв земель сельскохозяйственного назначения, развитие мелиоративных систем общего и индивидуального пользования» – 149531,93 тыс. рублей, в том числе по годам:</w:t>
      </w:r>
    </w:p>
    <w:p w:rsidR="00F95E65" w:rsidRPr="00565A46" w:rsidRDefault="00F95E65" w:rsidP="004A4474">
      <w:pPr>
        <w:ind w:firstLine="709"/>
        <w:rPr>
          <w:sz w:val="26"/>
          <w:szCs w:val="26"/>
        </w:rPr>
      </w:pPr>
      <w:r w:rsidRPr="00565A46">
        <w:rPr>
          <w:sz w:val="26"/>
          <w:szCs w:val="26"/>
        </w:rPr>
        <w:t>2013 г. –</w:t>
      </w:r>
      <w:r w:rsidR="00545B33">
        <w:rPr>
          <w:sz w:val="26"/>
          <w:szCs w:val="26"/>
        </w:rPr>
        <w:t xml:space="preserve"> </w:t>
      </w:r>
      <w:r w:rsidRPr="00565A46">
        <w:rPr>
          <w:sz w:val="26"/>
          <w:szCs w:val="26"/>
        </w:rPr>
        <w:t>10142,93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2014 г. – 13389,00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2015 г.</w:t>
      </w:r>
      <w:r w:rsidR="007D3C6B">
        <w:rPr>
          <w:sz w:val="26"/>
          <w:szCs w:val="26"/>
        </w:rPr>
        <w:t xml:space="preserve"> </w:t>
      </w:r>
      <w:r w:rsidRPr="00565A46">
        <w:rPr>
          <w:sz w:val="26"/>
          <w:szCs w:val="26"/>
        </w:rPr>
        <w:t>– 7000,00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2016 г</w:t>
      </w:r>
      <w:r w:rsidR="007D3C6B">
        <w:rPr>
          <w:sz w:val="26"/>
          <w:szCs w:val="26"/>
        </w:rPr>
        <w:t xml:space="preserve"> </w:t>
      </w:r>
      <w:r w:rsidRPr="00565A46">
        <w:rPr>
          <w:sz w:val="26"/>
          <w:szCs w:val="26"/>
        </w:rPr>
        <w:t>.– 5000,00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2017 г.</w:t>
      </w:r>
      <w:r w:rsidR="007D3C6B">
        <w:rPr>
          <w:sz w:val="26"/>
          <w:szCs w:val="26"/>
        </w:rPr>
        <w:t xml:space="preserve"> </w:t>
      </w:r>
      <w:r w:rsidRPr="00565A46">
        <w:rPr>
          <w:sz w:val="26"/>
          <w:szCs w:val="26"/>
        </w:rPr>
        <w:t>– 17000,00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2018 г. – 27000,00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2019 г.</w:t>
      </w:r>
      <w:r w:rsidR="007D3C6B">
        <w:rPr>
          <w:sz w:val="26"/>
          <w:szCs w:val="26"/>
        </w:rPr>
        <w:t xml:space="preserve"> </w:t>
      </w:r>
      <w:r w:rsidRPr="00565A46">
        <w:rPr>
          <w:sz w:val="26"/>
          <w:szCs w:val="26"/>
        </w:rPr>
        <w:t>– 35000,00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2020 г. – 35000,00  тыс.</w:t>
      </w:r>
      <w:r w:rsidR="00EE64F2" w:rsidRPr="00565A46">
        <w:rPr>
          <w:sz w:val="26"/>
          <w:szCs w:val="26"/>
        </w:rPr>
        <w:t xml:space="preserve"> рублей;</w:t>
      </w:r>
    </w:p>
    <w:p w:rsidR="00F95E65" w:rsidRPr="00565A46" w:rsidRDefault="00F95E65" w:rsidP="00FA717B">
      <w:pPr>
        <w:ind w:firstLine="709"/>
        <w:jc w:val="both"/>
        <w:rPr>
          <w:sz w:val="26"/>
          <w:szCs w:val="26"/>
        </w:rPr>
      </w:pPr>
      <w:r w:rsidRPr="00565A46">
        <w:rPr>
          <w:sz w:val="26"/>
          <w:szCs w:val="26"/>
        </w:rPr>
        <w:t xml:space="preserve">подпрограммы «Поддержка малых форм хозяйствования» – 83552,67 </w:t>
      </w:r>
      <w:r w:rsidR="00FA6249">
        <w:rPr>
          <w:sz w:val="26"/>
          <w:szCs w:val="26"/>
        </w:rPr>
        <w:br/>
      </w:r>
      <w:r w:rsidRPr="00565A46">
        <w:rPr>
          <w:sz w:val="26"/>
          <w:szCs w:val="26"/>
        </w:rPr>
        <w:t>тыс. рублей, в том числе по годам:</w:t>
      </w:r>
    </w:p>
    <w:p w:rsidR="00F95E65" w:rsidRPr="00565A46" w:rsidRDefault="00F95E65" w:rsidP="004A4474">
      <w:pPr>
        <w:ind w:firstLine="709"/>
        <w:rPr>
          <w:sz w:val="26"/>
          <w:szCs w:val="26"/>
        </w:rPr>
      </w:pPr>
      <w:r w:rsidRPr="00565A46">
        <w:rPr>
          <w:sz w:val="26"/>
          <w:szCs w:val="26"/>
        </w:rPr>
        <w:t>2013 г.</w:t>
      </w:r>
      <w:r w:rsidR="007D3C6B">
        <w:rPr>
          <w:sz w:val="26"/>
          <w:szCs w:val="26"/>
        </w:rPr>
        <w:t xml:space="preserve"> </w:t>
      </w:r>
      <w:r w:rsidRPr="00565A46">
        <w:rPr>
          <w:sz w:val="26"/>
          <w:szCs w:val="26"/>
        </w:rPr>
        <w:t>– 5789,67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2014 г. – 3699,00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2015 г.</w:t>
      </w:r>
      <w:r w:rsidR="007D3C6B">
        <w:rPr>
          <w:sz w:val="26"/>
          <w:szCs w:val="26"/>
        </w:rPr>
        <w:t xml:space="preserve"> –</w:t>
      </w:r>
      <w:r w:rsidRPr="00565A46">
        <w:rPr>
          <w:sz w:val="26"/>
          <w:szCs w:val="26"/>
        </w:rPr>
        <w:t xml:space="preserve"> 5440,00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2016 г.  – 5440,00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2017 г.  – 14296,00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2018 г.  – 15296,00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2019 г.</w:t>
      </w:r>
      <w:r w:rsidR="007D3C6B">
        <w:rPr>
          <w:sz w:val="26"/>
          <w:szCs w:val="26"/>
        </w:rPr>
        <w:t xml:space="preserve">  –</w:t>
      </w:r>
      <w:r w:rsidRPr="00565A46">
        <w:rPr>
          <w:sz w:val="26"/>
          <w:szCs w:val="26"/>
        </w:rPr>
        <w:t xml:space="preserve"> 15296,00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2020 г.  – 18296,00  тыс.</w:t>
      </w:r>
      <w:r w:rsidR="00EE64F2" w:rsidRPr="00565A46">
        <w:rPr>
          <w:sz w:val="26"/>
          <w:szCs w:val="26"/>
        </w:rPr>
        <w:t xml:space="preserve"> рублей;</w:t>
      </w:r>
    </w:p>
    <w:p w:rsidR="00F95E65" w:rsidRPr="00565A46" w:rsidRDefault="00F95E65" w:rsidP="00FA6249">
      <w:pPr>
        <w:ind w:firstLine="709"/>
        <w:jc w:val="both"/>
        <w:rPr>
          <w:sz w:val="26"/>
          <w:szCs w:val="26"/>
        </w:rPr>
      </w:pPr>
      <w:r w:rsidRPr="00565A46">
        <w:rPr>
          <w:sz w:val="26"/>
          <w:szCs w:val="26"/>
        </w:rPr>
        <w:t xml:space="preserve">подпрограммы «Развитие рыбного хозяйства» – 100626,30 тыс. рублей, </w:t>
      </w:r>
      <w:r w:rsidR="00FA6249">
        <w:rPr>
          <w:sz w:val="26"/>
          <w:szCs w:val="26"/>
        </w:rPr>
        <w:br/>
      </w:r>
      <w:r w:rsidRPr="00565A46">
        <w:rPr>
          <w:sz w:val="26"/>
          <w:szCs w:val="26"/>
        </w:rPr>
        <w:t>в том числе по годам:</w:t>
      </w:r>
    </w:p>
    <w:p w:rsidR="00F95E65" w:rsidRPr="00565A46" w:rsidRDefault="00F95E65" w:rsidP="004A4474">
      <w:pPr>
        <w:ind w:firstLine="709"/>
        <w:rPr>
          <w:sz w:val="26"/>
          <w:szCs w:val="26"/>
        </w:rPr>
      </w:pPr>
      <w:r w:rsidRPr="00565A46">
        <w:rPr>
          <w:sz w:val="26"/>
          <w:szCs w:val="26"/>
        </w:rPr>
        <w:t>2013 г.</w:t>
      </w:r>
      <w:r w:rsidR="007D3C6B">
        <w:rPr>
          <w:sz w:val="26"/>
          <w:szCs w:val="26"/>
        </w:rPr>
        <w:t xml:space="preserve"> </w:t>
      </w:r>
      <w:r w:rsidRPr="00565A46">
        <w:rPr>
          <w:sz w:val="26"/>
          <w:szCs w:val="26"/>
        </w:rPr>
        <w:t>– 6175,30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2014 г. – 7831,00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2015 г.</w:t>
      </w:r>
      <w:r w:rsidR="007D3C6B">
        <w:rPr>
          <w:sz w:val="26"/>
          <w:szCs w:val="26"/>
        </w:rPr>
        <w:t xml:space="preserve"> –</w:t>
      </w:r>
      <w:r w:rsidRPr="00565A46">
        <w:rPr>
          <w:sz w:val="26"/>
          <w:szCs w:val="26"/>
        </w:rPr>
        <w:t xml:space="preserve"> 2310,00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2016 г. – 2310,00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2017 г. – 14000,00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2018 г. – 19000,00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2019 г. – 23000,00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2020 г. – 26000,00  тыс.</w:t>
      </w:r>
      <w:r w:rsidR="00EE64F2" w:rsidRPr="00565A46">
        <w:rPr>
          <w:sz w:val="26"/>
          <w:szCs w:val="26"/>
        </w:rPr>
        <w:t xml:space="preserve"> рублей;</w:t>
      </w:r>
    </w:p>
    <w:p w:rsidR="00F95E65" w:rsidRPr="00565A46" w:rsidRDefault="00F95E65" w:rsidP="00FA717B">
      <w:pPr>
        <w:ind w:firstLine="709"/>
        <w:jc w:val="both"/>
        <w:rPr>
          <w:sz w:val="26"/>
          <w:szCs w:val="26"/>
        </w:rPr>
      </w:pPr>
      <w:r w:rsidRPr="00565A46">
        <w:rPr>
          <w:sz w:val="26"/>
          <w:szCs w:val="26"/>
        </w:rPr>
        <w:t>подпрограммы «Развитие пищевой и перерабатывающей промышленности» – 24769,25 тыс. рублей, в том числе по годам:</w:t>
      </w:r>
    </w:p>
    <w:p w:rsidR="00F95E65" w:rsidRPr="00565A46" w:rsidRDefault="00F95E65" w:rsidP="004A4474">
      <w:pPr>
        <w:ind w:firstLine="709"/>
        <w:rPr>
          <w:sz w:val="26"/>
          <w:szCs w:val="26"/>
        </w:rPr>
      </w:pPr>
      <w:r w:rsidRPr="00565A46">
        <w:rPr>
          <w:sz w:val="26"/>
          <w:szCs w:val="26"/>
        </w:rPr>
        <w:t>2013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2059,25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2014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310,00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2015 г. –</w:t>
      </w:r>
      <w:r w:rsidR="005D6195">
        <w:rPr>
          <w:sz w:val="26"/>
          <w:szCs w:val="26"/>
        </w:rPr>
        <w:t xml:space="preserve"> </w:t>
      </w:r>
      <w:r w:rsidRPr="00565A46">
        <w:rPr>
          <w:sz w:val="26"/>
          <w:szCs w:val="26"/>
        </w:rPr>
        <w:t>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2016 г. –</w:t>
      </w:r>
      <w:r w:rsidR="005D6195">
        <w:rPr>
          <w:sz w:val="26"/>
          <w:szCs w:val="26"/>
        </w:rPr>
        <w:t xml:space="preserve"> </w:t>
      </w:r>
      <w:r w:rsidRPr="00565A46">
        <w:rPr>
          <w:sz w:val="26"/>
          <w:szCs w:val="26"/>
        </w:rPr>
        <w:t>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lastRenderedPageBreak/>
        <w:t>2017 г. – 4400,00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2018 г.</w:t>
      </w:r>
      <w:r w:rsidR="007D3C6B">
        <w:rPr>
          <w:sz w:val="26"/>
          <w:szCs w:val="26"/>
        </w:rPr>
        <w:t xml:space="preserve"> </w:t>
      </w:r>
      <w:r w:rsidRPr="00565A46">
        <w:rPr>
          <w:sz w:val="26"/>
          <w:szCs w:val="26"/>
        </w:rPr>
        <w:t>– 5000,00  тыс.</w:t>
      </w:r>
      <w:r w:rsidR="00EE64F2" w:rsidRPr="00565A46">
        <w:rPr>
          <w:sz w:val="26"/>
          <w:szCs w:val="26"/>
        </w:rPr>
        <w:t xml:space="preserve"> </w:t>
      </w:r>
      <w:r w:rsidRPr="00565A46">
        <w:rPr>
          <w:sz w:val="26"/>
          <w:szCs w:val="26"/>
        </w:rPr>
        <w:t>рублей</w:t>
      </w:r>
    </w:p>
    <w:p w:rsidR="00F95E65" w:rsidRPr="00565A46" w:rsidRDefault="00F95E65" w:rsidP="004A4474">
      <w:pPr>
        <w:ind w:firstLine="709"/>
        <w:rPr>
          <w:sz w:val="26"/>
          <w:szCs w:val="26"/>
        </w:rPr>
      </w:pPr>
      <w:r w:rsidRPr="00565A46">
        <w:rPr>
          <w:sz w:val="26"/>
          <w:szCs w:val="26"/>
        </w:rPr>
        <w:t>2019 г.</w:t>
      </w:r>
      <w:r w:rsidR="007D3C6B">
        <w:rPr>
          <w:sz w:val="26"/>
          <w:szCs w:val="26"/>
        </w:rPr>
        <w:t xml:space="preserve"> –</w:t>
      </w:r>
      <w:r w:rsidRPr="00565A46">
        <w:rPr>
          <w:sz w:val="26"/>
          <w:szCs w:val="26"/>
        </w:rPr>
        <w:t xml:space="preserve"> 6000,00  тыс.</w:t>
      </w:r>
      <w:r w:rsidR="00EE64F2" w:rsidRPr="00565A46">
        <w:rPr>
          <w:sz w:val="26"/>
          <w:szCs w:val="26"/>
        </w:rPr>
        <w:t xml:space="preserve"> </w:t>
      </w:r>
      <w:r w:rsidRPr="00565A46">
        <w:rPr>
          <w:sz w:val="26"/>
          <w:szCs w:val="26"/>
        </w:rPr>
        <w:t>рублей</w:t>
      </w:r>
    </w:p>
    <w:p w:rsidR="00F95E65" w:rsidRPr="00565A46" w:rsidRDefault="005D6195" w:rsidP="004A4474">
      <w:pPr>
        <w:ind w:firstLine="709"/>
        <w:rPr>
          <w:sz w:val="26"/>
          <w:szCs w:val="26"/>
        </w:rPr>
      </w:pPr>
      <w:r>
        <w:rPr>
          <w:sz w:val="26"/>
          <w:szCs w:val="26"/>
        </w:rPr>
        <w:t>2020 г.</w:t>
      </w:r>
      <w:r w:rsidR="007D3C6B">
        <w:rPr>
          <w:sz w:val="26"/>
          <w:szCs w:val="26"/>
        </w:rPr>
        <w:t xml:space="preserve"> –</w:t>
      </w:r>
      <w:r>
        <w:rPr>
          <w:sz w:val="26"/>
          <w:szCs w:val="26"/>
        </w:rPr>
        <w:t xml:space="preserve"> </w:t>
      </w:r>
      <w:r w:rsidR="00F95E65" w:rsidRPr="00565A46">
        <w:rPr>
          <w:sz w:val="26"/>
          <w:szCs w:val="26"/>
        </w:rPr>
        <w:t>7000,00  тыс.</w:t>
      </w:r>
      <w:r w:rsidR="00EE64F2" w:rsidRPr="00565A46">
        <w:rPr>
          <w:sz w:val="26"/>
          <w:szCs w:val="26"/>
        </w:rPr>
        <w:t xml:space="preserve"> рублей;</w:t>
      </w:r>
      <w:r w:rsidR="00F95E65" w:rsidRPr="00565A46">
        <w:rPr>
          <w:sz w:val="26"/>
          <w:szCs w:val="26"/>
        </w:rPr>
        <w:t xml:space="preserve"> </w:t>
      </w:r>
    </w:p>
    <w:p w:rsidR="00F95E65" w:rsidRPr="00565A46" w:rsidRDefault="00F95E65" w:rsidP="00A51849">
      <w:pPr>
        <w:ind w:firstLine="709"/>
        <w:jc w:val="both"/>
        <w:rPr>
          <w:sz w:val="26"/>
          <w:szCs w:val="26"/>
        </w:rPr>
      </w:pPr>
      <w:r w:rsidRPr="00565A46">
        <w:rPr>
          <w:sz w:val="26"/>
          <w:szCs w:val="26"/>
        </w:rPr>
        <w:t>подпрограммы «Техническая и технологическая модернизация агропромышленного комплекса» – 99904,70 тыс. рублей, в том числе по годам:</w:t>
      </w:r>
    </w:p>
    <w:p w:rsidR="00F95E65" w:rsidRPr="00565A46" w:rsidRDefault="005D6195" w:rsidP="00A51849">
      <w:pPr>
        <w:ind w:firstLine="709"/>
        <w:rPr>
          <w:sz w:val="26"/>
          <w:szCs w:val="26"/>
        </w:rPr>
      </w:pPr>
      <w:r>
        <w:rPr>
          <w:sz w:val="26"/>
          <w:szCs w:val="26"/>
        </w:rPr>
        <w:t>2013 г.</w:t>
      </w:r>
      <w:r w:rsidR="007D3C6B">
        <w:rPr>
          <w:sz w:val="26"/>
          <w:szCs w:val="26"/>
        </w:rPr>
        <w:t xml:space="preserve"> </w:t>
      </w:r>
      <w:r>
        <w:rPr>
          <w:sz w:val="26"/>
          <w:szCs w:val="26"/>
        </w:rPr>
        <w:t xml:space="preserve">– </w:t>
      </w:r>
      <w:r w:rsidR="00F95E65" w:rsidRPr="00565A46">
        <w:rPr>
          <w:sz w:val="26"/>
          <w:szCs w:val="26"/>
        </w:rPr>
        <w:t>9904,70  тыс.</w:t>
      </w:r>
      <w:r w:rsidR="00EE64F2" w:rsidRPr="00565A46">
        <w:rPr>
          <w:sz w:val="26"/>
          <w:szCs w:val="26"/>
        </w:rPr>
        <w:t xml:space="preserve"> </w:t>
      </w:r>
      <w:r w:rsidR="00F95E65" w:rsidRPr="00565A46">
        <w:rPr>
          <w:sz w:val="26"/>
          <w:szCs w:val="26"/>
        </w:rPr>
        <w:t>рублей</w:t>
      </w:r>
    </w:p>
    <w:p w:rsidR="00F95E65" w:rsidRPr="00565A46" w:rsidRDefault="00F95E65" w:rsidP="00A51849">
      <w:pPr>
        <w:ind w:firstLine="709"/>
        <w:rPr>
          <w:sz w:val="26"/>
          <w:szCs w:val="26"/>
        </w:rPr>
      </w:pPr>
      <w:r w:rsidRPr="00565A46">
        <w:rPr>
          <w:sz w:val="26"/>
          <w:szCs w:val="26"/>
        </w:rPr>
        <w:t>2014 г.</w:t>
      </w:r>
      <w:r w:rsidR="007D3C6B">
        <w:rPr>
          <w:sz w:val="26"/>
          <w:szCs w:val="26"/>
        </w:rPr>
        <w:t xml:space="preserve"> </w:t>
      </w:r>
      <w:r w:rsidRPr="00565A46">
        <w:rPr>
          <w:sz w:val="26"/>
          <w:szCs w:val="26"/>
        </w:rPr>
        <w:t>– 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2015 г.</w:t>
      </w:r>
      <w:r w:rsidR="007D3C6B">
        <w:rPr>
          <w:sz w:val="26"/>
          <w:szCs w:val="26"/>
        </w:rPr>
        <w:t xml:space="preserve"> –</w:t>
      </w:r>
      <w:r w:rsidRPr="00565A46">
        <w:rPr>
          <w:sz w:val="26"/>
          <w:szCs w:val="26"/>
        </w:rPr>
        <w:t xml:space="preserve"> 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2016 г. – 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2017 г.</w:t>
      </w:r>
      <w:r w:rsidR="007D3C6B">
        <w:rPr>
          <w:sz w:val="26"/>
          <w:szCs w:val="26"/>
        </w:rPr>
        <w:t xml:space="preserve"> –</w:t>
      </w:r>
      <w:r w:rsidRPr="00565A46">
        <w:rPr>
          <w:sz w:val="26"/>
          <w:szCs w:val="26"/>
        </w:rPr>
        <w:t xml:space="preserve"> 25000,00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2018 г. – 20000,00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2019 г. – 20000,00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2020 г.</w:t>
      </w:r>
      <w:r w:rsidR="007D3C6B">
        <w:rPr>
          <w:sz w:val="26"/>
          <w:szCs w:val="26"/>
        </w:rPr>
        <w:t xml:space="preserve"> –</w:t>
      </w:r>
      <w:r w:rsidRPr="00565A46">
        <w:rPr>
          <w:sz w:val="26"/>
          <w:szCs w:val="26"/>
        </w:rPr>
        <w:t xml:space="preserve"> 25000,00  тыс.</w:t>
      </w:r>
      <w:r w:rsidR="00EE64F2" w:rsidRPr="00565A46">
        <w:rPr>
          <w:sz w:val="26"/>
          <w:szCs w:val="26"/>
        </w:rPr>
        <w:t xml:space="preserve"> рублей;</w:t>
      </w:r>
      <w:r w:rsidRPr="00565A46">
        <w:rPr>
          <w:sz w:val="26"/>
          <w:szCs w:val="26"/>
        </w:rPr>
        <w:t xml:space="preserve"> </w:t>
      </w:r>
    </w:p>
    <w:p w:rsidR="00F95E65" w:rsidRPr="00565A46" w:rsidRDefault="00F95E65" w:rsidP="00A51849">
      <w:pPr>
        <w:ind w:firstLine="709"/>
        <w:jc w:val="both"/>
        <w:rPr>
          <w:sz w:val="26"/>
          <w:szCs w:val="26"/>
        </w:rPr>
      </w:pPr>
      <w:r w:rsidRPr="00565A46">
        <w:rPr>
          <w:sz w:val="26"/>
          <w:szCs w:val="26"/>
        </w:rPr>
        <w:t xml:space="preserve">подпрограммы «Кадровое обеспечение агропромышленного комплекса» </w:t>
      </w:r>
      <w:r w:rsidR="00A51849" w:rsidRPr="00565A46">
        <w:rPr>
          <w:sz w:val="26"/>
          <w:szCs w:val="26"/>
        </w:rPr>
        <w:t>–</w:t>
      </w:r>
      <w:r w:rsidRPr="00565A46">
        <w:rPr>
          <w:sz w:val="26"/>
          <w:szCs w:val="26"/>
        </w:rPr>
        <w:t xml:space="preserve"> 18040,83 тыс. рублей, в том числе по годам:</w:t>
      </w:r>
    </w:p>
    <w:p w:rsidR="00F95E65" w:rsidRPr="00565A46" w:rsidRDefault="005D6195" w:rsidP="00A51849">
      <w:pPr>
        <w:ind w:firstLine="709"/>
        <w:rPr>
          <w:sz w:val="26"/>
          <w:szCs w:val="26"/>
        </w:rPr>
      </w:pPr>
      <w:r>
        <w:rPr>
          <w:sz w:val="26"/>
          <w:szCs w:val="26"/>
        </w:rPr>
        <w:t xml:space="preserve">2013 г. – </w:t>
      </w:r>
      <w:r w:rsidR="00F95E65" w:rsidRPr="00565A46">
        <w:rPr>
          <w:sz w:val="26"/>
          <w:szCs w:val="26"/>
        </w:rPr>
        <w:t>140,83  тыс.</w:t>
      </w:r>
      <w:r w:rsidR="00EE64F2" w:rsidRPr="00565A46">
        <w:rPr>
          <w:sz w:val="26"/>
          <w:szCs w:val="26"/>
        </w:rPr>
        <w:t xml:space="preserve"> </w:t>
      </w:r>
      <w:r w:rsidR="00F95E65" w:rsidRPr="00565A46">
        <w:rPr>
          <w:sz w:val="26"/>
          <w:szCs w:val="26"/>
        </w:rPr>
        <w:t>рублей</w:t>
      </w:r>
    </w:p>
    <w:p w:rsidR="00F95E65" w:rsidRPr="00565A46" w:rsidRDefault="00F95E65" w:rsidP="00A51849">
      <w:pPr>
        <w:ind w:firstLine="709"/>
        <w:rPr>
          <w:sz w:val="26"/>
          <w:szCs w:val="26"/>
        </w:rPr>
      </w:pPr>
      <w:r w:rsidRPr="00565A46">
        <w:rPr>
          <w:sz w:val="26"/>
          <w:szCs w:val="26"/>
        </w:rPr>
        <w:t>2014 г. – 100,00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2015 г.</w:t>
      </w:r>
      <w:r w:rsidR="007D3C6B">
        <w:rPr>
          <w:sz w:val="26"/>
          <w:szCs w:val="26"/>
        </w:rPr>
        <w:t xml:space="preserve"> </w:t>
      </w:r>
      <w:r w:rsidRPr="00565A46">
        <w:rPr>
          <w:sz w:val="26"/>
          <w:szCs w:val="26"/>
        </w:rPr>
        <w:t>– 100,00  тыс.</w:t>
      </w:r>
      <w:r w:rsidR="00EE64F2" w:rsidRPr="00565A46">
        <w:rPr>
          <w:sz w:val="26"/>
          <w:szCs w:val="26"/>
        </w:rPr>
        <w:t xml:space="preserve"> </w:t>
      </w:r>
      <w:r w:rsidRPr="00565A46">
        <w:rPr>
          <w:sz w:val="26"/>
          <w:szCs w:val="26"/>
        </w:rPr>
        <w:t>рублей</w:t>
      </w:r>
    </w:p>
    <w:p w:rsidR="00F95E65" w:rsidRPr="00565A46" w:rsidRDefault="005D6195" w:rsidP="00A51849">
      <w:pPr>
        <w:ind w:firstLine="709"/>
        <w:rPr>
          <w:sz w:val="26"/>
          <w:szCs w:val="26"/>
        </w:rPr>
      </w:pPr>
      <w:r>
        <w:rPr>
          <w:sz w:val="26"/>
          <w:szCs w:val="26"/>
        </w:rPr>
        <w:t>2016 г.</w:t>
      </w:r>
      <w:r w:rsidR="007D3C6B">
        <w:rPr>
          <w:sz w:val="26"/>
          <w:szCs w:val="26"/>
        </w:rPr>
        <w:t xml:space="preserve"> </w:t>
      </w:r>
      <w:r>
        <w:rPr>
          <w:sz w:val="26"/>
          <w:szCs w:val="26"/>
        </w:rPr>
        <w:t xml:space="preserve">– </w:t>
      </w:r>
      <w:r w:rsidR="00F95E65" w:rsidRPr="00565A46">
        <w:rPr>
          <w:sz w:val="26"/>
          <w:szCs w:val="26"/>
        </w:rPr>
        <w:t>100,00  тыс.</w:t>
      </w:r>
      <w:r w:rsidR="00EE64F2" w:rsidRPr="00565A46">
        <w:rPr>
          <w:sz w:val="26"/>
          <w:szCs w:val="26"/>
        </w:rPr>
        <w:t xml:space="preserve"> </w:t>
      </w:r>
      <w:r w:rsidR="00F95E65" w:rsidRPr="00565A46">
        <w:rPr>
          <w:sz w:val="26"/>
          <w:szCs w:val="26"/>
        </w:rPr>
        <w:t>рублей</w:t>
      </w:r>
    </w:p>
    <w:p w:rsidR="00F95E65" w:rsidRPr="00565A46" w:rsidRDefault="00F95E65" w:rsidP="00A51849">
      <w:pPr>
        <w:ind w:firstLine="709"/>
        <w:rPr>
          <w:sz w:val="26"/>
          <w:szCs w:val="26"/>
        </w:rPr>
      </w:pPr>
      <w:r w:rsidRPr="00565A46">
        <w:rPr>
          <w:sz w:val="26"/>
          <w:szCs w:val="26"/>
        </w:rPr>
        <w:t>2017 г.</w:t>
      </w:r>
      <w:r w:rsidR="007D3C6B">
        <w:rPr>
          <w:sz w:val="26"/>
          <w:szCs w:val="26"/>
        </w:rPr>
        <w:t xml:space="preserve"> </w:t>
      </w:r>
      <w:r w:rsidRPr="00565A46">
        <w:rPr>
          <w:sz w:val="26"/>
          <w:szCs w:val="26"/>
        </w:rPr>
        <w:t>– 4400,00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2018 г.</w:t>
      </w:r>
      <w:r w:rsidR="007D3C6B">
        <w:rPr>
          <w:sz w:val="26"/>
          <w:szCs w:val="26"/>
        </w:rPr>
        <w:t xml:space="preserve"> –</w:t>
      </w:r>
      <w:r w:rsidRPr="00565A46">
        <w:rPr>
          <w:sz w:val="26"/>
          <w:szCs w:val="26"/>
        </w:rPr>
        <w:t xml:space="preserve"> 4400,00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2019 г. – 4400,00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2020 г. – 4400,00  тыс.</w:t>
      </w:r>
      <w:r w:rsidR="00EE64F2" w:rsidRPr="00565A46">
        <w:rPr>
          <w:sz w:val="26"/>
          <w:szCs w:val="26"/>
        </w:rPr>
        <w:t xml:space="preserve"> рублей;</w:t>
      </w:r>
      <w:r w:rsidRPr="00565A46">
        <w:rPr>
          <w:sz w:val="26"/>
          <w:szCs w:val="26"/>
        </w:rPr>
        <w:t xml:space="preserve"> </w:t>
      </w:r>
    </w:p>
    <w:p w:rsidR="00F95E65" w:rsidRPr="00565A46" w:rsidRDefault="00F95E65" w:rsidP="00A51849">
      <w:pPr>
        <w:ind w:firstLine="709"/>
        <w:jc w:val="both"/>
        <w:rPr>
          <w:sz w:val="26"/>
          <w:szCs w:val="26"/>
        </w:rPr>
      </w:pPr>
      <w:r w:rsidRPr="00565A46">
        <w:rPr>
          <w:sz w:val="26"/>
          <w:szCs w:val="26"/>
        </w:rPr>
        <w:t>подпрограммы «Устойчивое развитие сельских территорий» –  469389,05 тыс. рублей, в том числе по годам:</w:t>
      </w:r>
    </w:p>
    <w:p w:rsidR="00F95E65" w:rsidRPr="00565A46" w:rsidRDefault="00F95E65" w:rsidP="00A51849">
      <w:pPr>
        <w:ind w:firstLine="709"/>
        <w:rPr>
          <w:sz w:val="26"/>
          <w:szCs w:val="26"/>
        </w:rPr>
      </w:pPr>
      <w:r w:rsidRPr="00565A46">
        <w:rPr>
          <w:sz w:val="26"/>
          <w:szCs w:val="26"/>
        </w:rPr>
        <w:t>2013 г. –</w:t>
      </w:r>
      <w:r w:rsidR="005D6195">
        <w:rPr>
          <w:sz w:val="26"/>
          <w:szCs w:val="26"/>
        </w:rPr>
        <w:t xml:space="preserve"> </w:t>
      </w:r>
      <w:r w:rsidRPr="00565A46">
        <w:rPr>
          <w:sz w:val="26"/>
          <w:szCs w:val="26"/>
        </w:rPr>
        <w:t>26569,05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2014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25000,00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2015 г.</w:t>
      </w:r>
      <w:r w:rsidR="007D3C6B">
        <w:rPr>
          <w:sz w:val="26"/>
          <w:szCs w:val="26"/>
        </w:rPr>
        <w:t xml:space="preserve"> </w:t>
      </w:r>
      <w:r w:rsidRPr="00565A46">
        <w:rPr>
          <w:sz w:val="26"/>
          <w:szCs w:val="26"/>
        </w:rPr>
        <w:t>– 15805,00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2016 г. –</w:t>
      </w:r>
      <w:r w:rsidR="005D6195">
        <w:rPr>
          <w:sz w:val="26"/>
          <w:szCs w:val="26"/>
        </w:rPr>
        <w:t xml:space="preserve"> </w:t>
      </w:r>
      <w:r w:rsidRPr="00565A46">
        <w:rPr>
          <w:sz w:val="26"/>
          <w:szCs w:val="26"/>
        </w:rPr>
        <w:t>34295,00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2017 г. – 89700,00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2018 г. – 93100,00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2019 г. – 92860,00  тыс.</w:t>
      </w:r>
      <w:r w:rsidR="00EE64F2" w:rsidRPr="00565A46">
        <w:rPr>
          <w:sz w:val="26"/>
          <w:szCs w:val="26"/>
        </w:rPr>
        <w:t xml:space="preserve"> </w:t>
      </w:r>
      <w:r w:rsidRPr="00565A46">
        <w:rPr>
          <w:sz w:val="26"/>
          <w:szCs w:val="26"/>
        </w:rPr>
        <w:t>рублей</w:t>
      </w:r>
    </w:p>
    <w:p w:rsidR="00F95E65" w:rsidRPr="00565A46" w:rsidRDefault="00F95E65" w:rsidP="00A51849">
      <w:pPr>
        <w:ind w:firstLine="709"/>
        <w:rPr>
          <w:sz w:val="26"/>
          <w:szCs w:val="26"/>
        </w:rPr>
      </w:pPr>
      <w:r w:rsidRPr="00565A46">
        <w:rPr>
          <w:sz w:val="26"/>
          <w:szCs w:val="26"/>
        </w:rPr>
        <w:t xml:space="preserve">2020 г. </w:t>
      </w:r>
      <w:r w:rsidR="007D3C6B">
        <w:rPr>
          <w:sz w:val="26"/>
          <w:szCs w:val="26"/>
        </w:rPr>
        <w:t>–</w:t>
      </w:r>
      <w:r w:rsidRPr="00565A46">
        <w:rPr>
          <w:sz w:val="26"/>
          <w:szCs w:val="26"/>
        </w:rPr>
        <w:t xml:space="preserve"> 92060,00  тыс.</w:t>
      </w:r>
      <w:r w:rsidR="00EE64F2" w:rsidRPr="00565A46">
        <w:rPr>
          <w:sz w:val="26"/>
          <w:szCs w:val="26"/>
        </w:rPr>
        <w:t xml:space="preserve"> рублей;</w:t>
      </w:r>
    </w:p>
    <w:p w:rsidR="00F95E65" w:rsidRPr="00565A46" w:rsidRDefault="00F95E65" w:rsidP="00FA6249">
      <w:pPr>
        <w:ind w:firstLine="709"/>
        <w:jc w:val="both"/>
        <w:rPr>
          <w:sz w:val="26"/>
          <w:szCs w:val="26"/>
        </w:rPr>
      </w:pPr>
      <w:r w:rsidRPr="00565A46">
        <w:rPr>
          <w:sz w:val="26"/>
          <w:szCs w:val="26"/>
        </w:rPr>
        <w:t>подпрограммы «Развитие охотничьего хозяйства» – 14152,00 тыс. рублей,</w:t>
      </w:r>
      <w:r w:rsidR="00FA6249">
        <w:rPr>
          <w:sz w:val="26"/>
          <w:szCs w:val="26"/>
        </w:rPr>
        <w:br/>
      </w:r>
      <w:r w:rsidRPr="00565A46">
        <w:rPr>
          <w:sz w:val="26"/>
          <w:szCs w:val="26"/>
        </w:rPr>
        <w:t xml:space="preserve"> в том числе по годам:</w:t>
      </w:r>
    </w:p>
    <w:p w:rsidR="00F95E65" w:rsidRPr="00565A46" w:rsidRDefault="00F95E65" w:rsidP="007D3750">
      <w:pPr>
        <w:ind w:firstLine="709"/>
        <w:rPr>
          <w:sz w:val="26"/>
          <w:szCs w:val="26"/>
        </w:rPr>
      </w:pPr>
      <w:r w:rsidRPr="00565A46">
        <w:rPr>
          <w:sz w:val="26"/>
          <w:szCs w:val="26"/>
        </w:rPr>
        <w:t>2013 г. –</w:t>
      </w:r>
      <w:r w:rsidR="005D6195">
        <w:rPr>
          <w:sz w:val="26"/>
          <w:szCs w:val="26"/>
        </w:rPr>
        <w:t xml:space="preserve"> </w:t>
      </w:r>
      <w:r w:rsidRPr="00565A46">
        <w:rPr>
          <w:sz w:val="26"/>
          <w:szCs w:val="26"/>
        </w:rPr>
        <w:t>3109,20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2014 г. –</w:t>
      </w:r>
      <w:r w:rsidR="005D6195">
        <w:rPr>
          <w:sz w:val="26"/>
          <w:szCs w:val="26"/>
        </w:rPr>
        <w:t xml:space="preserve"> </w:t>
      </w:r>
      <w:r w:rsidRPr="00565A46">
        <w:rPr>
          <w:sz w:val="26"/>
          <w:szCs w:val="26"/>
        </w:rPr>
        <w:t>6842,80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2015 г. –</w:t>
      </w:r>
      <w:r w:rsidR="005D6195">
        <w:rPr>
          <w:sz w:val="26"/>
          <w:szCs w:val="26"/>
        </w:rPr>
        <w:t xml:space="preserve"> </w:t>
      </w:r>
      <w:r w:rsidRPr="00565A46">
        <w:rPr>
          <w:sz w:val="26"/>
          <w:szCs w:val="26"/>
        </w:rPr>
        <w:t>400,00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2016 г. –</w:t>
      </w:r>
      <w:r w:rsidR="005D6195">
        <w:rPr>
          <w:sz w:val="26"/>
          <w:szCs w:val="26"/>
        </w:rPr>
        <w:t xml:space="preserve"> </w:t>
      </w:r>
      <w:r w:rsidRPr="00565A46">
        <w:rPr>
          <w:sz w:val="26"/>
          <w:szCs w:val="26"/>
        </w:rPr>
        <w:t>400,00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2017 г. –</w:t>
      </w:r>
      <w:r w:rsidR="005D6195">
        <w:rPr>
          <w:sz w:val="26"/>
          <w:szCs w:val="26"/>
        </w:rPr>
        <w:t xml:space="preserve"> </w:t>
      </w:r>
      <w:r w:rsidRPr="00565A46">
        <w:rPr>
          <w:sz w:val="26"/>
          <w:szCs w:val="26"/>
        </w:rPr>
        <w:t>700,00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2018 г. –</w:t>
      </w:r>
      <w:r w:rsidR="005D6195">
        <w:rPr>
          <w:sz w:val="26"/>
          <w:szCs w:val="26"/>
        </w:rPr>
        <w:t xml:space="preserve"> </w:t>
      </w:r>
      <w:r w:rsidRPr="00565A46">
        <w:rPr>
          <w:sz w:val="26"/>
          <w:szCs w:val="26"/>
        </w:rPr>
        <w:t>900,00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2019 г.</w:t>
      </w:r>
      <w:r w:rsidR="007D3C6B">
        <w:rPr>
          <w:sz w:val="26"/>
          <w:szCs w:val="26"/>
        </w:rPr>
        <w:t xml:space="preserve"> –</w:t>
      </w:r>
      <w:r w:rsidRPr="00565A46">
        <w:rPr>
          <w:sz w:val="26"/>
          <w:szCs w:val="26"/>
        </w:rPr>
        <w:t xml:space="preserve"> </w:t>
      </w:r>
      <w:r w:rsidR="005D6195">
        <w:rPr>
          <w:sz w:val="26"/>
          <w:szCs w:val="26"/>
        </w:rPr>
        <w:t xml:space="preserve"> </w:t>
      </w:r>
      <w:r w:rsidRPr="00565A46">
        <w:rPr>
          <w:sz w:val="26"/>
          <w:szCs w:val="26"/>
        </w:rPr>
        <w:t>900,00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2020 г. –</w:t>
      </w:r>
      <w:r w:rsidR="005D6195">
        <w:rPr>
          <w:sz w:val="26"/>
          <w:szCs w:val="26"/>
        </w:rPr>
        <w:t xml:space="preserve"> </w:t>
      </w:r>
      <w:r w:rsidRPr="00565A46">
        <w:rPr>
          <w:sz w:val="26"/>
          <w:szCs w:val="26"/>
        </w:rPr>
        <w:t>900,00  тыс.</w:t>
      </w:r>
      <w:r w:rsidR="00EE64F2" w:rsidRPr="00565A46">
        <w:rPr>
          <w:sz w:val="26"/>
          <w:szCs w:val="26"/>
        </w:rPr>
        <w:t xml:space="preserve"> рублей.</w:t>
      </w:r>
    </w:p>
    <w:p w:rsidR="00F95E65" w:rsidRPr="00565A46" w:rsidRDefault="00F95E65" w:rsidP="007D3750">
      <w:pPr>
        <w:ind w:firstLine="709"/>
        <w:jc w:val="both"/>
        <w:rPr>
          <w:sz w:val="26"/>
          <w:szCs w:val="26"/>
        </w:rPr>
      </w:pPr>
      <w:r w:rsidRPr="00565A46">
        <w:rPr>
          <w:sz w:val="26"/>
          <w:szCs w:val="26"/>
        </w:rPr>
        <w:t>Прогнозная оценка бюджетных ассигнований из средств федерального бюджета составляет 1424469,79 тыс. рублей, в том числе по годам:</w:t>
      </w:r>
    </w:p>
    <w:p w:rsidR="00F95E65" w:rsidRPr="00565A46" w:rsidRDefault="00F95E65" w:rsidP="007D3750">
      <w:pPr>
        <w:ind w:firstLine="709"/>
        <w:rPr>
          <w:sz w:val="26"/>
          <w:szCs w:val="26"/>
        </w:rPr>
      </w:pPr>
      <w:r w:rsidRPr="00565A46">
        <w:rPr>
          <w:sz w:val="26"/>
          <w:szCs w:val="26"/>
        </w:rPr>
        <w:t>2013 г. – 213464,45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2014 г. – 179517,74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lastRenderedPageBreak/>
        <w:t>2015 г. – 168086,80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2016 г.</w:t>
      </w:r>
      <w:r w:rsidR="007D3C6B">
        <w:rPr>
          <w:sz w:val="26"/>
          <w:szCs w:val="26"/>
        </w:rPr>
        <w:t xml:space="preserve"> </w:t>
      </w:r>
      <w:r w:rsidRPr="00565A46">
        <w:rPr>
          <w:sz w:val="26"/>
          <w:szCs w:val="26"/>
        </w:rPr>
        <w:t>– 168086,80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2017 г. – 170801,00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2018 г.</w:t>
      </w:r>
      <w:r w:rsidR="007D3C6B">
        <w:rPr>
          <w:sz w:val="26"/>
          <w:szCs w:val="26"/>
        </w:rPr>
        <w:t xml:space="preserve"> –</w:t>
      </w:r>
      <w:r w:rsidRPr="00565A46">
        <w:rPr>
          <w:sz w:val="26"/>
          <w:szCs w:val="26"/>
        </w:rPr>
        <w:t xml:space="preserve"> 172681,00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2019 г.</w:t>
      </w:r>
      <w:r w:rsidR="007D3C6B">
        <w:rPr>
          <w:sz w:val="26"/>
          <w:szCs w:val="26"/>
        </w:rPr>
        <w:t xml:space="preserve"> –</w:t>
      </w:r>
      <w:r w:rsidRPr="00565A46">
        <w:rPr>
          <w:sz w:val="26"/>
          <w:szCs w:val="26"/>
        </w:rPr>
        <w:t xml:space="preserve"> 174841,00  тыс.</w:t>
      </w:r>
      <w:r w:rsidR="00EE64F2" w:rsidRPr="00565A46">
        <w:rPr>
          <w:sz w:val="26"/>
          <w:szCs w:val="26"/>
        </w:rPr>
        <w:t xml:space="preserve"> </w:t>
      </w:r>
      <w:r w:rsidRPr="00565A46">
        <w:rPr>
          <w:sz w:val="26"/>
          <w:szCs w:val="26"/>
        </w:rPr>
        <w:t>рублей</w:t>
      </w:r>
    </w:p>
    <w:p w:rsidR="00F95E65" w:rsidRPr="00565A46" w:rsidRDefault="00F95E65" w:rsidP="007D3750">
      <w:pPr>
        <w:ind w:firstLine="709"/>
        <w:rPr>
          <w:sz w:val="26"/>
          <w:szCs w:val="26"/>
        </w:rPr>
      </w:pPr>
      <w:r w:rsidRPr="00565A46">
        <w:rPr>
          <w:sz w:val="26"/>
          <w:szCs w:val="26"/>
        </w:rPr>
        <w:t>2020 г.</w:t>
      </w:r>
      <w:r w:rsidR="007D3C6B">
        <w:rPr>
          <w:sz w:val="26"/>
          <w:szCs w:val="26"/>
        </w:rPr>
        <w:t xml:space="preserve"> </w:t>
      </w:r>
      <w:r w:rsidRPr="00565A46">
        <w:rPr>
          <w:sz w:val="26"/>
          <w:szCs w:val="26"/>
        </w:rPr>
        <w:t>– 176991,00  тыс.</w:t>
      </w:r>
      <w:r w:rsidR="00EE64F2" w:rsidRPr="00565A46">
        <w:rPr>
          <w:sz w:val="26"/>
          <w:szCs w:val="26"/>
        </w:rPr>
        <w:t xml:space="preserve"> </w:t>
      </w:r>
      <w:r w:rsidRPr="00565A46">
        <w:rPr>
          <w:sz w:val="26"/>
          <w:szCs w:val="26"/>
        </w:rPr>
        <w:t>рублей.</w:t>
      </w:r>
    </w:p>
    <w:p w:rsidR="00F95E65" w:rsidRPr="00565A46" w:rsidRDefault="00F95E65" w:rsidP="005832C4">
      <w:pPr>
        <w:ind w:firstLine="709"/>
        <w:jc w:val="both"/>
        <w:rPr>
          <w:sz w:val="26"/>
          <w:szCs w:val="26"/>
        </w:rPr>
      </w:pPr>
      <w:r w:rsidRPr="00565A46">
        <w:rPr>
          <w:sz w:val="26"/>
          <w:szCs w:val="26"/>
        </w:rPr>
        <w:t>Прогнозная оценка бюджетных ассигнований из  бюджетов муниципальных образований в Республике Карелия составляет  41352,00 тыс. рублей, в том числе по годам:</w:t>
      </w:r>
    </w:p>
    <w:p w:rsidR="00F95E65" w:rsidRPr="00565A46" w:rsidRDefault="00F95E65" w:rsidP="005832C4">
      <w:pPr>
        <w:ind w:firstLine="709"/>
        <w:rPr>
          <w:sz w:val="26"/>
          <w:szCs w:val="26"/>
        </w:rPr>
      </w:pPr>
      <w:r w:rsidRPr="00565A46">
        <w:rPr>
          <w:sz w:val="26"/>
          <w:szCs w:val="26"/>
        </w:rPr>
        <w:t>2014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3000,00  тыс.</w:t>
      </w:r>
      <w:r w:rsidR="00EE64F2"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2015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0,00  тыс.</w:t>
      </w:r>
      <w:r w:rsidR="00EE64F2"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2016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0,00  тыс.</w:t>
      </w:r>
      <w:r w:rsidR="00EE64F2"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2017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8900,00  тыс.</w:t>
      </w:r>
      <w:r w:rsidR="00EE64F2"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2018 г. –</w:t>
      </w:r>
      <w:r w:rsidR="005D6195">
        <w:rPr>
          <w:sz w:val="26"/>
          <w:szCs w:val="26"/>
        </w:rPr>
        <w:t xml:space="preserve"> </w:t>
      </w:r>
      <w:r w:rsidRPr="00565A46">
        <w:rPr>
          <w:sz w:val="26"/>
          <w:szCs w:val="26"/>
        </w:rPr>
        <w:t>9060,00  тыс.</w:t>
      </w:r>
      <w:r w:rsidR="00EE64F2"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2019 г. –</w:t>
      </w:r>
      <w:r w:rsidR="005D6195">
        <w:rPr>
          <w:sz w:val="26"/>
          <w:szCs w:val="26"/>
        </w:rPr>
        <w:t xml:space="preserve"> </w:t>
      </w:r>
      <w:r w:rsidRPr="00565A46">
        <w:rPr>
          <w:sz w:val="26"/>
          <w:szCs w:val="26"/>
        </w:rPr>
        <w:t>8836,00  тыс.</w:t>
      </w:r>
      <w:r w:rsidR="00EE64F2" w:rsidRPr="00565A46">
        <w:rPr>
          <w:sz w:val="26"/>
          <w:szCs w:val="26"/>
        </w:rPr>
        <w:t xml:space="preserve"> </w:t>
      </w:r>
      <w:r w:rsidRPr="00565A46">
        <w:rPr>
          <w:sz w:val="26"/>
          <w:szCs w:val="26"/>
        </w:rPr>
        <w:t>рублей</w:t>
      </w:r>
    </w:p>
    <w:p w:rsidR="00F95E65" w:rsidRPr="00565A46" w:rsidRDefault="00F95E65" w:rsidP="005832C4">
      <w:pPr>
        <w:ind w:firstLine="709"/>
        <w:jc w:val="both"/>
        <w:rPr>
          <w:sz w:val="26"/>
          <w:szCs w:val="26"/>
        </w:rPr>
      </w:pPr>
      <w:r w:rsidRPr="00565A46">
        <w:rPr>
          <w:sz w:val="26"/>
          <w:szCs w:val="26"/>
        </w:rPr>
        <w:t>2020 г.</w:t>
      </w:r>
      <w:r w:rsidR="00FA6249">
        <w:rPr>
          <w:sz w:val="26"/>
          <w:szCs w:val="26"/>
        </w:rPr>
        <w:t xml:space="preserve"> </w:t>
      </w:r>
      <w:r w:rsidRPr="00565A46">
        <w:rPr>
          <w:sz w:val="26"/>
          <w:szCs w:val="26"/>
        </w:rPr>
        <w:t>–</w:t>
      </w:r>
      <w:r w:rsidR="005D6195">
        <w:rPr>
          <w:sz w:val="26"/>
          <w:szCs w:val="26"/>
        </w:rPr>
        <w:t xml:space="preserve"> </w:t>
      </w:r>
      <w:r w:rsidRPr="00565A46">
        <w:rPr>
          <w:sz w:val="26"/>
          <w:szCs w:val="26"/>
        </w:rPr>
        <w:t>11556,00  тыс.</w:t>
      </w:r>
      <w:r w:rsidR="00EE64F2" w:rsidRPr="00565A46">
        <w:rPr>
          <w:sz w:val="26"/>
          <w:szCs w:val="26"/>
        </w:rPr>
        <w:t xml:space="preserve"> </w:t>
      </w:r>
      <w:r w:rsidRPr="00565A46">
        <w:rPr>
          <w:sz w:val="26"/>
          <w:szCs w:val="26"/>
        </w:rPr>
        <w:t>рублей</w:t>
      </w:r>
      <w:r w:rsidR="00EE64F2" w:rsidRPr="00565A46">
        <w:rPr>
          <w:sz w:val="26"/>
          <w:szCs w:val="26"/>
        </w:rPr>
        <w:t>».</w:t>
      </w:r>
    </w:p>
    <w:p w:rsidR="00EE64F2" w:rsidRPr="00565A46" w:rsidRDefault="00EE64F2" w:rsidP="00EE64F2">
      <w:pPr>
        <w:ind w:firstLine="709"/>
        <w:jc w:val="both"/>
        <w:rPr>
          <w:sz w:val="26"/>
          <w:szCs w:val="26"/>
        </w:rPr>
      </w:pPr>
    </w:p>
    <w:p w:rsidR="00F95E65" w:rsidRPr="00565A46" w:rsidRDefault="00F95E65" w:rsidP="00F95E65">
      <w:pPr>
        <w:ind w:firstLine="567"/>
        <w:jc w:val="both"/>
        <w:rPr>
          <w:sz w:val="26"/>
          <w:szCs w:val="26"/>
        </w:rPr>
      </w:pPr>
      <w:r w:rsidRPr="00565A46">
        <w:rPr>
          <w:sz w:val="26"/>
          <w:szCs w:val="26"/>
        </w:rPr>
        <w:t xml:space="preserve">2. </w:t>
      </w:r>
      <w:r w:rsidR="00841A9C" w:rsidRPr="00565A46">
        <w:rPr>
          <w:sz w:val="26"/>
          <w:szCs w:val="26"/>
        </w:rPr>
        <w:t xml:space="preserve">Подраздел </w:t>
      </w:r>
      <w:r w:rsidRPr="00565A46">
        <w:rPr>
          <w:sz w:val="26"/>
          <w:szCs w:val="26"/>
        </w:rPr>
        <w:t xml:space="preserve">3 раздела V </w:t>
      </w:r>
      <w:r w:rsidR="00841A9C" w:rsidRPr="00565A46">
        <w:rPr>
          <w:sz w:val="26"/>
          <w:szCs w:val="26"/>
        </w:rPr>
        <w:t>государственной п</w:t>
      </w:r>
      <w:r w:rsidRPr="00565A46">
        <w:rPr>
          <w:sz w:val="26"/>
          <w:szCs w:val="26"/>
        </w:rPr>
        <w:t>рограммы изложить в следующей редакции:</w:t>
      </w:r>
    </w:p>
    <w:p w:rsidR="00F95E65" w:rsidRPr="00565A46" w:rsidRDefault="00F95E65" w:rsidP="00F95E65">
      <w:pPr>
        <w:ind w:firstLine="567"/>
        <w:jc w:val="both"/>
        <w:rPr>
          <w:sz w:val="26"/>
          <w:szCs w:val="26"/>
        </w:rPr>
      </w:pPr>
      <w:r w:rsidRPr="00565A46">
        <w:rPr>
          <w:sz w:val="26"/>
          <w:szCs w:val="26"/>
        </w:rPr>
        <w:t>«3. Подпрограмма «Повышение плодородия почв земель сельскохозяйственного назначения, развитие мелиоративных систем общего и индивидуального пользования»</w:t>
      </w:r>
    </w:p>
    <w:p w:rsidR="00F95E65" w:rsidRPr="00565A46" w:rsidRDefault="00F95E65" w:rsidP="00F95E65">
      <w:pPr>
        <w:ind w:firstLine="567"/>
        <w:jc w:val="both"/>
        <w:rPr>
          <w:sz w:val="26"/>
          <w:szCs w:val="26"/>
        </w:rPr>
      </w:pPr>
      <w:r w:rsidRPr="00565A46">
        <w:rPr>
          <w:sz w:val="26"/>
          <w:szCs w:val="26"/>
        </w:rPr>
        <w:t>Целью подпрограммы является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F95E65" w:rsidRPr="00565A46" w:rsidRDefault="00F95E65" w:rsidP="00F95E65">
      <w:pPr>
        <w:ind w:firstLine="567"/>
        <w:jc w:val="both"/>
        <w:rPr>
          <w:sz w:val="26"/>
          <w:szCs w:val="26"/>
        </w:rPr>
      </w:pPr>
      <w:r w:rsidRPr="00565A46">
        <w:rPr>
          <w:sz w:val="26"/>
          <w:szCs w:val="26"/>
        </w:rPr>
        <w:t>Для достижения указанной цели необходимо решить следующие задачи:</w:t>
      </w:r>
    </w:p>
    <w:p w:rsidR="00F95E65" w:rsidRPr="00565A46" w:rsidRDefault="00F95E65" w:rsidP="00F95E65">
      <w:pPr>
        <w:ind w:firstLine="567"/>
        <w:jc w:val="both"/>
        <w:rPr>
          <w:sz w:val="26"/>
          <w:szCs w:val="26"/>
        </w:rPr>
      </w:pPr>
      <w:r w:rsidRPr="00565A46">
        <w:rPr>
          <w:sz w:val="26"/>
          <w:szCs w:val="26"/>
        </w:rPr>
        <w:t>восстановление мелиоративного фонда (мелиорируемые земли и мелиоративные системы), включая реализацию мер по орошению и осушению земель, увеличение доли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F95E65" w:rsidRPr="00565A46" w:rsidRDefault="00F95E65" w:rsidP="00F95E65">
      <w:pPr>
        <w:ind w:firstLine="567"/>
        <w:jc w:val="both"/>
        <w:rPr>
          <w:sz w:val="26"/>
          <w:szCs w:val="26"/>
        </w:rPr>
      </w:pPr>
      <w:r w:rsidRPr="00565A46">
        <w:rPr>
          <w:sz w:val="26"/>
          <w:szCs w:val="26"/>
        </w:rPr>
        <w:t xml:space="preserve">обеспечение безаварийности пропуска паводковых вод на  объектах мелиоративного назначения, повышение </w:t>
      </w:r>
      <w:proofErr w:type="spellStart"/>
      <w:r w:rsidRPr="00565A46">
        <w:rPr>
          <w:sz w:val="26"/>
          <w:szCs w:val="26"/>
        </w:rPr>
        <w:t>водообеспеченности</w:t>
      </w:r>
      <w:proofErr w:type="spellEnd"/>
      <w:r w:rsidRPr="00565A46">
        <w:rPr>
          <w:sz w:val="26"/>
          <w:szCs w:val="26"/>
        </w:rPr>
        <w:t xml:space="preserve">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F95E65" w:rsidRPr="00565A46" w:rsidRDefault="00F95E65" w:rsidP="00F95E65">
      <w:pPr>
        <w:ind w:firstLine="567"/>
        <w:jc w:val="both"/>
        <w:rPr>
          <w:sz w:val="26"/>
          <w:szCs w:val="26"/>
        </w:rPr>
      </w:pPr>
      <w:r w:rsidRPr="00565A46">
        <w:rPr>
          <w:sz w:val="26"/>
          <w:szCs w:val="26"/>
        </w:rPr>
        <w:t xml:space="preserve">предотвращение выбытия из сельскохозяйственного оборота земель сельскохозяйственного назначения, увеличение </w:t>
      </w:r>
      <w:proofErr w:type="gramStart"/>
      <w:r w:rsidRPr="00565A46">
        <w:rPr>
          <w:sz w:val="26"/>
          <w:szCs w:val="26"/>
        </w:rPr>
        <w:t>объемов производства основных видов продукции растениеводства</w:t>
      </w:r>
      <w:proofErr w:type="gramEnd"/>
      <w:r w:rsidRPr="00565A46">
        <w:rPr>
          <w:sz w:val="26"/>
          <w:szCs w:val="26"/>
        </w:rPr>
        <w:t xml:space="preserve"> за счет гарантированного обеспечения урожайности сельскохозяйственных культур вне зависимости от природных условий.»</w:t>
      </w:r>
      <w:r w:rsidR="00841A9C" w:rsidRPr="00565A46">
        <w:rPr>
          <w:sz w:val="26"/>
          <w:szCs w:val="26"/>
        </w:rPr>
        <w:t>.</w:t>
      </w:r>
    </w:p>
    <w:p w:rsidR="00F95E65" w:rsidRPr="00565A46" w:rsidRDefault="00F95E65" w:rsidP="00F95E65">
      <w:pPr>
        <w:ind w:firstLine="567"/>
        <w:jc w:val="both"/>
        <w:rPr>
          <w:sz w:val="26"/>
          <w:szCs w:val="26"/>
        </w:rPr>
      </w:pPr>
      <w:r w:rsidRPr="00565A46">
        <w:rPr>
          <w:sz w:val="26"/>
          <w:szCs w:val="26"/>
        </w:rPr>
        <w:t xml:space="preserve">3. </w:t>
      </w:r>
      <w:r w:rsidR="00841A9C" w:rsidRPr="00565A46">
        <w:rPr>
          <w:sz w:val="26"/>
          <w:szCs w:val="26"/>
        </w:rPr>
        <w:t>Подраздел</w:t>
      </w:r>
      <w:r w:rsidRPr="00565A46">
        <w:rPr>
          <w:sz w:val="26"/>
          <w:szCs w:val="26"/>
        </w:rPr>
        <w:t xml:space="preserve"> 3 раздела VI </w:t>
      </w:r>
      <w:r w:rsidR="00841A9C" w:rsidRPr="00565A46">
        <w:rPr>
          <w:sz w:val="26"/>
          <w:szCs w:val="26"/>
        </w:rPr>
        <w:t>государственной п</w:t>
      </w:r>
      <w:r w:rsidRPr="00565A46">
        <w:rPr>
          <w:sz w:val="26"/>
          <w:szCs w:val="26"/>
        </w:rPr>
        <w:t>рограммы изложить в следующей редакции:</w:t>
      </w:r>
    </w:p>
    <w:p w:rsidR="00F95E65" w:rsidRPr="00565A46" w:rsidRDefault="00F95E65" w:rsidP="00F95E65">
      <w:pPr>
        <w:ind w:firstLine="567"/>
        <w:jc w:val="both"/>
        <w:rPr>
          <w:sz w:val="26"/>
          <w:szCs w:val="26"/>
        </w:rPr>
      </w:pPr>
      <w:r w:rsidRPr="00565A46">
        <w:rPr>
          <w:sz w:val="26"/>
          <w:szCs w:val="26"/>
        </w:rPr>
        <w:t xml:space="preserve">«3. Подпрограмма «Повышение плодородия почв земель сельскохозяйственного назначения, развитие мелиоративных систем общего и </w:t>
      </w:r>
      <w:r w:rsidRPr="00565A46">
        <w:rPr>
          <w:sz w:val="26"/>
          <w:szCs w:val="26"/>
        </w:rPr>
        <w:lastRenderedPageBreak/>
        <w:t>индивидуального пользования» предусматривает осуществление следующих основных мероприятий:</w:t>
      </w:r>
    </w:p>
    <w:p w:rsidR="00F95E65" w:rsidRPr="00565A46" w:rsidRDefault="00F95E65" w:rsidP="00F95E65">
      <w:pPr>
        <w:ind w:firstLine="567"/>
        <w:jc w:val="both"/>
        <w:rPr>
          <w:sz w:val="26"/>
          <w:szCs w:val="26"/>
        </w:rPr>
      </w:pPr>
      <w:r w:rsidRPr="00565A46">
        <w:rPr>
          <w:bCs/>
          <w:sz w:val="26"/>
          <w:szCs w:val="26"/>
        </w:rPr>
        <w:t>повышение почвенного плодородия;</w:t>
      </w:r>
    </w:p>
    <w:p w:rsidR="00F95E65" w:rsidRPr="00565A46" w:rsidRDefault="00F95E65" w:rsidP="00F95E65">
      <w:pPr>
        <w:ind w:firstLine="567"/>
        <w:jc w:val="both"/>
        <w:rPr>
          <w:sz w:val="26"/>
          <w:szCs w:val="26"/>
        </w:rPr>
      </w:pPr>
      <w:r w:rsidRPr="00565A46">
        <w:rPr>
          <w:sz w:val="26"/>
          <w:szCs w:val="26"/>
        </w:rPr>
        <w:t>развитие мелиоративных систем, относящихся к собственности Республики Карелия, муниципальной собственности и собственности сельскохозяйственных товаропроизводителей;</w:t>
      </w:r>
    </w:p>
    <w:p w:rsidR="00F95E65" w:rsidRPr="00565A46" w:rsidRDefault="00F95E65" w:rsidP="00F95E65">
      <w:pPr>
        <w:ind w:firstLine="567"/>
        <w:jc w:val="both"/>
        <w:rPr>
          <w:sz w:val="26"/>
          <w:szCs w:val="26"/>
        </w:rPr>
      </w:pPr>
      <w:r w:rsidRPr="00565A46">
        <w:rPr>
          <w:sz w:val="26"/>
          <w:szCs w:val="26"/>
        </w:rPr>
        <w:t xml:space="preserve">оформление в собственность </w:t>
      </w:r>
      <w:proofErr w:type="gramStart"/>
      <w:r w:rsidRPr="00565A46">
        <w:rPr>
          <w:sz w:val="26"/>
          <w:szCs w:val="26"/>
        </w:rPr>
        <w:t>сельскохозяйственными</w:t>
      </w:r>
      <w:proofErr w:type="gramEnd"/>
      <w:r w:rsidRPr="00565A46">
        <w:rPr>
          <w:sz w:val="26"/>
          <w:szCs w:val="26"/>
        </w:rPr>
        <w:t xml:space="preserve"> </w:t>
      </w:r>
      <w:proofErr w:type="spellStart"/>
      <w:r w:rsidRPr="00565A46">
        <w:rPr>
          <w:sz w:val="26"/>
          <w:szCs w:val="26"/>
        </w:rPr>
        <w:t>товаропроизво</w:t>
      </w:r>
      <w:r w:rsidR="005832C4" w:rsidRPr="00565A46">
        <w:rPr>
          <w:sz w:val="26"/>
          <w:szCs w:val="26"/>
        </w:rPr>
        <w:t>-</w:t>
      </w:r>
      <w:r w:rsidRPr="00565A46">
        <w:rPr>
          <w:sz w:val="26"/>
          <w:szCs w:val="26"/>
        </w:rPr>
        <w:t>дителями</w:t>
      </w:r>
      <w:proofErr w:type="spellEnd"/>
      <w:r w:rsidRPr="00565A46">
        <w:rPr>
          <w:sz w:val="26"/>
          <w:szCs w:val="26"/>
        </w:rPr>
        <w:t xml:space="preserve"> бесхозяйных мелиоративных систем;</w:t>
      </w:r>
    </w:p>
    <w:p w:rsidR="00F95E65" w:rsidRPr="00565A46" w:rsidRDefault="00F95E65" w:rsidP="00F95E65">
      <w:pPr>
        <w:ind w:firstLine="567"/>
        <w:jc w:val="both"/>
        <w:rPr>
          <w:sz w:val="26"/>
          <w:szCs w:val="26"/>
        </w:rPr>
      </w:pPr>
      <w:r w:rsidRPr="00565A46">
        <w:rPr>
          <w:sz w:val="26"/>
          <w:szCs w:val="26"/>
        </w:rPr>
        <w:t xml:space="preserve">осуществление </w:t>
      </w:r>
      <w:proofErr w:type="spellStart"/>
      <w:r w:rsidRPr="00565A46">
        <w:rPr>
          <w:sz w:val="26"/>
          <w:szCs w:val="26"/>
        </w:rPr>
        <w:t>противопаводковых</w:t>
      </w:r>
      <w:proofErr w:type="spellEnd"/>
      <w:r w:rsidRPr="00565A46">
        <w:rPr>
          <w:sz w:val="26"/>
          <w:szCs w:val="26"/>
        </w:rPr>
        <w:t xml:space="preserve"> мероприятий на мелиоративных объектах;</w:t>
      </w:r>
    </w:p>
    <w:p w:rsidR="00F95E65" w:rsidRPr="00565A46" w:rsidRDefault="00F95E65" w:rsidP="00F95E65">
      <w:pPr>
        <w:ind w:firstLine="567"/>
        <w:jc w:val="both"/>
        <w:rPr>
          <w:bCs/>
          <w:sz w:val="26"/>
          <w:szCs w:val="26"/>
        </w:rPr>
      </w:pPr>
      <w:r w:rsidRPr="00565A46">
        <w:rPr>
          <w:sz w:val="26"/>
          <w:szCs w:val="26"/>
        </w:rPr>
        <w:t>п</w:t>
      </w:r>
      <w:r w:rsidRPr="00565A46">
        <w:rPr>
          <w:bCs/>
          <w:sz w:val="26"/>
          <w:szCs w:val="26"/>
        </w:rPr>
        <w:t xml:space="preserve">роведение </w:t>
      </w:r>
      <w:proofErr w:type="spellStart"/>
      <w:r w:rsidRPr="00565A46">
        <w:rPr>
          <w:bCs/>
          <w:sz w:val="26"/>
          <w:szCs w:val="26"/>
        </w:rPr>
        <w:t>культуртехнических</w:t>
      </w:r>
      <w:proofErr w:type="spellEnd"/>
      <w:r w:rsidRPr="00565A46">
        <w:rPr>
          <w:bCs/>
          <w:sz w:val="26"/>
          <w:szCs w:val="26"/>
        </w:rPr>
        <w:t xml:space="preserve"> мероприятий на землях </w:t>
      </w:r>
      <w:proofErr w:type="gramStart"/>
      <w:r w:rsidRPr="00565A46">
        <w:rPr>
          <w:bCs/>
          <w:sz w:val="26"/>
          <w:szCs w:val="26"/>
        </w:rPr>
        <w:t>сельско</w:t>
      </w:r>
      <w:r w:rsidR="005832C4" w:rsidRPr="00565A46">
        <w:rPr>
          <w:bCs/>
          <w:sz w:val="26"/>
          <w:szCs w:val="26"/>
        </w:rPr>
        <w:t>-</w:t>
      </w:r>
      <w:r w:rsidRPr="00565A46">
        <w:rPr>
          <w:bCs/>
          <w:sz w:val="26"/>
          <w:szCs w:val="26"/>
        </w:rPr>
        <w:t>хозяйственного</w:t>
      </w:r>
      <w:proofErr w:type="gramEnd"/>
      <w:r w:rsidRPr="00565A46">
        <w:rPr>
          <w:bCs/>
          <w:sz w:val="26"/>
          <w:szCs w:val="26"/>
        </w:rPr>
        <w:t xml:space="preserve"> назначения.</w:t>
      </w:r>
      <w:r w:rsidR="00841A9C" w:rsidRPr="00565A46">
        <w:rPr>
          <w:bCs/>
          <w:sz w:val="26"/>
          <w:szCs w:val="26"/>
        </w:rPr>
        <w:t>».</w:t>
      </w:r>
      <w:r w:rsidRPr="00565A46">
        <w:rPr>
          <w:bCs/>
          <w:sz w:val="26"/>
          <w:szCs w:val="26"/>
        </w:rPr>
        <w:t xml:space="preserve"> </w:t>
      </w:r>
    </w:p>
    <w:p w:rsidR="00F95E65" w:rsidRPr="00565A46" w:rsidRDefault="00F95E65" w:rsidP="00F95E65">
      <w:pPr>
        <w:widowControl w:val="0"/>
        <w:autoSpaceDE w:val="0"/>
        <w:autoSpaceDN w:val="0"/>
        <w:adjustRightInd w:val="0"/>
        <w:ind w:firstLine="567"/>
        <w:jc w:val="both"/>
        <w:outlineLvl w:val="3"/>
        <w:rPr>
          <w:sz w:val="26"/>
          <w:szCs w:val="26"/>
        </w:rPr>
      </w:pPr>
      <w:r w:rsidRPr="00565A46">
        <w:rPr>
          <w:sz w:val="26"/>
          <w:szCs w:val="26"/>
        </w:rPr>
        <w:t xml:space="preserve">4. В разделе X </w:t>
      </w:r>
      <w:r w:rsidR="00841A9C" w:rsidRPr="00565A46">
        <w:rPr>
          <w:sz w:val="26"/>
          <w:szCs w:val="26"/>
        </w:rPr>
        <w:t>государственной п</w:t>
      </w:r>
      <w:r w:rsidRPr="00565A46">
        <w:rPr>
          <w:sz w:val="26"/>
          <w:szCs w:val="26"/>
        </w:rPr>
        <w:t>рограммы:</w:t>
      </w:r>
    </w:p>
    <w:p w:rsidR="00F95E65" w:rsidRPr="00565A46" w:rsidRDefault="00F95E65" w:rsidP="00F95E65">
      <w:pPr>
        <w:widowControl w:val="0"/>
        <w:autoSpaceDE w:val="0"/>
        <w:autoSpaceDN w:val="0"/>
        <w:adjustRightInd w:val="0"/>
        <w:ind w:firstLine="567"/>
        <w:jc w:val="both"/>
        <w:outlineLvl w:val="3"/>
        <w:rPr>
          <w:sz w:val="26"/>
          <w:szCs w:val="26"/>
        </w:rPr>
      </w:pPr>
      <w:r w:rsidRPr="00565A46">
        <w:rPr>
          <w:sz w:val="26"/>
          <w:szCs w:val="26"/>
        </w:rPr>
        <w:t>а) абзац первый изложить в следующей редакции:</w:t>
      </w:r>
    </w:p>
    <w:p w:rsidR="00F95E65" w:rsidRPr="00565A46" w:rsidRDefault="00F95E65" w:rsidP="00F95E65">
      <w:pPr>
        <w:widowControl w:val="0"/>
        <w:autoSpaceDE w:val="0"/>
        <w:autoSpaceDN w:val="0"/>
        <w:adjustRightInd w:val="0"/>
        <w:ind w:firstLine="567"/>
        <w:jc w:val="both"/>
        <w:outlineLvl w:val="3"/>
        <w:rPr>
          <w:sz w:val="26"/>
          <w:szCs w:val="26"/>
        </w:rPr>
      </w:pPr>
      <w:proofErr w:type="gramStart"/>
      <w:r w:rsidRPr="00565A46">
        <w:rPr>
          <w:sz w:val="26"/>
          <w:szCs w:val="26"/>
        </w:rPr>
        <w:t>«Объем финансового обеспечения реализации государственной программы за счет средств бюджета Республики Карелия составляет 3561621,49 тыс. рублей (в текущих ценах), в том числе Министерство сельского, рыбного и охотничьего хозяйства Республики Карелия – 3303001,49 тыс. рублей, Министерство образования Республики Карелия – 120000,00 тыс. рублей, Министерство культуры Республики Карелия – 56160,00 тыс. рублей, Министерство строительства, жилищно-коммунального хозяйства и энергетики Республики Карелия – 82460,00 тыс. рублей.»;</w:t>
      </w:r>
      <w:proofErr w:type="gramEnd"/>
    </w:p>
    <w:p w:rsidR="00F95E65" w:rsidRPr="00565A46" w:rsidRDefault="00F95E65" w:rsidP="00F95E65">
      <w:pPr>
        <w:widowControl w:val="0"/>
        <w:autoSpaceDE w:val="0"/>
        <w:autoSpaceDN w:val="0"/>
        <w:adjustRightInd w:val="0"/>
        <w:ind w:firstLine="567"/>
        <w:jc w:val="both"/>
        <w:outlineLvl w:val="3"/>
        <w:rPr>
          <w:sz w:val="26"/>
          <w:szCs w:val="26"/>
        </w:rPr>
      </w:pPr>
      <w:r w:rsidRPr="00565A46">
        <w:rPr>
          <w:sz w:val="26"/>
          <w:szCs w:val="26"/>
        </w:rPr>
        <w:t>б) в абзаце втором цифры «2041868,10» и «61764,00» заменить цифрами «1424469,79» и «41352,00</w:t>
      </w:r>
      <w:r w:rsidR="00841A9C" w:rsidRPr="00565A46">
        <w:rPr>
          <w:sz w:val="26"/>
          <w:szCs w:val="26"/>
        </w:rPr>
        <w:t>» соответственно.</w:t>
      </w:r>
    </w:p>
    <w:p w:rsidR="00F95E65" w:rsidRPr="00565A46" w:rsidRDefault="00F95E65" w:rsidP="00F95E65">
      <w:pPr>
        <w:widowControl w:val="0"/>
        <w:autoSpaceDE w:val="0"/>
        <w:autoSpaceDN w:val="0"/>
        <w:adjustRightInd w:val="0"/>
        <w:ind w:firstLine="567"/>
        <w:jc w:val="both"/>
        <w:outlineLvl w:val="3"/>
        <w:rPr>
          <w:sz w:val="26"/>
          <w:szCs w:val="26"/>
        </w:rPr>
      </w:pPr>
      <w:r w:rsidRPr="00565A46">
        <w:rPr>
          <w:sz w:val="26"/>
          <w:szCs w:val="26"/>
        </w:rPr>
        <w:t xml:space="preserve">5. В подпрограмме «Развитие </w:t>
      </w:r>
      <w:proofErr w:type="spellStart"/>
      <w:r w:rsidRPr="00565A46">
        <w:rPr>
          <w:sz w:val="26"/>
          <w:szCs w:val="26"/>
        </w:rPr>
        <w:t>подотрасли</w:t>
      </w:r>
      <w:proofErr w:type="spellEnd"/>
      <w:r w:rsidRPr="00565A46">
        <w:rPr>
          <w:sz w:val="26"/>
          <w:szCs w:val="26"/>
        </w:rPr>
        <w:t xml:space="preserve"> животноводства»:</w:t>
      </w:r>
    </w:p>
    <w:p w:rsidR="00F95E65" w:rsidRPr="00565A46" w:rsidRDefault="00F95E65" w:rsidP="00F95E65">
      <w:pPr>
        <w:widowControl w:val="0"/>
        <w:autoSpaceDE w:val="0"/>
        <w:autoSpaceDN w:val="0"/>
        <w:adjustRightInd w:val="0"/>
        <w:ind w:firstLine="567"/>
        <w:jc w:val="both"/>
        <w:outlineLvl w:val="3"/>
        <w:rPr>
          <w:bCs/>
          <w:sz w:val="26"/>
          <w:szCs w:val="26"/>
        </w:rPr>
      </w:pPr>
      <w:r w:rsidRPr="00565A46">
        <w:rPr>
          <w:sz w:val="26"/>
          <w:szCs w:val="26"/>
        </w:rPr>
        <w:t xml:space="preserve">а) </w:t>
      </w:r>
      <w:r w:rsidRPr="00565A46">
        <w:rPr>
          <w:bCs/>
          <w:sz w:val="26"/>
          <w:szCs w:val="26"/>
        </w:rPr>
        <w:t xml:space="preserve">графу вторую </w:t>
      </w:r>
      <w:r w:rsidR="00841A9C" w:rsidRPr="00565A46">
        <w:rPr>
          <w:bCs/>
          <w:sz w:val="26"/>
          <w:szCs w:val="26"/>
        </w:rPr>
        <w:t>позиции</w:t>
      </w:r>
      <w:r w:rsidRPr="00565A46">
        <w:rPr>
          <w:bCs/>
          <w:sz w:val="26"/>
          <w:szCs w:val="26"/>
        </w:rPr>
        <w:t xml:space="preserve"> «Финансовое обеспечение подпрограммы» паспорта подпрограммы изложить в следующей редакции:</w:t>
      </w:r>
    </w:p>
    <w:p w:rsidR="00F95E65" w:rsidRPr="00565A46" w:rsidRDefault="00F95E65" w:rsidP="00F95E65">
      <w:pPr>
        <w:ind w:firstLine="567"/>
        <w:jc w:val="both"/>
        <w:rPr>
          <w:sz w:val="26"/>
          <w:szCs w:val="26"/>
        </w:rPr>
      </w:pPr>
      <w:r w:rsidRPr="00565A46">
        <w:rPr>
          <w:bCs/>
          <w:sz w:val="26"/>
          <w:szCs w:val="26"/>
        </w:rPr>
        <w:t>«</w:t>
      </w:r>
      <w:r w:rsidRPr="00565A46">
        <w:rPr>
          <w:sz w:val="26"/>
          <w:szCs w:val="26"/>
        </w:rPr>
        <w:t xml:space="preserve">объем бюджетных ассигнований на реализацию подпрограммы за счет средств бюджета Республики Карелия составляет 2524401,43 тыс. рублей </w:t>
      </w:r>
      <w:r w:rsidR="00545B33">
        <w:rPr>
          <w:sz w:val="26"/>
          <w:szCs w:val="26"/>
        </w:rPr>
        <w:br/>
      </w:r>
      <w:r w:rsidRPr="00565A46">
        <w:rPr>
          <w:sz w:val="26"/>
          <w:szCs w:val="26"/>
        </w:rPr>
        <w:t>(в текущих ценах), в том числе по годам:</w:t>
      </w:r>
    </w:p>
    <w:p w:rsidR="00F95E65" w:rsidRPr="00565A46" w:rsidRDefault="00F95E65" w:rsidP="005832C4">
      <w:pPr>
        <w:ind w:firstLine="709"/>
        <w:rPr>
          <w:sz w:val="26"/>
          <w:szCs w:val="26"/>
        </w:rPr>
      </w:pPr>
      <w:r w:rsidRPr="00565A46">
        <w:rPr>
          <w:sz w:val="26"/>
          <w:szCs w:val="26"/>
        </w:rPr>
        <w:t>2013 г.</w:t>
      </w:r>
      <w:r w:rsidR="007D3C6B">
        <w:rPr>
          <w:sz w:val="26"/>
          <w:szCs w:val="26"/>
        </w:rPr>
        <w:t xml:space="preserve"> </w:t>
      </w:r>
      <w:r w:rsidRPr="00565A46">
        <w:rPr>
          <w:sz w:val="26"/>
          <w:szCs w:val="26"/>
        </w:rPr>
        <w:t>– 326606,53  тыс.</w:t>
      </w:r>
      <w:r w:rsidR="00841A9C"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2014 г. – 269064,70  тыс.</w:t>
      </w:r>
      <w:r w:rsidR="00841A9C"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2015 г. – 253243,70  тыс.</w:t>
      </w:r>
      <w:r w:rsidR="00841A9C"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2016 г. – 243014,50  тыс.</w:t>
      </w:r>
      <w:r w:rsidR="00841A9C"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2017 г. – 328801,00  тыс.</w:t>
      </w:r>
      <w:r w:rsidR="00841A9C"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2018 г.</w:t>
      </w:r>
      <w:r w:rsidR="007D3C6B">
        <w:rPr>
          <w:sz w:val="26"/>
          <w:szCs w:val="26"/>
        </w:rPr>
        <w:t xml:space="preserve"> – </w:t>
      </w:r>
      <w:r w:rsidRPr="00565A46">
        <w:rPr>
          <w:sz w:val="26"/>
          <w:szCs w:val="26"/>
        </w:rPr>
        <w:t>46269,00  тыс.</w:t>
      </w:r>
      <w:r w:rsidR="00841A9C"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2019 г.</w:t>
      </w:r>
      <w:r w:rsidR="007D3C6B">
        <w:rPr>
          <w:sz w:val="26"/>
          <w:szCs w:val="26"/>
        </w:rPr>
        <w:t xml:space="preserve"> –</w:t>
      </w:r>
      <w:r w:rsidRPr="00565A46">
        <w:rPr>
          <w:sz w:val="26"/>
          <w:szCs w:val="26"/>
        </w:rPr>
        <w:t xml:space="preserve"> 368659,00  тыс.</w:t>
      </w:r>
      <w:r w:rsidR="00841A9C" w:rsidRPr="00565A46">
        <w:rPr>
          <w:sz w:val="26"/>
          <w:szCs w:val="26"/>
        </w:rPr>
        <w:t xml:space="preserve"> </w:t>
      </w:r>
      <w:r w:rsidRPr="00565A46">
        <w:rPr>
          <w:sz w:val="26"/>
          <w:szCs w:val="26"/>
        </w:rPr>
        <w:t>рублей</w:t>
      </w:r>
    </w:p>
    <w:p w:rsidR="00F95E65" w:rsidRPr="00565A46" w:rsidRDefault="00F95E65" w:rsidP="005832C4">
      <w:pPr>
        <w:ind w:firstLine="709"/>
        <w:jc w:val="both"/>
        <w:rPr>
          <w:sz w:val="26"/>
          <w:szCs w:val="26"/>
        </w:rPr>
      </w:pPr>
      <w:r w:rsidRPr="00565A46">
        <w:rPr>
          <w:sz w:val="26"/>
          <w:szCs w:val="26"/>
        </w:rPr>
        <w:t>2020 г.</w:t>
      </w:r>
      <w:r w:rsidR="007D3C6B">
        <w:rPr>
          <w:sz w:val="26"/>
          <w:szCs w:val="26"/>
        </w:rPr>
        <w:t xml:space="preserve"> –</w:t>
      </w:r>
      <w:r w:rsidRPr="00565A46">
        <w:rPr>
          <w:sz w:val="26"/>
          <w:szCs w:val="26"/>
        </w:rPr>
        <w:t xml:space="preserve"> 388743,00  тыс.</w:t>
      </w:r>
      <w:r w:rsidR="00841A9C" w:rsidRPr="00565A46">
        <w:rPr>
          <w:sz w:val="26"/>
          <w:szCs w:val="26"/>
        </w:rPr>
        <w:t xml:space="preserve"> </w:t>
      </w:r>
      <w:r w:rsidRPr="00565A46">
        <w:rPr>
          <w:sz w:val="26"/>
          <w:szCs w:val="26"/>
        </w:rPr>
        <w:t>рублей.</w:t>
      </w:r>
    </w:p>
    <w:p w:rsidR="00F95E65" w:rsidRDefault="00F95E65" w:rsidP="00F95E65">
      <w:pPr>
        <w:ind w:firstLine="567"/>
        <w:jc w:val="both"/>
        <w:rPr>
          <w:sz w:val="26"/>
          <w:szCs w:val="26"/>
        </w:rPr>
      </w:pPr>
      <w:r w:rsidRPr="00565A46">
        <w:rPr>
          <w:sz w:val="26"/>
          <w:szCs w:val="26"/>
        </w:rPr>
        <w:t>Прогнозная оценка бюджетных ассигнований за счет средств федерального бюджета составляет 714297,00 тыс. рублей.</w:t>
      </w:r>
    </w:p>
    <w:p w:rsidR="00001592" w:rsidRPr="00565A46" w:rsidRDefault="00001592" w:rsidP="00F95E65">
      <w:pPr>
        <w:ind w:firstLine="567"/>
        <w:jc w:val="both"/>
        <w:rPr>
          <w:sz w:val="26"/>
          <w:szCs w:val="26"/>
        </w:rPr>
      </w:pPr>
    </w:p>
    <w:p w:rsidR="00F95E65" w:rsidRPr="00565A46" w:rsidRDefault="00F95E65" w:rsidP="00F95E65">
      <w:pPr>
        <w:widowControl w:val="0"/>
        <w:autoSpaceDE w:val="0"/>
        <w:autoSpaceDN w:val="0"/>
        <w:adjustRightInd w:val="0"/>
        <w:ind w:firstLine="567"/>
        <w:jc w:val="both"/>
        <w:outlineLvl w:val="3"/>
        <w:rPr>
          <w:sz w:val="26"/>
          <w:szCs w:val="26"/>
        </w:rPr>
      </w:pPr>
      <w:r w:rsidRPr="00565A46">
        <w:rPr>
          <w:sz w:val="26"/>
          <w:szCs w:val="26"/>
        </w:rPr>
        <w:t xml:space="preserve">Прогнозная оценка бюджетных ассигнований за счет средств бюджетов муниципальных образований в Республике Карелия составляет 9000,00 </w:t>
      </w:r>
      <w:r w:rsidR="004E0B43">
        <w:rPr>
          <w:sz w:val="26"/>
          <w:szCs w:val="26"/>
        </w:rPr>
        <w:br/>
      </w:r>
      <w:r w:rsidRPr="00565A46">
        <w:rPr>
          <w:sz w:val="26"/>
          <w:szCs w:val="26"/>
        </w:rPr>
        <w:t>тыс. рублей»;</w:t>
      </w:r>
    </w:p>
    <w:p w:rsidR="00F95E65" w:rsidRPr="00565A46" w:rsidRDefault="00F95E65" w:rsidP="00F95E65">
      <w:pPr>
        <w:autoSpaceDE w:val="0"/>
        <w:autoSpaceDN w:val="0"/>
        <w:adjustRightInd w:val="0"/>
        <w:ind w:firstLine="540"/>
        <w:jc w:val="both"/>
        <w:rPr>
          <w:sz w:val="26"/>
          <w:szCs w:val="26"/>
        </w:rPr>
      </w:pPr>
      <w:r w:rsidRPr="00565A46">
        <w:rPr>
          <w:sz w:val="26"/>
          <w:szCs w:val="26"/>
        </w:rPr>
        <w:t xml:space="preserve">б) </w:t>
      </w:r>
      <w:r w:rsidR="00841A9C" w:rsidRPr="00565A46">
        <w:rPr>
          <w:sz w:val="26"/>
          <w:szCs w:val="26"/>
        </w:rPr>
        <w:t>м</w:t>
      </w:r>
      <w:r w:rsidRPr="00565A46">
        <w:rPr>
          <w:sz w:val="26"/>
          <w:szCs w:val="26"/>
        </w:rPr>
        <w:t>ероприяти</w:t>
      </w:r>
      <w:r w:rsidR="00841A9C" w:rsidRPr="00565A46">
        <w:rPr>
          <w:sz w:val="26"/>
          <w:szCs w:val="26"/>
        </w:rPr>
        <w:t>е</w:t>
      </w:r>
      <w:r w:rsidRPr="00565A46">
        <w:rPr>
          <w:sz w:val="26"/>
          <w:szCs w:val="26"/>
        </w:rPr>
        <w:t xml:space="preserve"> 9 раздела 3 </w:t>
      </w:r>
      <w:r w:rsidR="00841A9C" w:rsidRPr="00565A46">
        <w:rPr>
          <w:sz w:val="26"/>
          <w:szCs w:val="26"/>
        </w:rPr>
        <w:t>изложить в следующей редакции:</w:t>
      </w:r>
    </w:p>
    <w:p w:rsidR="00841A9C" w:rsidRPr="00565A46" w:rsidRDefault="00841A9C" w:rsidP="00545B33">
      <w:pPr>
        <w:autoSpaceDE w:val="0"/>
        <w:autoSpaceDN w:val="0"/>
        <w:adjustRightInd w:val="0"/>
        <w:ind w:firstLine="540"/>
        <w:jc w:val="center"/>
        <w:rPr>
          <w:sz w:val="26"/>
          <w:szCs w:val="26"/>
        </w:rPr>
      </w:pPr>
      <w:r w:rsidRPr="00565A46">
        <w:rPr>
          <w:sz w:val="26"/>
          <w:szCs w:val="26"/>
        </w:rPr>
        <w:t>«Мероприятие 9 «Поддержка доходов сельскохозяйственных товаропроизводи</w:t>
      </w:r>
      <w:r w:rsidR="00545B33">
        <w:rPr>
          <w:sz w:val="26"/>
          <w:szCs w:val="26"/>
        </w:rPr>
        <w:t>телей в области животноводства»</w:t>
      </w:r>
    </w:p>
    <w:p w:rsidR="00841A9C" w:rsidRPr="00565A46" w:rsidRDefault="00841A9C" w:rsidP="00F95E65">
      <w:pPr>
        <w:autoSpaceDE w:val="0"/>
        <w:autoSpaceDN w:val="0"/>
        <w:adjustRightInd w:val="0"/>
        <w:ind w:firstLine="540"/>
        <w:jc w:val="both"/>
        <w:rPr>
          <w:sz w:val="26"/>
          <w:szCs w:val="26"/>
        </w:rPr>
      </w:pPr>
      <w:r w:rsidRPr="00565A46">
        <w:rPr>
          <w:sz w:val="26"/>
          <w:szCs w:val="26"/>
        </w:rPr>
        <w:t xml:space="preserve">Реализация мероприятия направлена на сохранение доходов сельскохозяйственного производства в случае значительного роста цен на </w:t>
      </w:r>
      <w:r w:rsidRPr="00565A46">
        <w:rPr>
          <w:sz w:val="26"/>
          <w:szCs w:val="26"/>
        </w:rPr>
        <w:lastRenderedPageBreak/>
        <w:t>материально-технические ресурсы (горюче-смазочные материалы, корма, энергоносители).</w:t>
      </w:r>
    </w:p>
    <w:p w:rsidR="007302AE" w:rsidRPr="00565A46" w:rsidRDefault="00841A9C" w:rsidP="00F95E65">
      <w:pPr>
        <w:autoSpaceDE w:val="0"/>
        <w:autoSpaceDN w:val="0"/>
        <w:adjustRightInd w:val="0"/>
        <w:ind w:firstLine="540"/>
        <w:jc w:val="both"/>
        <w:rPr>
          <w:sz w:val="26"/>
          <w:szCs w:val="26"/>
        </w:rPr>
      </w:pPr>
      <w:r w:rsidRPr="00565A46">
        <w:rPr>
          <w:sz w:val="26"/>
          <w:szCs w:val="26"/>
        </w:rPr>
        <w:t xml:space="preserve"> </w:t>
      </w:r>
      <w:r w:rsidR="00F95E65" w:rsidRPr="00565A46">
        <w:rPr>
          <w:sz w:val="26"/>
          <w:szCs w:val="26"/>
        </w:rPr>
        <w:t xml:space="preserve">Субсидии из бюджета Республики Карелия предполагается предоставлять сельскохозяйственным товаропроизводителям (за исключением </w:t>
      </w:r>
      <w:r w:rsidR="007302AE" w:rsidRPr="00565A46">
        <w:rPr>
          <w:sz w:val="26"/>
          <w:szCs w:val="26"/>
        </w:rPr>
        <w:t xml:space="preserve"> крестьянских (фермерских) хозяйств и </w:t>
      </w:r>
      <w:r w:rsidR="00F95E65" w:rsidRPr="00565A46">
        <w:rPr>
          <w:sz w:val="26"/>
          <w:szCs w:val="26"/>
        </w:rPr>
        <w:t xml:space="preserve">граждан, ведущих личное подсобное хозяйство) на </w:t>
      </w:r>
      <w:r w:rsidR="007302AE" w:rsidRPr="00565A46">
        <w:rPr>
          <w:sz w:val="26"/>
          <w:szCs w:val="26"/>
        </w:rPr>
        <w:t>повышение доходов в отраслях животноводства по ставкам из расчета на одну условную голову сельскохозяйственных животных.</w:t>
      </w:r>
    </w:p>
    <w:p w:rsidR="007302AE" w:rsidRPr="00565A46" w:rsidRDefault="007302AE" w:rsidP="00F95E65">
      <w:pPr>
        <w:autoSpaceDE w:val="0"/>
        <w:autoSpaceDN w:val="0"/>
        <w:adjustRightInd w:val="0"/>
        <w:ind w:firstLine="540"/>
        <w:jc w:val="both"/>
        <w:rPr>
          <w:sz w:val="26"/>
          <w:szCs w:val="26"/>
        </w:rPr>
      </w:pPr>
      <w:r w:rsidRPr="00565A46">
        <w:rPr>
          <w:sz w:val="26"/>
          <w:szCs w:val="26"/>
        </w:rPr>
        <w:t>Субсидии из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частичное возмещение затрат, связанных с удорожанием стоимости приобретенных кормов.</w:t>
      </w:r>
    </w:p>
    <w:p w:rsidR="007302AE" w:rsidRPr="00565A46" w:rsidRDefault="007302AE" w:rsidP="00F95E65">
      <w:pPr>
        <w:autoSpaceDE w:val="0"/>
        <w:autoSpaceDN w:val="0"/>
        <w:adjustRightInd w:val="0"/>
        <w:ind w:firstLine="540"/>
        <w:jc w:val="both"/>
        <w:rPr>
          <w:sz w:val="26"/>
          <w:szCs w:val="26"/>
        </w:rPr>
      </w:pPr>
      <w:r w:rsidRPr="00565A46">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roofErr w:type="gramStart"/>
      <w:r w:rsidRPr="00565A46">
        <w:rPr>
          <w:sz w:val="26"/>
          <w:szCs w:val="26"/>
        </w:rPr>
        <w:t>.»;</w:t>
      </w:r>
      <w:proofErr w:type="gramEnd"/>
    </w:p>
    <w:p w:rsidR="00F95E65" w:rsidRPr="00565A46" w:rsidRDefault="00F95E65" w:rsidP="00F95E65">
      <w:pPr>
        <w:autoSpaceDE w:val="0"/>
        <w:autoSpaceDN w:val="0"/>
        <w:adjustRightInd w:val="0"/>
        <w:ind w:firstLine="540"/>
        <w:jc w:val="both"/>
        <w:rPr>
          <w:sz w:val="26"/>
          <w:szCs w:val="26"/>
        </w:rPr>
      </w:pPr>
      <w:r w:rsidRPr="00565A46">
        <w:rPr>
          <w:sz w:val="26"/>
          <w:szCs w:val="26"/>
        </w:rPr>
        <w:t>в) в разделе 6 цифры «11000,00» заменить цифрами «9000,00»;</w:t>
      </w:r>
    </w:p>
    <w:p w:rsidR="00F95E65" w:rsidRPr="00565A46" w:rsidRDefault="00F95E65" w:rsidP="00F95E65">
      <w:pPr>
        <w:autoSpaceDE w:val="0"/>
        <w:autoSpaceDN w:val="0"/>
        <w:adjustRightInd w:val="0"/>
        <w:ind w:firstLine="540"/>
        <w:jc w:val="both"/>
        <w:rPr>
          <w:sz w:val="26"/>
          <w:szCs w:val="26"/>
        </w:rPr>
      </w:pPr>
      <w:r w:rsidRPr="00565A46">
        <w:rPr>
          <w:sz w:val="26"/>
          <w:szCs w:val="26"/>
        </w:rPr>
        <w:t>г)  в абзаце первом раздела 7 цифры «2650929,00» заменить цифрами «2524401,43</w:t>
      </w:r>
      <w:r w:rsidR="007302AE" w:rsidRPr="00565A46">
        <w:rPr>
          <w:sz w:val="26"/>
          <w:szCs w:val="26"/>
        </w:rPr>
        <w:t>».</w:t>
      </w:r>
    </w:p>
    <w:p w:rsidR="00F95E65" w:rsidRPr="00565A46" w:rsidRDefault="00F95E65" w:rsidP="00F95E65">
      <w:pPr>
        <w:autoSpaceDE w:val="0"/>
        <w:autoSpaceDN w:val="0"/>
        <w:adjustRightInd w:val="0"/>
        <w:ind w:firstLine="540"/>
        <w:jc w:val="both"/>
        <w:rPr>
          <w:sz w:val="26"/>
          <w:szCs w:val="26"/>
        </w:rPr>
      </w:pPr>
      <w:r w:rsidRPr="00565A46">
        <w:rPr>
          <w:sz w:val="26"/>
          <w:szCs w:val="26"/>
        </w:rPr>
        <w:t xml:space="preserve">6. В </w:t>
      </w:r>
      <w:r w:rsidR="007302AE" w:rsidRPr="00565A46">
        <w:rPr>
          <w:sz w:val="26"/>
          <w:szCs w:val="26"/>
        </w:rPr>
        <w:t>п</w:t>
      </w:r>
      <w:r w:rsidRPr="00565A46">
        <w:rPr>
          <w:sz w:val="26"/>
          <w:szCs w:val="26"/>
        </w:rPr>
        <w:t xml:space="preserve">одпрограмме «Развитие </w:t>
      </w:r>
      <w:proofErr w:type="spellStart"/>
      <w:r w:rsidRPr="00565A46">
        <w:rPr>
          <w:sz w:val="26"/>
          <w:szCs w:val="26"/>
        </w:rPr>
        <w:t>подотрасли</w:t>
      </w:r>
      <w:proofErr w:type="spellEnd"/>
      <w:r w:rsidRPr="00565A46">
        <w:rPr>
          <w:sz w:val="26"/>
          <w:szCs w:val="26"/>
        </w:rPr>
        <w:t xml:space="preserve"> растениеводства»:</w:t>
      </w:r>
    </w:p>
    <w:p w:rsidR="00F95E65" w:rsidRPr="00565A46" w:rsidRDefault="00F95E65" w:rsidP="00F95E65">
      <w:pPr>
        <w:autoSpaceDE w:val="0"/>
        <w:autoSpaceDN w:val="0"/>
        <w:adjustRightInd w:val="0"/>
        <w:ind w:firstLine="540"/>
        <w:jc w:val="both"/>
        <w:rPr>
          <w:sz w:val="26"/>
          <w:szCs w:val="26"/>
        </w:rPr>
      </w:pPr>
      <w:r w:rsidRPr="00565A46">
        <w:rPr>
          <w:sz w:val="26"/>
          <w:szCs w:val="26"/>
        </w:rPr>
        <w:t xml:space="preserve">а) </w:t>
      </w:r>
      <w:r w:rsidRPr="00565A46">
        <w:rPr>
          <w:bCs/>
          <w:sz w:val="26"/>
          <w:szCs w:val="26"/>
        </w:rPr>
        <w:t xml:space="preserve">графу вторую </w:t>
      </w:r>
      <w:r w:rsidR="007302AE" w:rsidRPr="00565A46">
        <w:rPr>
          <w:bCs/>
          <w:sz w:val="26"/>
          <w:szCs w:val="26"/>
        </w:rPr>
        <w:t>позиции</w:t>
      </w:r>
      <w:r w:rsidRPr="00565A46">
        <w:rPr>
          <w:bCs/>
          <w:sz w:val="26"/>
          <w:szCs w:val="26"/>
        </w:rPr>
        <w:t xml:space="preserve"> «Финансовое обеспечение подпрограммы» паспорта подпрограммы изложить в следующей редакции:</w:t>
      </w:r>
    </w:p>
    <w:p w:rsidR="00F95E65" w:rsidRPr="00565A46" w:rsidRDefault="00F95E65" w:rsidP="00F95E65">
      <w:pPr>
        <w:autoSpaceDE w:val="0"/>
        <w:autoSpaceDN w:val="0"/>
        <w:adjustRightInd w:val="0"/>
        <w:ind w:firstLine="540"/>
        <w:jc w:val="both"/>
        <w:rPr>
          <w:sz w:val="26"/>
          <w:szCs w:val="26"/>
        </w:rPr>
      </w:pPr>
      <w:r w:rsidRPr="00565A46">
        <w:rPr>
          <w:bCs/>
          <w:sz w:val="26"/>
          <w:szCs w:val="26"/>
        </w:rPr>
        <w:t>«</w:t>
      </w:r>
      <w:r w:rsidRPr="00565A46">
        <w:rPr>
          <w:sz w:val="26"/>
          <w:szCs w:val="26"/>
        </w:rPr>
        <w:t>объем бюджетных ассигнований на реализацию подпрограммы за счет средств бюджета Республики Карелия составляет 77253,33 тыс. рублей (в текущих ценах), в том числе по годам:</w:t>
      </w:r>
    </w:p>
    <w:p w:rsidR="00F95E65" w:rsidRPr="00565A46" w:rsidRDefault="00F95E65" w:rsidP="005832C4">
      <w:pPr>
        <w:ind w:firstLine="709"/>
        <w:rPr>
          <w:sz w:val="26"/>
          <w:szCs w:val="26"/>
        </w:rPr>
      </w:pPr>
      <w:r w:rsidRPr="00565A46">
        <w:rPr>
          <w:sz w:val="26"/>
          <w:szCs w:val="26"/>
        </w:rPr>
        <w:t>2013 г. –</w:t>
      </w:r>
      <w:r w:rsidR="005D6195">
        <w:rPr>
          <w:sz w:val="26"/>
          <w:szCs w:val="26"/>
        </w:rPr>
        <w:t xml:space="preserve"> </w:t>
      </w:r>
      <w:r w:rsidRPr="00565A46">
        <w:rPr>
          <w:sz w:val="26"/>
          <w:szCs w:val="26"/>
        </w:rPr>
        <w:t>8653,33  тыс.</w:t>
      </w:r>
      <w:r w:rsidR="007302AE"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2014 г.</w:t>
      </w:r>
      <w:r w:rsidR="007D3C6B">
        <w:rPr>
          <w:sz w:val="26"/>
          <w:szCs w:val="26"/>
        </w:rPr>
        <w:t xml:space="preserve"> </w:t>
      </w:r>
      <w:r w:rsidRPr="00565A46">
        <w:rPr>
          <w:sz w:val="26"/>
          <w:szCs w:val="26"/>
        </w:rPr>
        <w:t>–</w:t>
      </w:r>
      <w:r w:rsidR="005D6195">
        <w:rPr>
          <w:sz w:val="26"/>
          <w:szCs w:val="26"/>
        </w:rPr>
        <w:t xml:space="preserve"> </w:t>
      </w:r>
      <w:r w:rsidRPr="00565A46">
        <w:rPr>
          <w:sz w:val="26"/>
          <w:szCs w:val="26"/>
        </w:rPr>
        <w:t>5990,00  тыс.</w:t>
      </w:r>
      <w:r w:rsidR="007302AE"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2015 г. –</w:t>
      </w:r>
      <w:r w:rsidR="005D6195">
        <w:rPr>
          <w:sz w:val="26"/>
          <w:szCs w:val="26"/>
        </w:rPr>
        <w:t xml:space="preserve"> </w:t>
      </w:r>
      <w:r w:rsidRPr="00565A46">
        <w:rPr>
          <w:sz w:val="26"/>
          <w:szCs w:val="26"/>
        </w:rPr>
        <w:t>5150,00  тыс.</w:t>
      </w:r>
      <w:r w:rsidR="007302AE"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2016 г. –</w:t>
      </w:r>
      <w:r w:rsidR="005D6195">
        <w:rPr>
          <w:sz w:val="26"/>
          <w:szCs w:val="26"/>
        </w:rPr>
        <w:t xml:space="preserve"> </w:t>
      </w:r>
      <w:r w:rsidRPr="00565A46">
        <w:rPr>
          <w:sz w:val="26"/>
          <w:szCs w:val="26"/>
        </w:rPr>
        <w:t>3930,00  тыс.</w:t>
      </w:r>
      <w:r w:rsidR="007302AE"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2017 г. –</w:t>
      </w:r>
      <w:r w:rsidR="005D6195">
        <w:rPr>
          <w:sz w:val="26"/>
          <w:szCs w:val="26"/>
        </w:rPr>
        <w:t xml:space="preserve"> </w:t>
      </w:r>
      <w:r w:rsidRPr="00565A46">
        <w:rPr>
          <w:sz w:val="26"/>
          <w:szCs w:val="26"/>
        </w:rPr>
        <w:t>9600,00  тыс.</w:t>
      </w:r>
      <w:r w:rsidR="007302AE"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2018 г. –</w:t>
      </w:r>
      <w:r w:rsidR="00545B33">
        <w:rPr>
          <w:sz w:val="26"/>
          <w:szCs w:val="26"/>
        </w:rPr>
        <w:t xml:space="preserve"> </w:t>
      </w:r>
      <w:r w:rsidRPr="00565A46">
        <w:rPr>
          <w:sz w:val="26"/>
          <w:szCs w:val="26"/>
        </w:rPr>
        <w:t>12230,00  тыс.</w:t>
      </w:r>
      <w:r w:rsidR="007302AE"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2019 г. – 12760,00  тыс.</w:t>
      </w:r>
      <w:r w:rsidR="007302AE" w:rsidRPr="00565A46">
        <w:rPr>
          <w:sz w:val="26"/>
          <w:szCs w:val="26"/>
        </w:rPr>
        <w:t xml:space="preserve"> </w:t>
      </w:r>
      <w:r w:rsidRPr="00565A46">
        <w:rPr>
          <w:sz w:val="26"/>
          <w:szCs w:val="26"/>
        </w:rPr>
        <w:t>рублей</w:t>
      </w:r>
    </w:p>
    <w:p w:rsidR="00F95E65" w:rsidRPr="00565A46" w:rsidRDefault="00F95E65" w:rsidP="005832C4">
      <w:pPr>
        <w:ind w:firstLine="709"/>
        <w:rPr>
          <w:sz w:val="26"/>
          <w:szCs w:val="26"/>
        </w:rPr>
      </w:pPr>
      <w:r w:rsidRPr="00565A46">
        <w:rPr>
          <w:sz w:val="26"/>
          <w:szCs w:val="26"/>
        </w:rPr>
        <w:t>2020 г. – 18940,00  тыс.</w:t>
      </w:r>
      <w:r w:rsidR="007302AE" w:rsidRPr="00565A46">
        <w:rPr>
          <w:sz w:val="26"/>
          <w:szCs w:val="26"/>
        </w:rPr>
        <w:t xml:space="preserve"> </w:t>
      </w:r>
      <w:r w:rsidRPr="00565A46">
        <w:rPr>
          <w:sz w:val="26"/>
          <w:szCs w:val="26"/>
        </w:rPr>
        <w:t>рублей.</w:t>
      </w:r>
    </w:p>
    <w:p w:rsidR="00F95E65" w:rsidRPr="00565A46" w:rsidRDefault="00F95E65" w:rsidP="00F95E65">
      <w:pPr>
        <w:ind w:firstLine="540"/>
        <w:jc w:val="both"/>
        <w:rPr>
          <w:sz w:val="26"/>
          <w:szCs w:val="26"/>
        </w:rPr>
      </w:pPr>
      <w:r w:rsidRPr="00565A46">
        <w:rPr>
          <w:sz w:val="26"/>
          <w:szCs w:val="26"/>
        </w:rPr>
        <w:t>Прогнозная оценка бюджетных ассигнований за счет средств федерального бюджета составляет 192378,60 тыс. рублей.</w:t>
      </w:r>
    </w:p>
    <w:p w:rsidR="00F95E65" w:rsidRPr="00565A46" w:rsidRDefault="00F95E65" w:rsidP="00F95E65">
      <w:pPr>
        <w:widowControl w:val="0"/>
        <w:autoSpaceDE w:val="0"/>
        <w:autoSpaceDN w:val="0"/>
        <w:adjustRightInd w:val="0"/>
        <w:ind w:firstLine="540"/>
        <w:jc w:val="both"/>
        <w:outlineLvl w:val="3"/>
        <w:rPr>
          <w:sz w:val="26"/>
          <w:szCs w:val="26"/>
        </w:rPr>
      </w:pPr>
      <w:r w:rsidRPr="00565A46">
        <w:rPr>
          <w:sz w:val="26"/>
          <w:szCs w:val="26"/>
        </w:rPr>
        <w:t xml:space="preserve">Прогнозная оценка бюджетных ассигнований за счет средств бюджетов муниципальных образований в Республике Карелия составляет 5000,00 </w:t>
      </w:r>
      <w:r w:rsidR="00FA6249">
        <w:rPr>
          <w:sz w:val="26"/>
          <w:szCs w:val="26"/>
        </w:rPr>
        <w:br/>
      </w:r>
      <w:r w:rsidRPr="00565A46">
        <w:rPr>
          <w:sz w:val="26"/>
          <w:szCs w:val="26"/>
        </w:rPr>
        <w:t>тыс. рублей»;</w:t>
      </w:r>
    </w:p>
    <w:p w:rsidR="00F95E65" w:rsidRPr="00565A46" w:rsidRDefault="00F95E65" w:rsidP="00F95E65">
      <w:pPr>
        <w:autoSpaceDE w:val="0"/>
        <w:autoSpaceDN w:val="0"/>
        <w:adjustRightInd w:val="0"/>
        <w:ind w:firstLine="540"/>
        <w:jc w:val="both"/>
        <w:rPr>
          <w:sz w:val="26"/>
          <w:szCs w:val="26"/>
        </w:rPr>
      </w:pPr>
      <w:r w:rsidRPr="00565A46">
        <w:rPr>
          <w:sz w:val="26"/>
          <w:szCs w:val="26"/>
        </w:rPr>
        <w:t>б) в  абзаце первом раздела 7 цифры «79394,00» заменить цифрами «77253,33</w:t>
      </w:r>
      <w:r w:rsidR="007302AE" w:rsidRPr="00565A46">
        <w:rPr>
          <w:sz w:val="26"/>
          <w:szCs w:val="26"/>
        </w:rPr>
        <w:t>».</w:t>
      </w:r>
    </w:p>
    <w:p w:rsidR="00F95E65" w:rsidRDefault="00F95E65" w:rsidP="00F95E65">
      <w:pPr>
        <w:widowControl w:val="0"/>
        <w:autoSpaceDE w:val="0"/>
        <w:autoSpaceDN w:val="0"/>
        <w:adjustRightInd w:val="0"/>
        <w:spacing w:after="120"/>
        <w:ind w:firstLine="540"/>
        <w:jc w:val="both"/>
        <w:outlineLvl w:val="3"/>
        <w:rPr>
          <w:sz w:val="26"/>
          <w:szCs w:val="26"/>
        </w:rPr>
      </w:pPr>
      <w:r w:rsidRPr="00565A46">
        <w:rPr>
          <w:sz w:val="26"/>
          <w:szCs w:val="26"/>
        </w:rPr>
        <w:t>7. Подпрограмму «Повышение плодородия почв земель сельскохозяйственного назначения, развити</w:t>
      </w:r>
      <w:r w:rsidR="007302AE" w:rsidRPr="00565A46">
        <w:rPr>
          <w:sz w:val="26"/>
          <w:szCs w:val="26"/>
        </w:rPr>
        <w:t>е</w:t>
      </w:r>
      <w:r w:rsidRPr="00565A46">
        <w:rPr>
          <w:sz w:val="26"/>
          <w:szCs w:val="26"/>
        </w:rPr>
        <w:t xml:space="preserve"> мелиоративных систем общего и индивидуального пользования» изложить в </w:t>
      </w:r>
      <w:r w:rsidR="007302AE" w:rsidRPr="00565A46">
        <w:rPr>
          <w:sz w:val="26"/>
          <w:szCs w:val="26"/>
        </w:rPr>
        <w:t xml:space="preserve">следующей </w:t>
      </w:r>
      <w:r w:rsidRPr="00565A46">
        <w:rPr>
          <w:sz w:val="26"/>
          <w:szCs w:val="26"/>
        </w:rPr>
        <w:t>редакции:</w:t>
      </w:r>
    </w:p>
    <w:p w:rsidR="00197D2D" w:rsidRDefault="00197D2D" w:rsidP="00F95E65">
      <w:pPr>
        <w:widowControl w:val="0"/>
        <w:autoSpaceDE w:val="0"/>
        <w:autoSpaceDN w:val="0"/>
        <w:adjustRightInd w:val="0"/>
        <w:spacing w:after="120"/>
        <w:ind w:firstLine="540"/>
        <w:jc w:val="both"/>
        <w:outlineLvl w:val="3"/>
        <w:rPr>
          <w:sz w:val="26"/>
          <w:szCs w:val="26"/>
        </w:rPr>
      </w:pPr>
    </w:p>
    <w:p w:rsidR="00545B33" w:rsidRDefault="00545B33" w:rsidP="00F95E65">
      <w:pPr>
        <w:widowControl w:val="0"/>
        <w:autoSpaceDE w:val="0"/>
        <w:autoSpaceDN w:val="0"/>
        <w:adjustRightInd w:val="0"/>
        <w:spacing w:after="120"/>
        <w:ind w:firstLine="540"/>
        <w:jc w:val="both"/>
        <w:outlineLvl w:val="3"/>
        <w:rPr>
          <w:sz w:val="26"/>
          <w:szCs w:val="26"/>
        </w:rPr>
      </w:pPr>
    </w:p>
    <w:p w:rsidR="00545B33" w:rsidRDefault="00545B33" w:rsidP="00F95E65">
      <w:pPr>
        <w:widowControl w:val="0"/>
        <w:autoSpaceDE w:val="0"/>
        <w:autoSpaceDN w:val="0"/>
        <w:adjustRightInd w:val="0"/>
        <w:spacing w:after="120"/>
        <w:ind w:firstLine="540"/>
        <w:jc w:val="both"/>
        <w:outlineLvl w:val="3"/>
        <w:rPr>
          <w:sz w:val="26"/>
          <w:szCs w:val="26"/>
        </w:rPr>
      </w:pPr>
    </w:p>
    <w:p w:rsidR="00545B33" w:rsidRDefault="00545B33" w:rsidP="00F95E65">
      <w:pPr>
        <w:widowControl w:val="0"/>
        <w:autoSpaceDE w:val="0"/>
        <w:autoSpaceDN w:val="0"/>
        <w:adjustRightInd w:val="0"/>
        <w:spacing w:after="120"/>
        <w:ind w:firstLine="540"/>
        <w:jc w:val="both"/>
        <w:outlineLvl w:val="3"/>
        <w:rPr>
          <w:sz w:val="26"/>
          <w:szCs w:val="26"/>
        </w:rPr>
      </w:pPr>
    </w:p>
    <w:p w:rsidR="00545B33" w:rsidRDefault="00545B33" w:rsidP="00F95E65">
      <w:pPr>
        <w:widowControl w:val="0"/>
        <w:autoSpaceDE w:val="0"/>
        <w:autoSpaceDN w:val="0"/>
        <w:adjustRightInd w:val="0"/>
        <w:spacing w:after="120"/>
        <w:ind w:firstLine="540"/>
        <w:jc w:val="both"/>
        <w:outlineLvl w:val="3"/>
        <w:rPr>
          <w:sz w:val="26"/>
          <w:szCs w:val="26"/>
        </w:rPr>
      </w:pPr>
    </w:p>
    <w:p w:rsidR="00F95E65" w:rsidRPr="00565A46" w:rsidRDefault="00F95E65" w:rsidP="00F95E65">
      <w:pPr>
        <w:jc w:val="center"/>
        <w:rPr>
          <w:b/>
          <w:bCs/>
          <w:sz w:val="26"/>
          <w:szCs w:val="26"/>
        </w:rPr>
      </w:pPr>
      <w:r w:rsidRPr="00565A46">
        <w:rPr>
          <w:b/>
          <w:bCs/>
          <w:sz w:val="26"/>
          <w:szCs w:val="26"/>
        </w:rPr>
        <w:lastRenderedPageBreak/>
        <w:t>«Подпрограмма «</w:t>
      </w:r>
      <w:r w:rsidRPr="00565A46">
        <w:rPr>
          <w:b/>
          <w:sz w:val="26"/>
          <w:szCs w:val="26"/>
        </w:rPr>
        <w:t>Повышение плодородия почв земель сельскохозяйственного назначения, развити</w:t>
      </w:r>
      <w:r w:rsidR="001612CD" w:rsidRPr="00565A46">
        <w:rPr>
          <w:b/>
          <w:sz w:val="26"/>
          <w:szCs w:val="26"/>
        </w:rPr>
        <w:t>е</w:t>
      </w:r>
      <w:r w:rsidRPr="00565A46">
        <w:rPr>
          <w:b/>
          <w:sz w:val="26"/>
          <w:szCs w:val="26"/>
        </w:rPr>
        <w:t xml:space="preserve"> мелиоративных</w:t>
      </w:r>
      <w:r w:rsidR="00001592">
        <w:rPr>
          <w:b/>
          <w:sz w:val="26"/>
          <w:szCs w:val="26"/>
        </w:rPr>
        <w:t xml:space="preserve"> </w:t>
      </w:r>
      <w:r w:rsidRPr="00565A46">
        <w:rPr>
          <w:b/>
          <w:sz w:val="26"/>
          <w:szCs w:val="26"/>
        </w:rPr>
        <w:t>систем общего и индивидуального пользования</w:t>
      </w:r>
      <w:r w:rsidRPr="00565A46">
        <w:rPr>
          <w:b/>
          <w:bCs/>
          <w:sz w:val="26"/>
          <w:szCs w:val="26"/>
        </w:rPr>
        <w:t>»</w:t>
      </w:r>
    </w:p>
    <w:p w:rsidR="00F95E65" w:rsidRPr="00565A46" w:rsidRDefault="00F95E65" w:rsidP="00F95E65">
      <w:pPr>
        <w:jc w:val="center"/>
        <w:rPr>
          <w:sz w:val="26"/>
          <w:szCs w:val="26"/>
        </w:rPr>
      </w:pPr>
    </w:p>
    <w:p w:rsidR="00F95E65" w:rsidRPr="00565A46" w:rsidRDefault="00F95E65" w:rsidP="00F95E65">
      <w:pPr>
        <w:jc w:val="center"/>
        <w:rPr>
          <w:sz w:val="26"/>
          <w:szCs w:val="26"/>
        </w:rPr>
      </w:pPr>
      <w:r w:rsidRPr="00565A46">
        <w:rPr>
          <w:sz w:val="26"/>
          <w:szCs w:val="26"/>
        </w:rPr>
        <w:t>ПАСПОРТ</w:t>
      </w:r>
    </w:p>
    <w:p w:rsidR="00F95E65" w:rsidRPr="00565A46" w:rsidRDefault="00F95E65" w:rsidP="00F95E65">
      <w:pPr>
        <w:jc w:val="center"/>
        <w:rPr>
          <w:sz w:val="26"/>
          <w:szCs w:val="26"/>
        </w:rPr>
      </w:pPr>
      <w:r w:rsidRPr="00565A46">
        <w:rPr>
          <w:sz w:val="26"/>
          <w:szCs w:val="26"/>
        </w:rPr>
        <w:t>подпрограммы «Повышение плодородия почв земель сельскохозяйственного назначения, развития мелиоративных систем общего и индивидуального пользования»</w:t>
      </w:r>
    </w:p>
    <w:p w:rsidR="00F95E65" w:rsidRPr="00565A46" w:rsidRDefault="00F95E65" w:rsidP="00F95E65">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1"/>
      </w:tblGrid>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t>Ответственный исполнитель подпрограммы</w:t>
            </w:r>
          </w:p>
        </w:tc>
        <w:tc>
          <w:tcPr>
            <w:tcW w:w="6201" w:type="dxa"/>
          </w:tcPr>
          <w:p w:rsidR="00F95E65" w:rsidRPr="00565A46" w:rsidRDefault="00F95E65" w:rsidP="001612CD">
            <w:pPr>
              <w:rPr>
                <w:sz w:val="26"/>
                <w:szCs w:val="26"/>
              </w:rPr>
            </w:pPr>
            <w:r w:rsidRPr="00565A46">
              <w:rPr>
                <w:sz w:val="26"/>
                <w:szCs w:val="26"/>
              </w:rPr>
              <w:t>Министерство сельского, рыбного и охотничьего хозяйства Республики Карелия</w:t>
            </w:r>
          </w:p>
        </w:tc>
      </w:tr>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t>Соисполнители подпрограммы</w:t>
            </w:r>
          </w:p>
        </w:tc>
        <w:tc>
          <w:tcPr>
            <w:tcW w:w="6201" w:type="dxa"/>
          </w:tcPr>
          <w:p w:rsidR="00F95E65" w:rsidRPr="00565A46" w:rsidRDefault="00F95E65" w:rsidP="001612CD">
            <w:pPr>
              <w:jc w:val="both"/>
              <w:rPr>
                <w:sz w:val="26"/>
                <w:szCs w:val="26"/>
              </w:rPr>
            </w:pPr>
            <w:r w:rsidRPr="00565A46">
              <w:rPr>
                <w:sz w:val="26"/>
                <w:szCs w:val="26"/>
              </w:rPr>
              <w:t>нет</w:t>
            </w:r>
          </w:p>
        </w:tc>
      </w:tr>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t>Цель подпрограммы</w:t>
            </w:r>
          </w:p>
        </w:tc>
        <w:tc>
          <w:tcPr>
            <w:tcW w:w="6201" w:type="dxa"/>
          </w:tcPr>
          <w:p w:rsidR="00F95E65" w:rsidRPr="00565A46" w:rsidRDefault="00F95E65" w:rsidP="001612CD">
            <w:pPr>
              <w:jc w:val="both"/>
              <w:rPr>
                <w:sz w:val="26"/>
                <w:szCs w:val="26"/>
              </w:rPr>
            </w:pPr>
            <w:r w:rsidRPr="00565A46">
              <w:rPr>
                <w:sz w:val="26"/>
                <w:szCs w:val="26"/>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t>Задачи подпрограммы</w:t>
            </w:r>
          </w:p>
        </w:tc>
        <w:tc>
          <w:tcPr>
            <w:tcW w:w="6201" w:type="dxa"/>
          </w:tcPr>
          <w:p w:rsidR="00F95E65" w:rsidRPr="00565A46" w:rsidRDefault="00F95E65" w:rsidP="001612CD">
            <w:pPr>
              <w:jc w:val="both"/>
              <w:rPr>
                <w:sz w:val="26"/>
                <w:szCs w:val="26"/>
              </w:rPr>
            </w:pPr>
            <w:r w:rsidRPr="00565A46">
              <w:rPr>
                <w:sz w:val="26"/>
                <w:szCs w:val="26"/>
              </w:rPr>
              <w:t>восстановление мелиоративного фонда (</w:t>
            </w:r>
            <w:proofErr w:type="spellStart"/>
            <w:r w:rsidRPr="00565A46">
              <w:rPr>
                <w:sz w:val="26"/>
                <w:szCs w:val="26"/>
              </w:rPr>
              <w:t>мелио-рируемые</w:t>
            </w:r>
            <w:proofErr w:type="spellEnd"/>
            <w:r w:rsidRPr="00565A46">
              <w:rPr>
                <w:sz w:val="26"/>
                <w:szCs w:val="26"/>
              </w:rPr>
              <w:t xml:space="preserve"> земли и мелиоративные системы), включая реализацию мер по орошению и осушению земель, увеличение доли государственной собственности Республики Карелия, муниципальной собственности и </w:t>
            </w:r>
            <w:proofErr w:type="gramStart"/>
            <w:r w:rsidRPr="00565A46">
              <w:rPr>
                <w:sz w:val="26"/>
                <w:szCs w:val="26"/>
              </w:rPr>
              <w:t>собственности</w:t>
            </w:r>
            <w:proofErr w:type="gramEnd"/>
            <w:r w:rsidRPr="00565A46">
              <w:rPr>
                <w:sz w:val="26"/>
                <w:szCs w:val="26"/>
              </w:rPr>
              <w:t xml:space="preserve"> сельскохозяйственных </w:t>
            </w:r>
            <w:proofErr w:type="spellStart"/>
            <w:r w:rsidRPr="00565A46">
              <w:rPr>
                <w:sz w:val="26"/>
                <w:szCs w:val="26"/>
              </w:rPr>
              <w:t>товаропроиз</w:t>
            </w:r>
            <w:proofErr w:type="spellEnd"/>
            <w:r w:rsidR="00197D2D">
              <w:rPr>
                <w:sz w:val="26"/>
                <w:szCs w:val="26"/>
              </w:rPr>
              <w:t>-</w:t>
            </w:r>
            <w:r w:rsidRPr="00565A46">
              <w:rPr>
                <w:sz w:val="26"/>
                <w:szCs w:val="26"/>
              </w:rPr>
              <w:t>водителей в общем объеме мелиоративных систем и отдельно расположенных гидротехнических сооружений;</w:t>
            </w:r>
          </w:p>
          <w:p w:rsidR="00F95E65" w:rsidRPr="00565A46" w:rsidRDefault="00F95E65" w:rsidP="001612CD">
            <w:pPr>
              <w:jc w:val="both"/>
              <w:rPr>
                <w:sz w:val="26"/>
                <w:szCs w:val="26"/>
              </w:rPr>
            </w:pPr>
            <w:r w:rsidRPr="00565A46">
              <w:rPr>
                <w:sz w:val="26"/>
                <w:szCs w:val="26"/>
              </w:rPr>
              <w:t xml:space="preserve">обеспечение безаварийности пропуска паводковых вод на объектах мелиоративного назначения, повышение </w:t>
            </w:r>
            <w:proofErr w:type="spellStart"/>
            <w:r w:rsidRPr="00565A46">
              <w:rPr>
                <w:sz w:val="26"/>
                <w:szCs w:val="26"/>
              </w:rPr>
              <w:t>водообеспеченности</w:t>
            </w:r>
            <w:proofErr w:type="spellEnd"/>
            <w:r w:rsidRPr="00565A46">
              <w:rPr>
                <w:sz w:val="26"/>
                <w:szCs w:val="26"/>
              </w:rPr>
              <w:t xml:space="preserve"> земель </w:t>
            </w:r>
            <w:proofErr w:type="gramStart"/>
            <w:r w:rsidRPr="00565A46">
              <w:rPr>
                <w:sz w:val="26"/>
                <w:szCs w:val="26"/>
              </w:rPr>
              <w:t>сельско-хозяйственного</w:t>
            </w:r>
            <w:proofErr w:type="gramEnd"/>
            <w:r w:rsidRPr="00565A46">
              <w:rPr>
                <w:sz w:val="26"/>
                <w:szCs w:val="26"/>
              </w:rPr>
              <w:t xml:space="preserve"> назначения, предотвращение процессов подтопления, затопления и </w:t>
            </w:r>
            <w:proofErr w:type="spellStart"/>
            <w:r w:rsidRPr="00565A46">
              <w:rPr>
                <w:sz w:val="26"/>
                <w:szCs w:val="26"/>
              </w:rPr>
              <w:t>опустынива</w:t>
            </w:r>
            <w:r w:rsidR="00197D2D">
              <w:rPr>
                <w:sz w:val="26"/>
                <w:szCs w:val="26"/>
              </w:rPr>
              <w:t>-</w:t>
            </w:r>
            <w:r w:rsidRPr="00565A46">
              <w:rPr>
                <w:sz w:val="26"/>
                <w:szCs w:val="26"/>
              </w:rPr>
              <w:t>ния</w:t>
            </w:r>
            <w:proofErr w:type="spellEnd"/>
            <w:r w:rsidRPr="00565A46">
              <w:rPr>
                <w:sz w:val="26"/>
                <w:szCs w:val="26"/>
              </w:rPr>
              <w:t xml:space="preserve"> территорий для гарантированного обеспечения продуктивности сельскохозяйственных угодий;</w:t>
            </w:r>
          </w:p>
          <w:p w:rsidR="00F95E65" w:rsidRPr="00565A46" w:rsidRDefault="00F95E65" w:rsidP="001612CD">
            <w:pPr>
              <w:jc w:val="both"/>
              <w:rPr>
                <w:sz w:val="26"/>
                <w:szCs w:val="26"/>
              </w:rPr>
            </w:pPr>
            <w:r w:rsidRPr="00565A46">
              <w:rPr>
                <w:sz w:val="26"/>
                <w:szCs w:val="26"/>
              </w:rPr>
              <w:t>пр</w:t>
            </w:r>
            <w:r w:rsidR="001612CD" w:rsidRPr="00565A46">
              <w:rPr>
                <w:sz w:val="26"/>
                <w:szCs w:val="26"/>
              </w:rPr>
              <w:t>едотвращение выбытия из сельско</w:t>
            </w:r>
            <w:r w:rsidRPr="00565A46">
              <w:rPr>
                <w:sz w:val="26"/>
                <w:szCs w:val="26"/>
              </w:rPr>
              <w:t>хозяйс</w:t>
            </w:r>
            <w:r w:rsidR="001612CD" w:rsidRPr="00565A46">
              <w:rPr>
                <w:sz w:val="26"/>
                <w:szCs w:val="26"/>
              </w:rPr>
              <w:t>твенного оборота земель сельско</w:t>
            </w:r>
            <w:r w:rsidRPr="00565A46">
              <w:rPr>
                <w:sz w:val="26"/>
                <w:szCs w:val="26"/>
              </w:rPr>
              <w:t xml:space="preserve">хозяйственного назначения, увеличение </w:t>
            </w:r>
            <w:proofErr w:type="gramStart"/>
            <w:r w:rsidRPr="00565A46">
              <w:rPr>
                <w:sz w:val="26"/>
                <w:szCs w:val="26"/>
              </w:rPr>
              <w:t>объема производства основных видов продукции растениеводства</w:t>
            </w:r>
            <w:proofErr w:type="gramEnd"/>
            <w:r w:rsidRPr="00565A46">
              <w:rPr>
                <w:sz w:val="26"/>
                <w:szCs w:val="26"/>
              </w:rPr>
              <w:t xml:space="preserve"> за счет </w:t>
            </w:r>
            <w:proofErr w:type="spellStart"/>
            <w:r w:rsidRPr="00565A46">
              <w:rPr>
                <w:sz w:val="26"/>
                <w:szCs w:val="26"/>
              </w:rPr>
              <w:t>гарантиро</w:t>
            </w:r>
            <w:proofErr w:type="spellEnd"/>
            <w:r w:rsidR="00197D2D">
              <w:rPr>
                <w:sz w:val="26"/>
                <w:szCs w:val="26"/>
              </w:rPr>
              <w:t>-</w:t>
            </w:r>
            <w:r w:rsidRPr="00565A46">
              <w:rPr>
                <w:sz w:val="26"/>
                <w:szCs w:val="26"/>
              </w:rPr>
              <w:t xml:space="preserve">ванного обеспечения урожайности </w:t>
            </w:r>
            <w:proofErr w:type="spellStart"/>
            <w:r w:rsidRPr="00565A46">
              <w:rPr>
                <w:sz w:val="26"/>
                <w:szCs w:val="26"/>
              </w:rPr>
              <w:t>сельскохозяй</w:t>
            </w:r>
            <w:r w:rsidR="00197D2D">
              <w:rPr>
                <w:sz w:val="26"/>
                <w:szCs w:val="26"/>
              </w:rPr>
              <w:t>-</w:t>
            </w:r>
            <w:r w:rsidRPr="00565A46">
              <w:rPr>
                <w:sz w:val="26"/>
                <w:szCs w:val="26"/>
              </w:rPr>
              <w:t>ственных</w:t>
            </w:r>
            <w:proofErr w:type="spellEnd"/>
            <w:r w:rsidRPr="00565A46">
              <w:rPr>
                <w:sz w:val="26"/>
                <w:szCs w:val="26"/>
              </w:rPr>
              <w:t xml:space="preserve"> культур вне зависимости от природных условий</w:t>
            </w:r>
          </w:p>
        </w:tc>
      </w:tr>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t>Показатели результатов подпрограммы</w:t>
            </w:r>
          </w:p>
        </w:tc>
        <w:tc>
          <w:tcPr>
            <w:tcW w:w="6201" w:type="dxa"/>
          </w:tcPr>
          <w:p w:rsidR="00F95E65" w:rsidRPr="00565A46" w:rsidRDefault="00F95E65" w:rsidP="001612CD">
            <w:pPr>
              <w:jc w:val="both"/>
              <w:rPr>
                <w:sz w:val="26"/>
                <w:szCs w:val="26"/>
              </w:rPr>
            </w:pPr>
            <w:r w:rsidRPr="00565A46">
              <w:rPr>
                <w:sz w:val="26"/>
                <w:szCs w:val="26"/>
              </w:rPr>
              <w:t xml:space="preserve">увеличение доли государственной собственности Республики Карелия, муниципальной собственности и </w:t>
            </w:r>
            <w:proofErr w:type="gramStart"/>
            <w:r w:rsidRPr="00565A46">
              <w:rPr>
                <w:sz w:val="26"/>
                <w:szCs w:val="26"/>
              </w:rPr>
              <w:t>собственности</w:t>
            </w:r>
            <w:proofErr w:type="gramEnd"/>
            <w:r w:rsidRPr="00565A46">
              <w:rPr>
                <w:sz w:val="26"/>
                <w:szCs w:val="26"/>
              </w:rPr>
              <w:t xml:space="preserve"> сельскохозяйственных </w:t>
            </w:r>
            <w:proofErr w:type="spellStart"/>
            <w:r w:rsidRPr="00565A46">
              <w:rPr>
                <w:sz w:val="26"/>
                <w:szCs w:val="26"/>
              </w:rPr>
              <w:t>товаропро</w:t>
            </w:r>
            <w:r w:rsidR="00001592">
              <w:rPr>
                <w:sz w:val="26"/>
                <w:szCs w:val="26"/>
              </w:rPr>
              <w:t>-</w:t>
            </w:r>
            <w:r w:rsidRPr="00565A46">
              <w:rPr>
                <w:sz w:val="26"/>
                <w:szCs w:val="26"/>
              </w:rPr>
              <w:t>изводителей</w:t>
            </w:r>
            <w:proofErr w:type="spellEnd"/>
            <w:r w:rsidRPr="00565A46">
              <w:rPr>
                <w:sz w:val="26"/>
                <w:szCs w:val="26"/>
              </w:rPr>
              <w:t xml:space="preserve"> в общем объеме мелиоративных систем и отдельно расположенных гидротехнических </w:t>
            </w:r>
            <w:r w:rsidRPr="00565A46">
              <w:rPr>
                <w:sz w:val="26"/>
                <w:szCs w:val="26"/>
              </w:rPr>
              <w:lastRenderedPageBreak/>
              <w:t>сооружений;</w:t>
            </w:r>
          </w:p>
          <w:p w:rsidR="00F95E65" w:rsidRPr="00565A46" w:rsidRDefault="00F95E65" w:rsidP="001612CD">
            <w:pPr>
              <w:jc w:val="both"/>
              <w:rPr>
                <w:sz w:val="26"/>
                <w:szCs w:val="26"/>
              </w:rPr>
            </w:pPr>
            <w:r w:rsidRPr="00565A46">
              <w:rPr>
                <w:sz w:val="26"/>
                <w:szCs w:val="26"/>
              </w:rPr>
              <w:t>ввод в эксплуатацию мелиорируемых земель за счет реконструкции, технического перевооружения и строительства мелиоративных систем;</w:t>
            </w:r>
          </w:p>
          <w:p w:rsidR="00F95E65" w:rsidRPr="00565A46" w:rsidRDefault="00F95E65" w:rsidP="001612CD">
            <w:pPr>
              <w:jc w:val="both"/>
              <w:rPr>
                <w:sz w:val="26"/>
                <w:szCs w:val="26"/>
              </w:rPr>
            </w:pPr>
            <w:r w:rsidRPr="00565A46">
              <w:rPr>
                <w:sz w:val="26"/>
                <w:szCs w:val="26"/>
              </w:rPr>
              <w:t>защита земель от водной эрозии, затопления и подтопления;</w:t>
            </w:r>
          </w:p>
          <w:p w:rsidR="00F95E65" w:rsidRPr="00565A46" w:rsidRDefault="001612CD" w:rsidP="001612CD">
            <w:pPr>
              <w:jc w:val="both"/>
              <w:rPr>
                <w:sz w:val="26"/>
                <w:szCs w:val="26"/>
              </w:rPr>
            </w:pPr>
            <w:r w:rsidRPr="00565A46">
              <w:rPr>
                <w:sz w:val="26"/>
                <w:szCs w:val="26"/>
              </w:rPr>
              <w:t xml:space="preserve">за счет проведения </w:t>
            </w:r>
            <w:proofErr w:type="spellStart"/>
            <w:r w:rsidRPr="00565A46">
              <w:rPr>
                <w:sz w:val="26"/>
                <w:szCs w:val="26"/>
              </w:rPr>
              <w:t>противопаводковых</w:t>
            </w:r>
            <w:proofErr w:type="spellEnd"/>
            <w:r w:rsidRPr="00565A46">
              <w:rPr>
                <w:sz w:val="26"/>
                <w:szCs w:val="26"/>
              </w:rPr>
              <w:t xml:space="preserve"> </w:t>
            </w:r>
            <w:proofErr w:type="spellStart"/>
            <w:proofErr w:type="gramStart"/>
            <w:r w:rsidRPr="00565A46">
              <w:rPr>
                <w:sz w:val="26"/>
                <w:szCs w:val="26"/>
              </w:rPr>
              <w:t>меро</w:t>
            </w:r>
            <w:proofErr w:type="spellEnd"/>
            <w:r w:rsidR="00001592">
              <w:rPr>
                <w:sz w:val="26"/>
                <w:szCs w:val="26"/>
              </w:rPr>
              <w:t>-</w:t>
            </w:r>
            <w:r w:rsidRPr="00565A46">
              <w:rPr>
                <w:sz w:val="26"/>
                <w:szCs w:val="26"/>
              </w:rPr>
              <w:t>приятий</w:t>
            </w:r>
            <w:proofErr w:type="gramEnd"/>
            <w:r w:rsidR="00F95E65" w:rsidRPr="00565A46">
              <w:rPr>
                <w:sz w:val="26"/>
                <w:szCs w:val="26"/>
              </w:rPr>
              <w:t>;</w:t>
            </w:r>
          </w:p>
          <w:p w:rsidR="00F95E65" w:rsidRPr="00565A46" w:rsidRDefault="00F95E65" w:rsidP="001612CD">
            <w:pPr>
              <w:jc w:val="both"/>
              <w:rPr>
                <w:sz w:val="26"/>
                <w:szCs w:val="26"/>
              </w:rPr>
            </w:pPr>
            <w:r w:rsidRPr="00565A46">
              <w:rPr>
                <w:sz w:val="26"/>
                <w:szCs w:val="26"/>
              </w:rPr>
              <w:t xml:space="preserve">вовлечение в оборот выбывших </w:t>
            </w:r>
            <w:proofErr w:type="spellStart"/>
            <w:r w:rsidRPr="00565A46">
              <w:rPr>
                <w:sz w:val="26"/>
                <w:szCs w:val="26"/>
              </w:rPr>
              <w:t>сельскохозяй-ственных</w:t>
            </w:r>
            <w:proofErr w:type="spellEnd"/>
            <w:r w:rsidRPr="00565A46">
              <w:rPr>
                <w:sz w:val="26"/>
                <w:szCs w:val="26"/>
              </w:rPr>
              <w:t xml:space="preserve"> угодий за счет проведения </w:t>
            </w:r>
            <w:proofErr w:type="spellStart"/>
            <w:r w:rsidRPr="00565A46">
              <w:rPr>
                <w:sz w:val="26"/>
                <w:szCs w:val="26"/>
              </w:rPr>
              <w:t>культуртех-нических</w:t>
            </w:r>
            <w:proofErr w:type="spellEnd"/>
            <w:r w:rsidRPr="00565A46">
              <w:rPr>
                <w:sz w:val="26"/>
                <w:szCs w:val="26"/>
              </w:rPr>
              <w:t xml:space="preserve"> работ </w:t>
            </w:r>
            <w:proofErr w:type="gramStart"/>
            <w:r w:rsidRPr="00565A46">
              <w:rPr>
                <w:sz w:val="26"/>
                <w:szCs w:val="26"/>
              </w:rPr>
              <w:t>сельскохозяйственными</w:t>
            </w:r>
            <w:proofErr w:type="gramEnd"/>
            <w:r w:rsidRPr="00565A46">
              <w:rPr>
                <w:sz w:val="26"/>
                <w:szCs w:val="26"/>
              </w:rPr>
              <w:t xml:space="preserve"> </w:t>
            </w:r>
            <w:proofErr w:type="spellStart"/>
            <w:r w:rsidRPr="00565A46">
              <w:rPr>
                <w:sz w:val="26"/>
                <w:szCs w:val="26"/>
              </w:rPr>
              <w:t>товаропро-изводителями</w:t>
            </w:r>
            <w:proofErr w:type="spellEnd"/>
            <w:r w:rsidRPr="00565A46">
              <w:rPr>
                <w:sz w:val="26"/>
                <w:szCs w:val="26"/>
              </w:rPr>
              <w:t>;</w:t>
            </w:r>
          </w:p>
          <w:p w:rsidR="00F95E65" w:rsidRPr="00565A46" w:rsidRDefault="00F95E65" w:rsidP="001612CD">
            <w:pPr>
              <w:jc w:val="both"/>
              <w:rPr>
                <w:sz w:val="26"/>
                <w:szCs w:val="26"/>
              </w:rPr>
            </w:pPr>
            <w:r w:rsidRPr="00565A46">
              <w:rPr>
                <w:sz w:val="26"/>
                <w:szCs w:val="26"/>
              </w:rPr>
              <w:t>сохранение существующих и создание новых высокотехнологичных рабочих мест для сельскохозяйственных товаропроизводителей</w:t>
            </w:r>
          </w:p>
        </w:tc>
      </w:tr>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lastRenderedPageBreak/>
              <w:t>Этапы и сроки реализации подпрограммы</w:t>
            </w:r>
          </w:p>
        </w:tc>
        <w:tc>
          <w:tcPr>
            <w:tcW w:w="6201" w:type="dxa"/>
          </w:tcPr>
          <w:p w:rsidR="00F95E65" w:rsidRPr="00565A46" w:rsidRDefault="00F95E65" w:rsidP="001612CD">
            <w:pPr>
              <w:jc w:val="both"/>
              <w:rPr>
                <w:sz w:val="26"/>
                <w:szCs w:val="26"/>
              </w:rPr>
            </w:pPr>
            <w:r w:rsidRPr="00565A46">
              <w:rPr>
                <w:sz w:val="26"/>
                <w:szCs w:val="26"/>
              </w:rPr>
              <w:t>сроки реализации: 2013-2020 годы.</w:t>
            </w:r>
          </w:p>
          <w:p w:rsidR="00F95E65" w:rsidRPr="00565A46" w:rsidRDefault="00F95E65" w:rsidP="001612CD">
            <w:pPr>
              <w:jc w:val="both"/>
              <w:rPr>
                <w:sz w:val="26"/>
                <w:szCs w:val="26"/>
              </w:rPr>
            </w:pPr>
            <w:r w:rsidRPr="00565A46">
              <w:rPr>
                <w:sz w:val="26"/>
                <w:szCs w:val="26"/>
              </w:rPr>
              <w:t>Этапы реализации</w:t>
            </w:r>
            <w:r w:rsidR="001612CD" w:rsidRPr="00565A46">
              <w:rPr>
                <w:sz w:val="26"/>
                <w:szCs w:val="26"/>
              </w:rPr>
              <w:t xml:space="preserve"> не выделяются</w:t>
            </w:r>
          </w:p>
        </w:tc>
      </w:tr>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t>Финансовое обеспечение подпрограммы</w:t>
            </w:r>
          </w:p>
        </w:tc>
        <w:tc>
          <w:tcPr>
            <w:tcW w:w="6201" w:type="dxa"/>
          </w:tcPr>
          <w:p w:rsidR="00F95E65" w:rsidRPr="00565A46" w:rsidRDefault="00F95E65" w:rsidP="001612CD">
            <w:pPr>
              <w:rPr>
                <w:sz w:val="26"/>
                <w:szCs w:val="26"/>
              </w:rPr>
            </w:pPr>
            <w:r w:rsidRPr="00565A46">
              <w:rPr>
                <w:sz w:val="26"/>
                <w:szCs w:val="26"/>
              </w:rPr>
              <w:t>объем бюджетных ассигнований на реализацию подпрограммы за счет средств бюджета Республики Карелия составляет 149531,93 тыс. рублей (в текущих ценах), в том числе по годам:</w:t>
            </w:r>
          </w:p>
          <w:p w:rsidR="00F95E65" w:rsidRPr="00565A46" w:rsidRDefault="00F95E65" w:rsidP="001612CD">
            <w:pPr>
              <w:rPr>
                <w:sz w:val="26"/>
                <w:szCs w:val="26"/>
              </w:rPr>
            </w:pPr>
            <w:r w:rsidRPr="00565A46">
              <w:rPr>
                <w:sz w:val="26"/>
                <w:szCs w:val="26"/>
              </w:rPr>
              <w:t>2013 г. – 10142,93 тыс. рублей</w:t>
            </w:r>
          </w:p>
          <w:p w:rsidR="00F95E65" w:rsidRPr="00565A46" w:rsidRDefault="00F95E65" w:rsidP="001612CD">
            <w:pPr>
              <w:rPr>
                <w:sz w:val="26"/>
                <w:szCs w:val="26"/>
              </w:rPr>
            </w:pPr>
            <w:r w:rsidRPr="00565A46">
              <w:rPr>
                <w:sz w:val="26"/>
                <w:szCs w:val="26"/>
              </w:rPr>
              <w:t>2014 г. – 13389,00 тыс. рублей</w:t>
            </w:r>
          </w:p>
          <w:p w:rsidR="00F95E65" w:rsidRPr="00565A46" w:rsidRDefault="00F95E65" w:rsidP="001612CD">
            <w:pPr>
              <w:rPr>
                <w:sz w:val="26"/>
                <w:szCs w:val="26"/>
              </w:rPr>
            </w:pPr>
            <w:r w:rsidRPr="00565A46">
              <w:rPr>
                <w:sz w:val="26"/>
                <w:szCs w:val="26"/>
              </w:rPr>
              <w:t>2015 г. –   7000,00 тыс. рублей</w:t>
            </w:r>
          </w:p>
          <w:p w:rsidR="00F95E65" w:rsidRPr="00565A46" w:rsidRDefault="00F95E65" w:rsidP="001612CD">
            <w:pPr>
              <w:rPr>
                <w:sz w:val="26"/>
                <w:szCs w:val="26"/>
              </w:rPr>
            </w:pPr>
            <w:r w:rsidRPr="00565A46">
              <w:rPr>
                <w:sz w:val="26"/>
                <w:szCs w:val="26"/>
              </w:rPr>
              <w:t>2016 г. –   5000,00 тыс. рублей</w:t>
            </w:r>
          </w:p>
          <w:p w:rsidR="00F95E65" w:rsidRPr="00565A46" w:rsidRDefault="00F95E65" w:rsidP="001612CD">
            <w:pPr>
              <w:rPr>
                <w:sz w:val="26"/>
                <w:szCs w:val="26"/>
              </w:rPr>
            </w:pPr>
            <w:r w:rsidRPr="00565A46">
              <w:rPr>
                <w:sz w:val="26"/>
                <w:szCs w:val="26"/>
              </w:rPr>
              <w:t>2017 г. – 17000,00 тыс. рублей</w:t>
            </w:r>
          </w:p>
          <w:p w:rsidR="00F95E65" w:rsidRPr="00565A46" w:rsidRDefault="00F95E65" w:rsidP="001612CD">
            <w:pPr>
              <w:rPr>
                <w:sz w:val="26"/>
                <w:szCs w:val="26"/>
              </w:rPr>
            </w:pPr>
            <w:r w:rsidRPr="00565A46">
              <w:rPr>
                <w:sz w:val="26"/>
                <w:szCs w:val="26"/>
              </w:rPr>
              <w:t>2018 г. – 27000,00 тыс. рублей</w:t>
            </w:r>
          </w:p>
          <w:p w:rsidR="00F95E65" w:rsidRPr="00565A46" w:rsidRDefault="00F95E65" w:rsidP="001612CD">
            <w:pPr>
              <w:rPr>
                <w:sz w:val="26"/>
                <w:szCs w:val="26"/>
              </w:rPr>
            </w:pPr>
            <w:r w:rsidRPr="00565A46">
              <w:rPr>
                <w:sz w:val="26"/>
                <w:szCs w:val="26"/>
              </w:rPr>
              <w:t>2019 г. – 35000,00 тыс. рублей</w:t>
            </w:r>
          </w:p>
          <w:p w:rsidR="00F95E65" w:rsidRPr="00565A46" w:rsidRDefault="00F95E65" w:rsidP="001612CD">
            <w:pPr>
              <w:jc w:val="both"/>
              <w:rPr>
                <w:sz w:val="26"/>
                <w:szCs w:val="26"/>
              </w:rPr>
            </w:pPr>
            <w:r w:rsidRPr="00565A46">
              <w:rPr>
                <w:sz w:val="26"/>
                <w:szCs w:val="26"/>
              </w:rPr>
              <w:t>2020 г. – 35000,00 тыс. рублей.</w:t>
            </w:r>
          </w:p>
          <w:p w:rsidR="00F95E65" w:rsidRPr="00565A46" w:rsidRDefault="00F95E65" w:rsidP="001612CD">
            <w:pPr>
              <w:jc w:val="both"/>
              <w:rPr>
                <w:sz w:val="26"/>
                <w:szCs w:val="26"/>
              </w:rPr>
            </w:pPr>
            <w:r w:rsidRPr="00565A46">
              <w:rPr>
                <w:sz w:val="26"/>
                <w:szCs w:val="26"/>
              </w:rPr>
              <w:t>Прогнозная оценка бюджетных ассигнований за счет средств федерального бюджета составляет 12119,00 тыс. рублей</w:t>
            </w:r>
          </w:p>
        </w:tc>
      </w:tr>
      <w:tr w:rsidR="00F95E65" w:rsidRPr="00565A46" w:rsidTr="001612CD">
        <w:trPr>
          <w:jc w:val="center"/>
        </w:trPr>
        <w:tc>
          <w:tcPr>
            <w:tcW w:w="3369" w:type="dxa"/>
          </w:tcPr>
          <w:p w:rsidR="00F95E65" w:rsidRPr="00565A46" w:rsidRDefault="00F95E65" w:rsidP="001612CD">
            <w:pPr>
              <w:rPr>
                <w:sz w:val="26"/>
                <w:szCs w:val="26"/>
              </w:rPr>
            </w:pPr>
            <w:r w:rsidRPr="00565A46">
              <w:rPr>
                <w:sz w:val="26"/>
                <w:szCs w:val="26"/>
              </w:rPr>
              <w:t>Ожидаемые результаты реализации подпрограммы</w:t>
            </w:r>
          </w:p>
        </w:tc>
        <w:tc>
          <w:tcPr>
            <w:tcW w:w="6201" w:type="dxa"/>
          </w:tcPr>
          <w:p w:rsidR="00F95E65" w:rsidRPr="00565A46" w:rsidRDefault="00F95E65" w:rsidP="001612CD">
            <w:pPr>
              <w:jc w:val="both"/>
              <w:rPr>
                <w:sz w:val="26"/>
                <w:szCs w:val="26"/>
              </w:rPr>
            </w:pPr>
            <w:r w:rsidRPr="00565A46">
              <w:rPr>
                <w:sz w:val="26"/>
                <w:szCs w:val="26"/>
              </w:rPr>
              <w:t>увеличение доли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 до 97,9 процента;</w:t>
            </w:r>
          </w:p>
          <w:p w:rsidR="00F95E65" w:rsidRPr="00565A46" w:rsidRDefault="00F95E65" w:rsidP="001612CD">
            <w:pPr>
              <w:jc w:val="both"/>
              <w:rPr>
                <w:sz w:val="26"/>
                <w:szCs w:val="26"/>
              </w:rPr>
            </w:pPr>
            <w:r w:rsidRPr="00565A46">
              <w:rPr>
                <w:sz w:val="26"/>
                <w:szCs w:val="26"/>
              </w:rPr>
              <w:t>ввод в эксплуатацию 1,68 тыс. гектаров мелиорируемых земель за счет реконструкции, технического перевооружения и строительства мелиоративных систем;</w:t>
            </w:r>
          </w:p>
          <w:p w:rsidR="00F95E65" w:rsidRPr="00565A46" w:rsidRDefault="00F95E65" w:rsidP="001612CD">
            <w:pPr>
              <w:jc w:val="both"/>
              <w:rPr>
                <w:sz w:val="26"/>
                <w:szCs w:val="26"/>
              </w:rPr>
            </w:pPr>
            <w:r w:rsidRPr="00565A46">
              <w:rPr>
                <w:sz w:val="26"/>
                <w:szCs w:val="26"/>
              </w:rPr>
              <w:t>защита 0,2 тыс. гектаров земель от водной эрозии, затопления и подтопления за сч</w:t>
            </w:r>
            <w:r w:rsidR="00545B33">
              <w:rPr>
                <w:sz w:val="26"/>
                <w:szCs w:val="26"/>
              </w:rPr>
              <w:t>е</w:t>
            </w:r>
            <w:r w:rsidRPr="00565A46">
              <w:rPr>
                <w:sz w:val="26"/>
                <w:szCs w:val="26"/>
              </w:rPr>
              <w:t xml:space="preserve">т проведения </w:t>
            </w:r>
            <w:proofErr w:type="spellStart"/>
            <w:r w:rsidRPr="00565A46">
              <w:rPr>
                <w:sz w:val="26"/>
                <w:szCs w:val="26"/>
              </w:rPr>
              <w:t>противопаводковых</w:t>
            </w:r>
            <w:proofErr w:type="spellEnd"/>
            <w:r w:rsidRPr="00565A46">
              <w:rPr>
                <w:sz w:val="26"/>
                <w:szCs w:val="26"/>
              </w:rPr>
              <w:t xml:space="preserve"> мероприятий;</w:t>
            </w:r>
          </w:p>
          <w:p w:rsidR="00F95E65" w:rsidRPr="00565A46" w:rsidRDefault="00F95E65" w:rsidP="001612CD">
            <w:pPr>
              <w:jc w:val="both"/>
              <w:rPr>
                <w:sz w:val="26"/>
                <w:szCs w:val="26"/>
              </w:rPr>
            </w:pPr>
            <w:r w:rsidRPr="00565A46">
              <w:rPr>
                <w:sz w:val="26"/>
                <w:szCs w:val="26"/>
              </w:rPr>
              <w:t xml:space="preserve">вовлечение в оборот 2,96 тыс. гектаров выбывших сельскохозяйственных угодий за счет проведения </w:t>
            </w:r>
            <w:proofErr w:type="spellStart"/>
            <w:r w:rsidRPr="00565A46">
              <w:rPr>
                <w:sz w:val="26"/>
                <w:szCs w:val="26"/>
              </w:rPr>
              <w:t>культуртехнических</w:t>
            </w:r>
            <w:proofErr w:type="spellEnd"/>
            <w:r w:rsidRPr="00565A46">
              <w:rPr>
                <w:sz w:val="26"/>
                <w:szCs w:val="26"/>
              </w:rPr>
              <w:t xml:space="preserve"> работ сельскохозяйственными </w:t>
            </w:r>
            <w:r w:rsidRPr="00565A46">
              <w:rPr>
                <w:sz w:val="26"/>
                <w:szCs w:val="26"/>
              </w:rPr>
              <w:lastRenderedPageBreak/>
              <w:t>товаропроизводителями;</w:t>
            </w:r>
          </w:p>
          <w:p w:rsidR="00F95E65" w:rsidRPr="00565A46" w:rsidRDefault="00F95E65" w:rsidP="001612CD">
            <w:pPr>
              <w:jc w:val="both"/>
              <w:rPr>
                <w:sz w:val="26"/>
                <w:szCs w:val="26"/>
              </w:rPr>
            </w:pPr>
            <w:r w:rsidRPr="00565A46">
              <w:rPr>
                <w:sz w:val="26"/>
                <w:szCs w:val="26"/>
              </w:rPr>
              <w:t>сохранение существующих и создание 411 новых высокотехнологичных рабочих мест</w:t>
            </w:r>
          </w:p>
        </w:tc>
      </w:tr>
    </w:tbl>
    <w:p w:rsidR="00F95E65" w:rsidRPr="00565A46" w:rsidRDefault="00F95E65" w:rsidP="00F95E65">
      <w:pPr>
        <w:jc w:val="center"/>
        <w:rPr>
          <w:b/>
          <w:sz w:val="26"/>
          <w:szCs w:val="26"/>
        </w:rPr>
      </w:pPr>
    </w:p>
    <w:p w:rsidR="00F95E65" w:rsidRPr="00565A46" w:rsidRDefault="00F95E65" w:rsidP="00001592">
      <w:pPr>
        <w:numPr>
          <w:ilvl w:val="0"/>
          <w:numId w:val="1"/>
        </w:numPr>
        <w:ind w:left="0" w:firstLine="0"/>
        <w:jc w:val="center"/>
        <w:rPr>
          <w:b/>
          <w:bCs/>
          <w:sz w:val="26"/>
          <w:szCs w:val="26"/>
        </w:rPr>
      </w:pPr>
      <w:r w:rsidRPr="00565A46">
        <w:rPr>
          <w:b/>
          <w:bCs/>
          <w:sz w:val="26"/>
          <w:szCs w:val="26"/>
        </w:rPr>
        <w:t>Характеристика сферы реализации подпрограммы «</w:t>
      </w:r>
      <w:r w:rsidRPr="00565A46">
        <w:rPr>
          <w:b/>
          <w:sz w:val="26"/>
          <w:szCs w:val="26"/>
        </w:rPr>
        <w:t>Повышение плодородия почв земель сельскохозяйственного назначения, развити</w:t>
      </w:r>
      <w:r w:rsidR="001612CD" w:rsidRPr="00565A46">
        <w:rPr>
          <w:b/>
          <w:sz w:val="26"/>
          <w:szCs w:val="26"/>
        </w:rPr>
        <w:t>е</w:t>
      </w:r>
      <w:r w:rsidRPr="00565A46">
        <w:rPr>
          <w:b/>
          <w:sz w:val="26"/>
          <w:szCs w:val="26"/>
        </w:rPr>
        <w:t xml:space="preserve"> мелиоративных систем общего и индивидуального пользования</w:t>
      </w:r>
      <w:r w:rsidRPr="00565A46">
        <w:rPr>
          <w:b/>
          <w:bCs/>
          <w:sz w:val="26"/>
          <w:szCs w:val="26"/>
        </w:rPr>
        <w:t xml:space="preserve">», </w:t>
      </w:r>
      <w:r w:rsidR="00001592">
        <w:rPr>
          <w:b/>
          <w:bCs/>
          <w:sz w:val="26"/>
          <w:szCs w:val="26"/>
        </w:rPr>
        <w:t xml:space="preserve">                 </w:t>
      </w:r>
      <w:r w:rsidR="001612CD" w:rsidRPr="00565A46">
        <w:rPr>
          <w:b/>
          <w:bCs/>
          <w:sz w:val="26"/>
          <w:szCs w:val="26"/>
        </w:rPr>
        <w:t>основные</w:t>
      </w:r>
      <w:r w:rsidRPr="00565A46">
        <w:rPr>
          <w:b/>
          <w:bCs/>
          <w:sz w:val="26"/>
          <w:szCs w:val="26"/>
        </w:rPr>
        <w:t xml:space="preserve"> проблем</w:t>
      </w:r>
      <w:r w:rsidR="001612CD" w:rsidRPr="00565A46">
        <w:rPr>
          <w:b/>
          <w:bCs/>
          <w:sz w:val="26"/>
          <w:szCs w:val="26"/>
        </w:rPr>
        <w:t>ы</w:t>
      </w:r>
      <w:r w:rsidRPr="00565A46">
        <w:rPr>
          <w:b/>
          <w:bCs/>
          <w:sz w:val="26"/>
          <w:szCs w:val="26"/>
        </w:rPr>
        <w:t xml:space="preserve"> в указанной сфере и прогноз ее развития</w:t>
      </w:r>
    </w:p>
    <w:p w:rsidR="00F95E65" w:rsidRPr="00565A46" w:rsidRDefault="00F95E65" w:rsidP="00F95E65">
      <w:pPr>
        <w:ind w:left="360"/>
        <w:jc w:val="center"/>
        <w:rPr>
          <w:b/>
          <w:bCs/>
          <w:sz w:val="26"/>
          <w:szCs w:val="26"/>
        </w:rPr>
      </w:pPr>
    </w:p>
    <w:p w:rsidR="00F95E65" w:rsidRPr="00565A46" w:rsidRDefault="00F95E65" w:rsidP="00F95E65">
      <w:pPr>
        <w:ind w:firstLine="567"/>
        <w:jc w:val="both"/>
        <w:rPr>
          <w:sz w:val="26"/>
          <w:szCs w:val="26"/>
        </w:rPr>
      </w:pPr>
      <w:r w:rsidRPr="00565A46">
        <w:rPr>
          <w:sz w:val="26"/>
          <w:szCs w:val="26"/>
        </w:rPr>
        <w:t>Подпрограмма «Повышение плодородия почв земель сельскохозяйственного назначения, развити</w:t>
      </w:r>
      <w:r w:rsidR="001612CD" w:rsidRPr="00565A46">
        <w:rPr>
          <w:sz w:val="26"/>
          <w:szCs w:val="26"/>
        </w:rPr>
        <w:t>е</w:t>
      </w:r>
      <w:r w:rsidRPr="00565A46">
        <w:rPr>
          <w:sz w:val="26"/>
          <w:szCs w:val="26"/>
        </w:rPr>
        <w:t xml:space="preserve"> мелиоративных систем общего и индивидуального пользования» (далее – подпрограмма) охватывает </w:t>
      </w:r>
      <w:proofErr w:type="spellStart"/>
      <w:r w:rsidRPr="00565A46">
        <w:rPr>
          <w:sz w:val="26"/>
          <w:szCs w:val="26"/>
        </w:rPr>
        <w:t>подотрасли</w:t>
      </w:r>
      <w:proofErr w:type="spellEnd"/>
      <w:r w:rsidRPr="00565A46">
        <w:rPr>
          <w:sz w:val="26"/>
          <w:szCs w:val="26"/>
        </w:rPr>
        <w:t xml:space="preserve"> кормопроизводства, картофелеводства, овощеводства.</w:t>
      </w:r>
    </w:p>
    <w:p w:rsidR="00F95E65" w:rsidRPr="00565A46" w:rsidRDefault="00F95E65" w:rsidP="00F95E65">
      <w:pPr>
        <w:ind w:firstLine="567"/>
        <w:jc w:val="both"/>
        <w:rPr>
          <w:sz w:val="26"/>
          <w:szCs w:val="26"/>
        </w:rPr>
      </w:pPr>
      <w:r w:rsidRPr="00565A46">
        <w:rPr>
          <w:sz w:val="26"/>
          <w:szCs w:val="26"/>
        </w:rPr>
        <w:t xml:space="preserve">В целом в Республике Карелия природно-климатические условия неблагоприятны для ведения сельскохозяйственного производства. </w:t>
      </w:r>
      <w:proofErr w:type="spellStart"/>
      <w:r w:rsidRPr="00565A46">
        <w:rPr>
          <w:sz w:val="26"/>
          <w:szCs w:val="26"/>
        </w:rPr>
        <w:t>Агроресурсный</w:t>
      </w:r>
      <w:proofErr w:type="spellEnd"/>
      <w:r w:rsidRPr="00565A46">
        <w:rPr>
          <w:sz w:val="26"/>
          <w:szCs w:val="26"/>
        </w:rPr>
        <w:t xml:space="preserve"> потенциал республики сравнительно невелик: на долю обрабатываемых земель приходится лишь 1,2 процента от общей площади.</w:t>
      </w:r>
    </w:p>
    <w:p w:rsidR="00F95E65" w:rsidRPr="00565A46" w:rsidRDefault="00F95E65" w:rsidP="00F95E65">
      <w:pPr>
        <w:ind w:firstLine="567"/>
        <w:jc w:val="both"/>
        <w:rPr>
          <w:sz w:val="26"/>
          <w:szCs w:val="26"/>
        </w:rPr>
      </w:pPr>
      <w:r w:rsidRPr="00565A46">
        <w:rPr>
          <w:sz w:val="26"/>
          <w:szCs w:val="26"/>
        </w:rPr>
        <w:t>По состоянию на 1 января 2012 года, по данным государственного учета земель, в республике площадь земель сельскохозяйственного назначения составляла 210,3 тыс. гектаров. В составе этих земель преобладают сельскохозяйственные угодья, площадь которых составляет 145,5 тыс. гектаров (69,2 процента). В состав сельскохозяйственных угодий входят 68,9 тыс. гектаров пашни, 44,5 тыс. гектаров сенокосов и 26,7 тыс. гектаров пастбищ. Из общего количества сель</w:t>
      </w:r>
      <w:r w:rsidR="001612CD" w:rsidRPr="00565A46">
        <w:rPr>
          <w:sz w:val="26"/>
          <w:szCs w:val="26"/>
        </w:rPr>
        <w:t xml:space="preserve">скохозяйственных </w:t>
      </w:r>
      <w:r w:rsidRPr="00565A46">
        <w:rPr>
          <w:sz w:val="26"/>
          <w:szCs w:val="26"/>
        </w:rPr>
        <w:t xml:space="preserve">угодий 97,9 тыс. гектаров закреплено за землепользователями, из них </w:t>
      </w:r>
      <w:r w:rsidR="001612CD" w:rsidRPr="00565A46">
        <w:rPr>
          <w:sz w:val="26"/>
          <w:szCs w:val="26"/>
        </w:rPr>
        <w:t>–</w:t>
      </w:r>
      <w:r w:rsidRPr="00565A46">
        <w:rPr>
          <w:sz w:val="26"/>
          <w:szCs w:val="26"/>
        </w:rPr>
        <w:t xml:space="preserve"> 54,2 тыс. гектаров пашни и 38,1 тыс. гектаров кормовых угодий. </w:t>
      </w:r>
    </w:p>
    <w:p w:rsidR="00F95E65" w:rsidRPr="00565A46" w:rsidRDefault="00F95E65" w:rsidP="00F95E65">
      <w:pPr>
        <w:ind w:firstLine="567"/>
        <w:jc w:val="both"/>
        <w:rPr>
          <w:sz w:val="26"/>
          <w:szCs w:val="26"/>
        </w:rPr>
      </w:pPr>
      <w:r w:rsidRPr="00565A46">
        <w:rPr>
          <w:sz w:val="26"/>
          <w:szCs w:val="26"/>
        </w:rPr>
        <w:t xml:space="preserve">Почвы земель сельскохозяйственного назначения в республике имеют низкое естественное плодородие. Высокая кислотность, </w:t>
      </w:r>
      <w:proofErr w:type="spellStart"/>
      <w:r w:rsidRPr="00565A46">
        <w:rPr>
          <w:sz w:val="26"/>
          <w:szCs w:val="26"/>
        </w:rPr>
        <w:t>обедненность</w:t>
      </w:r>
      <w:proofErr w:type="spellEnd"/>
      <w:r w:rsidRPr="00565A46">
        <w:rPr>
          <w:sz w:val="26"/>
          <w:szCs w:val="26"/>
        </w:rPr>
        <w:t xml:space="preserve"> элементами питания и избыточное увлажнение – их характерная особенность. В настоящее время в составе используемой в сельскохозяйственном производстве пашни имеют повышенную кислотность 13,8 тыс. гектаров, в пер</w:t>
      </w:r>
      <w:r w:rsidR="001612CD" w:rsidRPr="00565A46">
        <w:rPr>
          <w:sz w:val="26"/>
          <w:szCs w:val="26"/>
        </w:rPr>
        <w:t>воочередном известковании нуждаю</w:t>
      </w:r>
      <w:r w:rsidRPr="00565A46">
        <w:rPr>
          <w:sz w:val="26"/>
          <w:szCs w:val="26"/>
        </w:rPr>
        <w:t>тся 7,6 тыс. гектаров. Более 50 процентов сель</w:t>
      </w:r>
      <w:r w:rsidR="001612CD" w:rsidRPr="00565A46">
        <w:rPr>
          <w:sz w:val="26"/>
          <w:szCs w:val="26"/>
        </w:rPr>
        <w:t>ско</w:t>
      </w:r>
      <w:r w:rsidRPr="00565A46">
        <w:rPr>
          <w:sz w:val="26"/>
          <w:szCs w:val="26"/>
        </w:rPr>
        <w:t>хоз</w:t>
      </w:r>
      <w:r w:rsidR="001612CD" w:rsidRPr="00565A46">
        <w:rPr>
          <w:sz w:val="26"/>
          <w:szCs w:val="26"/>
        </w:rPr>
        <w:t xml:space="preserve">яйственных </w:t>
      </w:r>
      <w:r w:rsidRPr="00565A46">
        <w:rPr>
          <w:sz w:val="26"/>
          <w:szCs w:val="26"/>
        </w:rPr>
        <w:t>угодий расположены в зоне избыточного увлажнения, что приводит к необходимости осуществления комплекса мелиоративных мероприятий на землях сельскохозяйственного назначения.</w:t>
      </w:r>
    </w:p>
    <w:p w:rsidR="00F95E65" w:rsidRPr="00565A46" w:rsidRDefault="00F95E65" w:rsidP="00F95E65">
      <w:pPr>
        <w:ind w:firstLine="567"/>
        <w:jc w:val="both"/>
        <w:rPr>
          <w:sz w:val="26"/>
          <w:szCs w:val="26"/>
        </w:rPr>
      </w:pPr>
      <w:r w:rsidRPr="00565A46">
        <w:rPr>
          <w:sz w:val="26"/>
          <w:szCs w:val="26"/>
        </w:rPr>
        <w:t>Социально-экономические трудности и реформы привели к длительным экономическим кризисам в сельском хозяйстве, в том числе и в мелиоративном секторе. Государство оставило на своем балансе только отдельные объекты межхозяйственных мелиоративных систем. Внутрихозяйственная мелиоративная сеть перешла в пользование сельскохозяйственных товаропроизводителей, которые оказались не готовы эффективно использовать ранее мелиорированную землю и поддерживать мелиоративную сеть в работоспособном состоянии. В результате объемы проведения мелиоративных работ в республике на мелиорированных землях в 2006-2011 годах резко снизились, в последние годы была полностью прекращена реконструкция мелиоративных систем.</w:t>
      </w:r>
    </w:p>
    <w:p w:rsidR="00F95E65" w:rsidRPr="00565A46" w:rsidRDefault="00F95E65" w:rsidP="00F95E65">
      <w:pPr>
        <w:ind w:firstLine="567"/>
        <w:jc w:val="both"/>
        <w:rPr>
          <w:sz w:val="26"/>
          <w:szCs w:val="26"/>
        </w:rPr>
      </w:pPr>
      <w:r w:rsidRPr="00565A46">
        <w:rPr>
          <w:sz w:val="26"/>
          <w:szCs w:val="26"/>
        </w:rPr>
        <w:t xml:space="preserve">По состоянию на 1 января 2012 года общая площадь осушенных сельскохозяйственных угодий в республике составила 61,9 тыс. гектаров, в том числе пашни – 40,8 тыс. гектаров. Эти земли на значительных площадях </w:t>
      </w:r>
      <w:r w:rsidRPr="00565A46">
        <w:rPr>
          <w:sz w:val="26"/>
          <w:szCs w:val="26"/>
        </w:rPr>
        <w:lastRenderedPageBreak/>
        <w:t xml:space="preserve">характеризуются низкой мелиоративной обустроенностью, неудовлетворительным </w:t>
      </w:r>
      <w:proofErr w:type="spellStart"/>
      <w:r w:rsidRPr="00565A46">
        <w:rPr>
          <w:sz w:val="26"/>
          <w:szCs w:val="26"/>
        </w:rPr>
        <w:t>культуртехническим</w:t>
      </w:r>
      <w:proofErr w:type="spellEnd"/>
      <w:r w:rsidRPr="00565A46">
        <w:rPr>
          <w:sz w:val="26"/>
          <w:szCs w:val="26"/>
        </w:rPr>
        <w:t xml:space="preserve"> состоянием и невысоким почвенным плодородием. </w:t>
      </w:r>
    </w:p>
    <w:p w:rsidR="00F95E65" w:rsidRPr="00565A46" w:rsidRDefault="00F95E65" w:rsidP="00F95E65">
      <w:pPr>
        <w:ind w:firstLine="567"/>
        <w:jc w:val="both"/>
        <w:rPr>
          <w:sz w:val="26"/>
          <w:szCs w:val="26"/>
        </w:rPr>
      </w:pPr>
      <w:r w:rsidRPr="00565A46">
        <w:rPr>
          <w:sz w:val="26"/>
          <w:szCs w:val="26"/>
        </w:rPr>
        <w:t>Протяженность межхозяйственных мелиоративных систем в республике, находящихся на балансе федерального государственного бюджетного учреждения «</w:t>
      </w:r>
      <w:r w:rsidR="001612CD" w:rsidRPr="00565A46">
        <w:rPr>
          <w:sz w:val="26"/>
          <w:szCs w:val="26"/>
        </w:rPr>
        <w:t>Управление  мелиорации земель и сельскохозяйственного водоснабжения по Республике Карелия</w:t>
      </w:r>
      <w:r w:rsidRPr="00565A46">
        <w:rPr>
          <w:sz w:val="26"/>
          <w:szCs w:val="26"/>
        </w:rPr>
        <w:t>», составляет 68 километров. Общая площадь земель, обслуживаемых мелиоративными системами, находящимися в федеральной собственности, невелика и  составляет  1,3 тыс. гектаров или 2,1 процента от общей площади осушенных земель. Из этого количества земель используется в сельскохозяйственном производстве лишь 0,5 тыс. гектаров или 0,8 процента от общей площади осушенных земель.</w:t>
      </w:r>
    </w:p>
    <w:p w:rsidR="00F95E65" w:rsidRPr="00565A46" w:rsidRDefault="00F95E65" w:rsidP="00F95E65">
      <w:pPr>
        <w:ind w:firstLine="567"/>
        <w:jc w:val="both"/>
        <w:rPr>
          <w:sz w:val="26"/>
          <w:szCs w:val="26"/>
        </w:rPr>
      </w:pPr>
      <w:r w:rsidRPr="00565A46">
        <w:rPr>
          <w:sz w:val="26"/>
          <w:szCs w:val="26"/>
        </w:rPr>
        <w:t xml:space="preserve">В собственности Республики Карелия мелиоративных объектов нет. </w:t>
      </w:r>
    </w:p>
    <w:p w:rsidR="00F95E65" w:rsidRPr="00565A46" w:rsidRDefault="00F95E65" w:rsidP="00F95E65">
      <w:pPr>
        <w:ind w:firstLine="567"/>
        <w:jc w:val="both"/>
        <w:rPr>
          <w:sz w:val="26"/>
          <w:szCs w:val="26"/>
        </w:rPr>
      </w:pPr>
      <w:r w:rsidRPr="00565A46">
        <w:rPr>
          <w:sz w:val="26"/>
          <w:szCs w:val="26"/>
        </w:rPr>
        <w:t xml:space="preserve">60,6 тыс. гектаров земель (или 97,9 процента от общей площади осушенных земель) обслуживаются прочими мелиоративными системами, из которых только 28,8 тыс. гектаров (46,5 процента от общей площади осушенных земель) обслуживаются мелиоративными системами, находящимися на балансе сельскохозяйственных товаропроизводителей. </w:t>
      </w:r>
    </w:p>
    <w:p w:rsidR="00F95E65" w:rsidRPr="00565A46" w:rsidRDefault="00F95E65" w:rsidP="00F95E65">
      <w:pPr>
        <w:ind w:firstLine="567"/>
        <w:jc w:val="both"/>
        <w:rPr>
          <w:sz w:val="26"/>
          <w:szCs w:val="26"/>
        </w:rPr>
      </w:pPr>
      <w:proofErr w:type="gramStart"/>
      <w:r w:rsidRPr="00565A46">
        <w:rPr>
          <w:sz w:val="26"/>
          <w:szCs w:val="26"/>
        </w:rPr>
        <w:t>31,8 тыс. гектаров (51,4 процента) сель</w:t>
      </w:r>
      <w:r w:rsidR="001612CD" w:rsidRPr="00565A46">
        <w:rPr>
          <w:sz w:val="26"/>
          <w:szCs w:val="26"/>
        </w:rPr>
        <w:t xml:space="preserve">скохозяйственных </w:t>
      </w:r>
      <w:r w:rsidRPr="00565A46">
        <w:rPr>
          <w:sz w:val="26"/>
          <w:szCs w:val="26"/>
        </w:rPr>
        <w:t>угодий расположены в зоне  бесхозяйных мелиоративных систем, из них используется сельскохозяйственными товаропроизводителями лишь 7,5  тыс. гектаров. 24,3 тыс. гектаров осушенных угодий в настоящее время не востребованы.</w:t>
      </w:r>
      <w:proofErr w:type="gramEnd"/>
      <w:r w:rsidRPr="00565A46">
        <w:rPr>
          <w:sz w:val="26"/>
          <w:szCs w:val="26"/>
        </w:rPr>
        <w:t xml:space="preserve"> Кроме того, мелиоративные системы на значительных площадях сельскохозяйственных угодий (14,6 тыс. гектаров) находятся в фонде перераспределения земель в неудовлетворительном состоянии  и не используются для сельскохозяйственного производства.  </w:t>
      </w:r>
    </w:p>
    <w:p w:rsidR="00F95E65" w:rsidRPr="00565A46" w:rsidRDefault="00F95E65" w:rsidP="00F95E65">
      <w:pPr>
        <w:ind w:firstLine="567"/>
        <w:jc w:val="both"/>
        <w:rPr>
          <w:sz w:val="26"/>
          <w:szCs w:val="26"/>
        </w:rPr>
      </w:pPr>
      <w:r w:rsidRPr="00565A46">
        <w:rPr>
          <w:sz w:val="26"/>
          <w:szCs w:val="26"/>
        </w:rPr>
        <w:t xml:space="preserve">Коренного 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Однако имеющаяся у сельскохозяйственных организаций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рост производства сельскохозяйственной продукции. 1,7 тыс. гектаров используется крайне неэффективно, так как осушительные системы подлежат реконструкции и восстановлению. Это свидетельствует о необходимости осуществления мероприятий по восстановлению мелиоративного фонда на территории республики. Выполнение комплекса мелиоративных мероприятий на объектах государственной собственности Российской Федерации и собственности сельскохозяйственных товаропроизводителей позволит повысить продуктивность сельскохозяйственных угодий, расширить посевы сельскохозяйственных культур за счет ввода в эксплуатацию мелиорируемых земель и проведения комплекса </w:t>
      </w:r>
      <w:proofErr w:type="spellStart"/>
      <w:r w:rsidRPr="00565A46">
        <w:rPr>
          <w:sz w:val="26"/>
          <w:szCs w:val="26"/>
        </w:rPr>
        <w:t>культуртехнических</w:t>
      </w:r>
      <w:proofErr w:type="spellEnd"/>
      <w:r w:rsidRPr="00565A46">
        <w:rPr>
          <w:sz w:val="26"/>
          <w:szCs w:val="26"/>
        </w:rPr>
        <w:t xml:space="preserve"> мероприятий и обеспечить устойчивость производства сельскохозяйственной продукции независимо от климатических изменений и природных аномалий.</w:t>
      </w:r>
    </w:p>
    <w:p w:rsidR="00F95E65" w:rsidRPr="00565A46" w:rsidRDefault="00F95E65" w:rsidP="00F95E65">
      <w:pPr>
        <w:ind w:firstLine="567"/>
        <w:jc w:val="both"/>
        <w:rPr>
          <w:sz w:val="26"/>
          <w:szCs w:val="26"/>
        </w:rPr>
      </w:pPr>
      <w:r w:rsidRPr="00565A46">
        <w:rPr>
          <w:sz w:val="26"/>
          <w:szCs w:val="26"/>
        </w:rPr>
        <w:t>Реализация подпрограммы позволит повысить инвестиционную привлекательность сельскохозяйственного производства, создать условия и предпосылки  для устойчивого развития кормовой базы, повышения объемов производства продукции животноводства.</w:t>
      </w:r>
    </w:p>
    <w:p w:rsidR="00F95E65" w:rsidRPr="00565A46" w:rsidRDefault="00F95E65" w:rsidP="00F95E65">
      <w:pPr>
        <w:ind w:firstLine="567"/>
        <w:jc w:val="both"/>
        <w:rPr>
          <w:sz w:val="26"/>
          <w:szCs w:val="26"/>
        </w:rPr>
      </w:pPr>
    </w:p>
    <w:p w:rsidR="00F95E65" w:rsidRPr="00565A46" w:rsidRDefault="00F95E65" w:rsidP="00F95E65">
      <w:pPr>
        <w:jc w:val="center"/>
        <w:rPr>
          <w:b/>
          <w:bCs/>
          <w:sz w:val="26"/>
          <w:szCs w:val="26"/>
        </w:rPr>
      </w:pPr>
      <w:r w:rsidRPr="00565A46">
        <w:rPr>
          <w:b/>
          <w:bCs/>
          <w:sz w:val="26"/>
          <w:szCs w:val="26"/>
        </w:rPr>
        <w:lastRenderedPageBreak/>
        <w:t>2. Приоритеты государственной политики в сфере реализации подпрограммы,  цели, задачи и показатели (индикаторы) достижения</w:t>
      </w:r>
      <w:r w:rsidR="00A32BCD">
        <w:rPr>
          <w:b/>
          <w:bCs/>
          <w:sz w:val="26"/>
          <w:szCs w:val="26"/>
        </w:rPr>
        <w:t xml:space="preserve"> </w:t>
      </w:r>
      <w:r w:rsidRPr="00565A46">
        <w:rPr>
          <w:b/>
          <w:bCs/>
          <w:sz w:val="26"/>
          <w:szCs w:val="26"/>
        </w:rPr>
        <w:t>целей и решения задач, основны</w:t>
      </w:r>
      <w:r w:rsidR="001612CD" w:rsidRPr="00565A46">
        <w:rPr>
          <w:b/>
          <w:bCs/>
          <w:sz w:val="26"/>
          <w:szCs w:val="26"/>
        </w:rPr>
        <w:t>е</w:t>
      </w:r>
      <w:r w:rsidRPr="00565A46">
        <w:rPr>
          <w:b/>
          <w:bCs/>
          <w:sz w:val="26"/>
          <w:szCs w:val="26"/>
        </w:rPr>
        <w:t xml:space="preserve"> ожидаемы</w:t>
      </w:r>
      <w:r w:rsidR="001612CD" w:rsidRPr="00565A46">
        <w:rPr>
          <w:b/>
          <w:bCs/>
          <w:sz w:val="26"/>
          <w:szCs w:val="26"/>
        </w:rPr>
        <w:t>е</w:t>
      </w:r>
      <w:r w:rsidRPr="00565A46">
        <w:rPr>
          <w:b/>
          <w:bCs/>
          <w:sz w:val="26"/>
          <w:szCs w:val="26"/>
        </w:rPr>
        <w:t xml:space="preserve"> конечны</w:t>
      </w:r>
      <w:r w:rsidR="001612CD" w:rsidRPr="00565A46">
        <w:rPr>
          <w:b/>
          <w:bCs/>
          <w:sz w:val="26"/>
          <w:szCs w:val="26"/>
        </w:rPr>
        <w:t>е</w:t>
      </w:r>
      <w:r w:rsidRPr="00565A46">
        <w:rPr>
          <w:b/>
          <w:bCs/>
          <w:sz w:val="26"/>
          <w:szCs w:val="26"/>
        </w:rPr>
        <w:t xml:space="preserve"> результат</w:t>
      </w:r>
      <w:r w:rsidR="001612CD" w:rsidRPr="00565A46">
        <w:rPr>
          <w:b/>
          <w:bCs/>
          <w:sz w:val="26"/>
          <w:szCs w:val="26"/>
        </w:rPr>
        <w:t>ы</w:t>
      </w:r>
      <w:r w:rsidRPr="00565A46">
        <w:rPr>
          <w:b/>
          <w:bCs/>
          <w:sz w:val="26"/>
          <w:szCs w:val="26"/>
        </w:rPr>
        <w:t xml:space="preserve"> подпрограммы, срок</w:t>
      </w:r>
      <w:r w:rsidR="001612CD" w:rsidRPr="00565A46">
        <w:rPr>
          <w:b/>
          <w:bCs/>
          <w:sz w:val="26"/>
          <w:szCs w:val="26"/>
        </w:rPr>
        <w:t xml:space="preserve">и </w:t>
      </w:r>
      <w:r w:rsidRPr="00565A46">
        <w:rPr>
          <w:b/>
          <w:bCs/>
          <w:sz w:val="26"/>
          <w:szCs w:val="26"/>
        </w:rPr>
        <w:t>реализации подпрограммы</w:t>
      </w:r>
    </w:p>
    <w:p w:rsidR="00F95E65" w:rsidRPr="00565A46" w:rsidRDefault="00F95E65" w:rsidP="00F95E65">
      <w:pPr>
        <w:ind w:firstLine="540"/>
        <w:jc w:val="both"/>
        <w:rPr>
          <w:sz w:val="26"/>
          <w:szCs w:val="26"/>
        </w:rPr>
      </w:pPr>
    </w:p>
    <w:p w:rsidR="00F95E65" w:rsidRPr="00565A46" w:rsidRDefault="00F95E65" w:rsidP="00F95E65">
      <w:pPr>
        <w:ind w:firstLine="540"/>
        <w:jc w:val="both"/>
        <w:rPr>
          <w:sz w:val="26"/>
          <w:szCs w:val="26"/>
        </w:rPr>
      </w:pPr>
      <w:r w:rsidRPr="00565A46">
        <w:rPr>
          <w:sz w:val="26"/>
          <w:szCs w:val="26"/>
        </w:rPr>
        <w:t>Подпрограмма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федеральной целевой программой «Развитие мелиорации земель сельскохозяйственного назначения России на 2014-2020 годы».</w:t>
      </w:r>
    </w:p>
    <w:p w:rsidR="00F95E65" w:rsidRPr="00565A46" w:rsidRDefault="00F95E65" w:rsidP="00F95E65">
      <w:pPr>
        <w:ind w:firstLine="540"/>
        <w:jc w:val="both"/>
        <w:rPr>
          <w:sz w:val="26"/>
          <w:szCs w:val="26"/>
        </w:rPr>
      </w:pPr>
      <w:r w:rsidRPr="00565A46">
        <w:rPr>
          <w:sz w:val="26"/>
          <w:szCs w:val="26"/>
        </w:rPr>
        <w:t>Приоритетами государственной политики в сфере реализации подпрограммы являются:</w:t>
      </w:r>
    </w:p>
    <w:p w:rsidR="00F95E65" w:rsidRPr="00565A46" w:rsidRDefault="00F95E65" w:rsidP="00F95E65">
      <w:pPr>
        <w:ind w:firstLine="540"/>
        <w:jc w:val="both"/>
        <w:rPr>
          <w:sz w:val="26"/>
          <w:szCs w:val="26"/>
        </w:rPr>
      </w:pPr>
      <w:r w:rsidRPr="00565A46">
        <w:rPr>
          <w:sz w:val="26"/>
          <w:szCs w:val="26"/>
        </w:rPr>
        <w:t>восстановление мелиоративного фонда, строительство, реконструкция и техническое перевооружение гидромелиоративных систем;</w:t>
      </w:r>
    </w:p>
    <w:p w:rsidR="00F95E65" w:rsidRPr="00565A46" w:rsidRDefault="00F95E65" w:rsidP="00F95E65">
      <w:pPr>
        <w:ind w:firstLine="540"/>
        <w:jc w:val="both"/>
        <w:rPr>
          <w:sz w:val="26"/>
          <w:szCs w:val="26"/>
        </w:rPr>
      </w:pPr>
      <w:r w:rsidRPr="00565A46">
        <w:rPr>
          <w:sz w:val="26"/>
          <w:szCs w:val="26"/>
        </w:rPr>
        <w:t>предотвращение выбытия из оборота земель сельскохозяйственного назначения;</w:t>
      </w:r>
    </w:p>
    <w:p w:rsidR="00F95E65" w:rsidRPr="00565A46" w:rsidRDefault="00F95E65" w:rsidP="00F95E65">
      <w:pPr>
        <w:ind w:firstLine="540"/>
        <w:jc w:val="both"/>
        <w:rPr>
          <w:sz w:val="26"/>
          <w:szCs w:val="26"/>
        </w:rPr>
      </w:pPr>
      <w:r w:rsidRPr="00565A46">
        <w:rPr>
          <w:sz w:val="26"/>
          <w:szCs w:val="26"/>
        </w:rPr>
        <w:t>повышение плодородия почв земель сельскохозяйственного назначения за счет внесения оптимальных доз органических и минеральных удобрений, известкования кислых почв</w:t>
      </w:r>
      <w:r w:rsidR="001612CD" w:rsidRPr="00565A46">
        <w:rPr>
          <w:sz w:val="26"/>
          <w:szCs w:val="26"/>
        </w:rPr>
        <w:t>.</w:t>
      </w:r>
    </w:p>
    <w:p w:rsidR="00F95E65" w:rsidRPr="00565A46" w:rsidRDefault="00F95E65" w:rsidP="00F95E65">
      <w:pPr>
        <w:ind w:firstLine="567"/>
        <w:jc w:val="both"/>
        <w:rPr>
          <w:sz w:val="26"/>
          <w:szCs w:val="26"/>
        </w:rPr>
      </w:pPr>
      <w:r w:rsidRPr="00565A46">
        <w:rPr>
          <w:sz w:val="26"/>
          <w:szCs w:val="26"/>
        </w:rPr>
        <w:t xml:space="preserve">Целью подпрограммы является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 </w:t>
      </w:r>
    </w:p>
    <w:p w:rsidR="00F95E65" w:rsidRPr="00565A46" w:rsidRDefault="00F95E65" w:rsidP="00F95E65">
      <w:pPr>
        <w:ind w:firstLine="567"/>
        <w:jc w:val="both"/>
        <w:rPr>
          <w:sz w:val="26"/>
          <w:szCs w:val="26"/>
        </w:rPr>
      </w:pPr>
      <w:r w:rsidRPr="00565A46">
        <w:rPr>
          <w:sz w:val="26"/>
          <w:szCs w:val="26"/>
        </w:rPr>
        <w:t>Для достижения указанной цели необходимо решить следующие задачи:</w:t>
      </w:r>
    </w:p>
    <w:p w:rsidR="00F95E65" w:rsidRPr="00565A46" w:rsidRDefault="00F95E65" w:rsidP="00F95E65">
      <w:pPr>
        <w:ind w:firstLine="540"/>
        <w:jc w:val="both"/>
        <w:rPr>
          <w:sz w:val="26"/>
          <w:szCs w:val="26"/>
        </w:rPr>
      </w:pPr>
      <w:r w:rsidRPr="00565A46">
        <w:rPr>
          <w:sz w:val="26"/>
          <w:szCs w:val="26"/>
        </w:rPr>
        <w:t>восстановить мелиоративный фонд (мелиорируемые земли и мелиоративные системы), включая реализацию мер по орошению и осушению земель, увеличение доли государственной собственности Республики Карелия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F95E65" w:rsidRPr="00565A46" w:rsidRDefault="00F95E65" w:rsidP="00F95E65">
      <w:pPr>
        <w:ind w:firstLine="567"/>
        <w:jc w:val="both"/>
        <w:rPr>
          <w:sz w:val="26"/>
          <w:szCs w:val="26"/>
        </w:rPr>
      </w:pPr>
      <w:r w:rsidRPr="00565A46">
        <w:rPr>
          <w:sz w:val="26"/>
          <w:szCs w:val="26"/>
        </w:rPr>
        <w:t xml:space="preserve">обеспечить безаварийность пропуска паводковых вод на объектах мелиоративного назначения, повысить </w:t>
      </w:r>
      <w:proofErr w:type="spellStart"/>
      <w:r w:rsidRPr="00565A46">
        <w:rPr>
          <w:sz w:val="26"/>
          <w:szCs w:val="26"/>
        </w:rPr>
        <w:t>водообеспеченность</w:t>
      </w:r>
      <w:proofErr w:type="spellEnd"/>
      <w:r w:rsidRPr="00565A46">
        <w:rPr>
          <w:sz w:val="26"/>
          <w:szCs w:val="26"/>
        </w:rPr>
        <w:t xml:space="preserve"> земель сельскохозяйственного назначения, предотвратить процессы подтопления, затопления и опустынивания территорий для гарантированного обеспечения продуктивности сельскохозяйственных угодий;</w:t>
      </w:r>
    </w:p>
    <w:p w:rsidR="00F95E65" w:rsidRPr="00565A46" w:rsidRDefault="00F95E65" w:rsidP="00F95E65">
      <w:pPr>
        <w:ind w:firstLine="567"/>
        <w:jc w:val="both"/>
        <w:rPr>
          <w:sz w:val="26"/>
          <w:szCs w:val="26"/>
        </w:rPr>
      </w:pPr>
      <w:r w:rsidRPr="00565A46">
        <w:rPr>
          <w:sz w:val="26"/>
          <w:szCs w:val="26"/>
        </w:rPr>
        <w:t>предотвратить выбытие из сельскохозяйственного оборота земель сельскохозяйственного назначения, увеличить объемы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F95E65" w:rsidRPr="00565A46" w:rsidRDefault="00F95E65" w:rsidP="00F95E65">
      <w:pPr>
        <w:ind w:firstLine="540"/>
        <w:jc w:val="both"/>
        <w:rPr>
          <w:sz w:val="26"/>
          <w:szCs w:val="26"/>
        </w:rPr>
      </w:pPr>
      <w:r w:rsidRPr="00565A46">
        <w:rPr>
          <w:sz w:val="26"/>
          <w:szCs w:val="26"/>
        </w:rPr>
        <w:t>Показатели результатов подпрограммы:</w:t>
      </w:r>
    </w:p>
    <w:p w:rsidR="00F95E65" w:rsidRPr="00565A46" w:rsidRDefault="00F95E65" w:rsidP="00F95E65">
      <w:pPr>
        <w:ind w:firstLine="540"/>
        <w:jc w:val="both"/>
        <w:rPr>
          <w:sz w:val="26"/>
          <w:szCs w:val="26"/>
        </w:rPr>
      </w:pPr>
      <w:r w:rsidRPr="00565A46">
        <w:rPr>
          <w:sz w:val="26"/>
          <w:szCs w:val="26"/>
        </w:rPr>
        <w:t xml:space="preserve">увеличение доли </w:t>
      </w:r>
      <w:r w:rsidR="001612CD" w:rsidRPr="00565A46">
        <w:rPr>
          <w:sz w:val="26"/>
          <w:szCs w:val="26"/>
        </w:rPr>
        <w:t xml:space="preserve">государственной собственности Республики Карелия, муниципальной собственности и </w:t>
      </w:r>
      <w:r w:rsidR="00AE75F2" w:rsidRPr="00565A46">
        <w:rPr>
          <w:sz w:val="26"/>
          <w:szCs w:val="26"/>
        </w:rPr>
        <w:t>собственности сельскохозяйственных</w:t>
      </w:r>
      <w:r w:rsidR="001612CD" w:rsidRPr="00565A46">
        <w:rPr>
          <w:sz w:val="26"/>
          <w:szCs w:val="26"/>
        </w:rPr>
        <w:t xml:space="preserve"> </w:t>
      </w:r>
      <w:r w:rsidRPr="00565A46">
        <w:rPr>
          <w:sz w:val="26"/>
          <w:szCs w:val="26"/>
        </w:rPr>
        <w:t>товаропроизводителей в общем объеме мелиоративных систем и отдельно расположенных гидротехнических сооружений;</w:t>
      </w:r>
    </w:p>
    <w:p w:rsidR="00F95E65" w:rsidRPr="00565A46" w:rsidRDefault="00F95E65" w:rsidP="00F95E65">
      <w:pPr>
        <w:ind w:firstLine="540"/>
        <w:jc w:val="both"/>
        <w:rPr>
          <w:sz w:val="26"/>
          <w:szCs w:val="26"/>
        </w:rPr>
      </w:pPr>
      <w:r w:rsidRPr="00565A46">
        <w:rPr>
          <w:sz w:val="26"/>
          <w:szCs w:val="26"/>
        </w:rPr>
        <w:t>ввод в эксплуатацию мелиорируемых земель за счет реконструкции, технического перевооружения и строительства мелиоративных систем;</w:t>
      </w:r>
    </w:p>
    <w:p w:rsidR="00F95E65" w:rsidRPr="00565A46" w:rsidRDefault="00F95E65" w:rsidP="00F95E65">
      <w:pPr>
        <w:ind w:firstLine="540"/>
        <w:jc w:val="both"/>
        <w:rPr>
          <w:sz w:val="26"/>
          <w:szCs w:val="26"/>
        </w:rPr>
      </w:pPr>
      <w:r w:rsidRPr="00565A46">
        <w:rPr>
          <w:sz w:val="26"/>
          <w:szCs w:val="26"/>
        </w:rPr>
        <w:lastRenderedPageBreak/>
        <w:t xml:space="preserve">защита земель от водной эрозии, затопления и подтопления за счет проведения </w:t>
      </w:r>
      <w:proofErr w:type="spellStart"/>
      <w:r w:rsidRPr="00565A46">
        <w:rPr>
          <w:sz w:val="26"/>
          <w:szCs w:val="26"/>
        </w:rPr>
        <w:t>противопаводковых</w:t>
      </w:r>
      <w:proofErr w:type="spellEnd"/>
      <w:r w:rsidRPr="00565A46">
        <w:rPr>
          <w:sz w:val="26"/>
          <w:szCs w:val="26"/>
        </w:rPr>
        <w:t xml:space="preserve"> мероприятий;</w:t>
      </w:r>
    </w:p>
    <w:p w:rsidR="00F95E65" w:rsidRPr="00565A46" w:rsidRDefault="00F95E65" w:rsidP="00F95E65">
      <w:pPr>
        <w:ind w:firstLine="540"/>
        <w:jc w:val="both"/>
        <w:rPr>
          <w:sz w:val="26"/>
          <w:szCs w:val="26"/>
        </w:rPr>
      </w:pPr>
      <w:r w:rsidRPr="00565A46">
        <w:rPr>
          <w:sz w:val="26"/>
          <w:szCs w:val="26"/>
        </w:rPr>
        <w:t xml:space="preserve">вовлечение в оборот выбывших сельскохозяйственных угодий за счет проведения </w:t>
      </w:r>
      <w:proofErr w:type="spellStart"/>
      <w:r w:rsidRPr="00565A46">
        <w:rPr>
          <w:sz w:val="26"/>
          <w:szCs w:val="26"/>
        </w:rPr>
        <w:t>культуртехнических</w:t>
      </w:r>
      <w:proofErr w:type="spellEnd"/>
      <w:r w:rsidRPr="00565A46">
        <w:rPr>
          <w:sz w:val="26"/>
          <w:szCs w:val="26"/>
        </w:rPr>
        <w:t xml:space="preserve"> работ сельскохозяйственными товаропроизводителями;</w:t>
      </w:r>
    </w:p>
    <w:p w:rsidR="00F95E65" w:rsidRPr="00565A46" w:rsidRDefault="00F95E65" w:rsidP="00F95E65">
      <w:pPr>
        <w:ind w:firstLine="540"/>
        <w:jc w:val="both"/>
        <w:rPr>
          <w:sz w:val="26"/>
          <w:szCs w:val="26"/>
        </w:rPr>
      </w:pPr>
      <w:r w:rsidRPr="00565A46">
        <w:rPr>
          <w:sz w:val="26"/>
          <w:szCs w:val="26"/>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F95E65" w:rsidRPr="00565A46" w:rsidRDefault="00F95E65" w:rsidP="00F95E65">
      <w:pPr>
        <w:ind w:firstLine="540"/>
        <w:jc w:val="both"/>
        <w:rPr>
          <w:sz w:val="26"/>
          <w:szCs w:val="26"/>
        </w:rPr>
      </w:pPr>
      <w:proofErr w:type="gramStart"/>
      <w:r w:rsidRPr="00565A46">
        <w:rPr>
          <w:sz w:val="26"/>
          <w:szCs w:val="26"/>
        </w:rPr>
        <w:t>Реализация мероприятий подпрограммы позволит ввести в эксплуатацию 1,</w:t>
      </w:r>
      <w:r w:rsidR="00AE75F2" w:rsidRPr="00565A46">
        <w:rPr>
          <w:sz w:val="26"/>
          <w:szCs w:val="26"/>
        </w:rPr>
        <w:t>68</w:t>
      </w:r>
      <w:r w:rsidRPr="00565A46">
        <w:rPr>
          <w:sz w:val="26"/>
          <w:szCs w:val="26"/>
        </w:rPr>
        <w:t xml:space="preserve"> тыс. гектаров мелиорируемых земель, предотвратить выбытие из сельскохозяйственного оборота 2,9</w:t>
      </w:r>
      <w:r w:rsidR="00AE75F2" w:rsidRPr="00565A46">
        <w:rPr>
          <w:sz w:val="26"/>
          <w:szCs w:val="26"/>
        </w:rPr>
        <w:t>6</w:t>
      </w:r>
      <w:r w:rsidRPr="00565A46">
        <w:rPr>
          <w:sz w:val="26"/>
          <w:szCs w:val="26"/>
        </w:rPr>
        <w:t xml:space="preserve"> тыс. гектаров  сельскохозяйственных угодий, увеличить долю государственной собственности Республики Карелия, муниципальной собственности и собственности до </w:t>
      </w:r>
      <w:r w:rsidR="00AE75F2" w:rsidRPr="00565A46">
        <w:rPr>
          <w:sz w:val="26"/>
          <w:szCs w:val="26"/>
        </w:rPr>
        <w:t xml:space="preserve">сельскохозяйственных товаропроизводителей до </w:t>
      </w:r>
      <w:r w:rsidRPr="00565A46">
        <w:rPr>
          <w:sz w:val="26"/>
          <w:szCs w:val="26"/>
        </w:rPr>
        <w:t>97,9 процент</w:t>
      </w:r>
      <w:r w:rsidR="00AE75F2" w:rsidRPr="00565A46">
        <w:rPr>
          <w:sz w:val="26"/>
          <w:szCs w:val="26"/>
        </w:rPr>
        <w:t>а</w:t>
      </w:r>
      <w:r w:rsidRPr="00565A46">
        <w:rPr>
          <w:sz w:val="26"/>
          <w:szCs w:val="26"/>
        </w:rPr>
        <w:t>, обеспечить увеличение объемов известкования кислых почв в 5 раз, внесения минеральных удобрений в 2,2 раза.</w:t>
      </w:r>
      <w:proofErr w:type="gramEnd"/>
    </w:p>
    <w:p w:rsidR="00F95E65" w:rsidRPr="00565A46" w:rsidRDefault="00F95E65" w:rsidP="00F95E65">
      <w:pPr>
        <w:ind w:firstLine="540"/>
        <w:jc w:val="both"/>
        <w:rPr>
          <w:sz w:val="26"/>
          <w:szCs w:val="26"/>
        </w:rPr>
      </w:pPr>
      <w:r w:rsidRPr="00565A46">
        <w:rPr>
          <w:sz w:val="26"/>
          <w:szCs w:val="26"/>
        </w:rPr>
        <w:t xml:space="preserve">Сроки реализации подпрограммы: 2013-2020 годы. </w:t>
      </w:r>
      <w:r w:rsidR="00AE75F2" w:rsidRPr="00565A46">
        <w:rPr>
          <w:sz w:val="26"/>
          <w:szCs w:val="26"/>
        </w:rPr>
        <w:t>Э</w:t>
      </w:r>
      <w:r w:rsidRPr="00565A46">
        <w:rPr>
          <w:sz w:val="26"/>
          <w:szCs w:val="26"/>
        </w:rPr>
        <w:t>тапы реализации не выделяются.</w:t>
      </w:r>
    </w:p>
    <w:p w:rsidR="00AE75F2" w:rsidRPr="00565A46" w:rsidRDefault="00AE75F2" w:rsidP="00F95E65">
      <w:pPr>
        <w:ind w:firstLine="540"/>
        <w:jc w:val="both"/>
        <w:rPr>
          <w:sz w:val="26"/>
          <w:szCs w:val="26"/>
        </w:rPr>
      </w:pPr>
    </w:p>
    <w:p w:rsidR="00F95E65" w:rsidRPr="00565A46" w:rsidRDefault="00F95E65" w:rsidP="00F95E65">
      <w:pPr>
        <w:jc w:val="center"/>
        <w:rPr>
          <w:b/>
          <w:bCs/>
          <w:sz w:val="26"/>
          <w:szCs w:val="26"/>
        </w:rPr>
      </w:pPr>
      <w:r w:rsidRPr="00565A46">
        <w:rPr>
          <w:b/>
          <w:bCs/>
          <w:sz w:val="26"/>
          <w:szCs w:val="26"/>
        </w:rPr>
        <w:t>3. Характеристика основных мероприятий подпрограммы</w:t>
      </w:r>
    </w:p>
    <w:p w:rsidR="00F95E65" w:rsidRPr="00565A46" w:rsidRDefault="00F95E65" w:rsidP="00F95E65">
      <w:pPr>
        <w:jc w:val="both"/>
        <w:rPr>
          <w:sz w:val="26"/>
          <w:szCs w:val="26"/>
        </w:rPr>
      </w:pPr>
    </w:p>
    <w:p w:rsidR="00F95E65" w:rsidRPr="00565A46" w:rsidRDefault="00F95E65" w:rsidP="00F95E65">
      <w:pPr>
        <w:jc w:val="center"/>
        <w:rPr>
          <w:b/>
          <w:bCs/>
          <w:sz w:val="26"/>
          <w:szCs w:val="26"/>
        </w:rPr>
      </w:pPr>
      <w:r w:rsidRPr="00565A46">
        <w:rPr>
          <w:b/>
          <w:bCs/>
          <w:sz w:val="26"/>
          <w:szCs w:val="26"/>
        </w:rPr>
        <w:t>Мероприятие 1 «Повышение почвенного плодородия»</w:t>
      </w:r>
    </w:p>
    <w:p w:rsidR="00F95E65" w:rsidRPr="00565A46" w:rsidRDefault="00F95E65" w:rsidP="00F95E65">
      <w:pPr>
        <w:ind w:firstLine="540"/>
        <w:jc w:val="both"/>
        <w:rPr>
          <w:sz w:val="26"/>
          <w:szCs w:val="26"/>
        </w:rPr>
      </w:pPr>
    </w:p>
    <w:p w:rsidR="00F95E65" w:rsidRPr="00565A46" w:rsidRDefault="00F95E65" w:rsidP="00F95E65">
      <w:pPr>
        <w:ind w:firstLine="540"/>
        <w:jc w:val="both"/>
        <w:rPr>
          <w:sz w:val="26"/>
          <w:szCs w:val="26"/>
        </w:rPr>
      </w:pPr>
      <w:r w:rsidRPr="00565A46">
        <w:rPr>
          <w:sz w:val="26"/>
          <w:szCs w:val="26"/>
        </w:rPr>
        <w:t xml:space="preserve">Реализация мероприятия направлена на проведение почвенных, агрохимических обследований сельскохозяйственных угодий, внесение в почву необходимых доз основных элементов питания, снижение кислотности почв, увеличение </w:t>
      </w:r>
      <w:proofErr w:type="gramStart"/>
      <w:r w:rsidRPr="00565A46">
        <w:rPr>
          <w:sz w:val="26"/>
          <w:szCs w:val="26"/>
        </w:rPr>
        <w:t>объема производства основных видов продукции растениеводства</w:t>
      </w:r>
      <w:proofErr w:type="gramEnd"/>
      <w:r w:rsidRPr="00565A46">
        <w:rPr>
          <w:sz w:val="26"/>
          <w:szCs w:val="26"/>
        </w:rPr>
        <w:t xml:space="preserve"> за счет гарантированного обеспечения урожайности сельскохозяйственных культур.</w:t>
      </w:r>
    </w:p>
    <w:p w:rsidR="00F95E65" w:rsidRPr="00565A46" w:rsidRDefault="00F95E65" w:rsidP="00F95E65">
      <w:pPr>
        <w:ind w:firstLine="540"/>
        <w:jc w:val="both"/>
        <w:rPr>
          <w:sz w:val="26"/>
          <w:szCs w:val="26"/>
        </w:rPr>
      </w:pPr>
      <w:r w:rsidRPr="00565A46">
        <w:rPr>
          <w:sz w:val="26"/>
          <w:szCs w:val="26"/>
        </w:rPr>
        <w:t>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на приобретение минеральных удобрений, заготовку и вывозку торфа, проведение работ по известкованию кислых почв.</w:t>
      </w:r>
    </w:p>
    <w:p w:rsidR="00F95E65" w:rsidRPr="00565A46" w:rsidRDefault="00F95E65" w:rsidP="00F95E65">
      <w:pPr>
        <w:ind w:firstLine="540"/>
        <w:jc w:val="both"/>
        <w:rPr>
          <w:sz w:val="26"/>
          <w:szCs w:val="26"/>
        </w:rPr>
      </w:pPr>
      <w:r w:rsidRPr="00565A46">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F95E65" w:rsidRPr="00565A46" w:rsidRDefault="00F95E65" w:rsidP="00F95E65">
      <w:pPr>
        <w:jc w:val="both"/>
        <w:rPr>
          <w:sz w:val="26"/>
          <w:szCs w:val="26"/>
        </w:rPr>
      </w:pPr>
      <w:r w:rsidRPr="00565A46">
        <w:rPr>
          <w:sz w:val="26"/>
          <w:szCs w:val="26"/>
        </w:rPr>
        <w:t xml:space="preserve">             </w:t>
      </w:r>
    </w:p>
    <w:p w:rsidR="00F95E65" w:rsidRPr="00565A46" w:rsidRDefault="00F95E65" w:rsidP="00F95E65">
      <w:pPr>
        <w:jc w:val="center"/>
        <w:rPr>
          <w:b/>
          <w:bCs/>
          <w:sz w:val="26"/>
          <w:szCs w:val="26"/>
        </w:rPr>
      </w:pPr>
      <w:r w:rsidRPr="00565A46">
        <w:rPr>
          <w:b/>
          <w:bCs/>
          <w:sz w:val="26"/>
          <w:szCs w:val="26"/>
        </w:rPr>
        <w:t>Мероприятие 2 «Развитие мелиоративных систем, относящихся                                                    к собственности Республики Карелия, муниципальной собственности                                       и собственности сельскохозяйственных товаропроизводителей»</w:t>
      </w:r>
    </w:p>
    <w:p w:rsidR="00F95E65" w:rsidRPr="00565A46" w:rsidRDefault="00F95E65" w:rsidP="00F95E65">
      <w:pPr>
        <w:ind w:firstLine="567"/>
        <w:jc w:val="center"/>
        <w:rPr>
          <w:sz w:val="26"/>
          <w:szCs w:val="26"/>
        </w:rPr>
      </w:pPr>
    </w:p>
    <w:p w:rsidR="00F95E65" w:rsidRPr="00565A46" w:rsidRDefault="00F95E65" w:rsidP="00F95E65">
      <w:pPr>
        <w:ind w:firstLine="540"/>
        <w:jc w:val="both"/>
        <w:rPr>
          <w:sz w:val="26"/>
          <w:szCs w:val="26"/>
        </w:rPr>
      </w:pPr>
      <w:r w:rsidRPr="00565A46">
        <w:rPr>
          <w:sz w:val="26"/>
          <w:szCs w:val="26"/>
        </w:rPr>
        <w:t>Реализация мероприятия направлена на создание условий для приоритетного развития мелиоративных систем общего и индивидуального пользования, предотвращение подтопления и затопления сельскохозяйственных угодий, повышение эффективности использования мелиорированных земель, увеличение урожайности кормовых культур на мелиорированных землях.</w:t>
      </w:r>
    </w:p>
    <w:p w:rsidR="00F95E65" w:rsidRPr="00565A46" w:rsidRDefault="00F95E65" w:rsidP="00F95E65">
      <w:pPr>
        <w:ind w:firstLine="540"/>
        <w:jc w:val="both"/>
        <w:rPr>
          <w:sz w:val="26"/>
          <w:szCs w:val="26"/>
        </w:rPr>
      </w:pPr>
      <w:proofErr w:type="gramStart"/>
      <w:r w:rsidRPr="00565A46">
        <w:rPr>
          <w:sz w:val="26"/>
          <w:szCs w:val="26"/>
        </w:rPr>
        <w:t xml:space="preserve">Субсидии за счет средств федерального бюджета и бюджета Республики Карелия предполагается предоставлять сельскохозяйственным </w:t>
      </w:r>
      <w:proofErr w:type="spellStart"/>
      <w:r w:rsidRPr="00565A46">
        <w:rPr>
          <w:sz w:val="26"/>
          <w:szCs w:val="26"/>
        </w:rPr>
        <w:t>товаропроиз</w:t>
      </w:r>
      <w:proofErr w:type="spellEnd"/>
      <w:r w:rsidR="00197D2D">
        <w:rPr>
          <w:sz w:val="26"/>
          <w:szCs w:val="26"/>
        </w:rPr>
        <w:t>-</w:t>
      </w:r>
      <w:r w:rsidRPr="00565A46">
        <w:rPr>
          <w:sz w:val="26"/>
          <w:szCs w:val="26"/>
        </w:rPr>
        <w:t xml:space="preserve">водителям (за исключением граждан, ведущих личное подсобное хозяйство), </w:t>
      </w:r>
      <w:r w:rsidRPr="00565A46">
        <w:rPr>
          <w:sz w:val="26"/>
          <w:szCs w:val="26"/>
        </w:rPr>
        <w:lastRenderedPageBreak/>
        <w:t>включенным в реестр, утверждаемый Министерством, на возмещение части затрат по проведению работ по строительству, реконструкции и техническому перевооружению гидромелиоративных систем общего и индивидуального пользования, принадлежащих им на праве собственности или переданных в пользование в установленном порядке, за исключением затрат</w:t>
      </w:r>
      <w:proofErr w:type="gramEnd"/>
      <w:r w:rsidRPr="00565A46">
        <w:rPr>
          <w:sz w:val="26"/>
          <w:szCs w:val="26"/>
        </w:rPr>
        <w:t>, связанных с проведением проектных и изыскательских работ и (или) подготовкой проектной документации в отношении указанных объектов.</w:t>
      </w:r>
    </w:p>
    <w:p w:rsidR="00F95E65" w:rsidRPr="00565A46" w:rsidRDefault="00F95E65" w:rsidP="00F95E65">
      <w:pPr>
        <w:ind w:firstLine="540"/>
        <w:jc w:val="both"/>
        <w:rPr>
          <w:sz w:val="26"/>
          <w:szCs w:val="26"/>
        </w:rPr>
      </w:pPr>
      <w:r w:rsidRPr="00565A46">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F95E65" w:rsidRPr="00565A46" w:rsidRDefault="00F95E65" w:rsidP="00F95E65">
      <w:pPr>
        <w:ind w:firstLine="567"/>
        <w:jc w:val="both"/>
        <w:rPr>
          <w:bCs/>
          <w:sz w:val="26"/>
          <w:szCs w:val="26"/>
        </w:rPr>
      </w:pPr>
    </w:p>
    <w:p w:rsidR="00F95E65" w:rsidRPr="00565A46" w:rsidRDefault="00F95E65" w:rsidP="00F95E65">
      <w:pPr>
        <w:jc w:val="center"/>
        <w:rPr>
          <w:b/>
          <w:bCs/>
          <w:sz w:val="26"/>
          <w:szCs w:val="26"/>
        </w:rPr>
      </w:pPr>
      <w:r w:rsidRPr="00565A46">
        <w:rPr>
          <w:b/>
          <w:bCs/>
          <w:sz w:val="26"/>
          <w:szCs w:val="26"/>
        </w:rPr>
        <w:t>Мероприятие 3 «Оформление в собственность сельскохозяйственными товаропроизводителями бесхозяйных мелиоративных систем»</w:t>
      </w:r>
    </w:p>
    <w:p w:rsidR="00F95E65" w:rsidRPr="00565A46" w:rsidRDefault="00F95E65" w:rsidP="00F95E65">
      <w:pPr>
        <w:ind w:firstLine="567"/>
        <w:jc w:val="center"/>
        <w:rPr>
          <w:bCs/>
          <w:sz w:val="26"/>
          <w:szCs w:val="26"/>
        </w:rPr>
      </w:pPr>
    </w:p>
    <w:p w:rsidR="00F95E65" w:rsidRPr="00565A46" w:rsidRDefault="00F95E65" w:rsidP="00F95E65">
      <w:pPr>
        <w:ind w:firstLine="540"/>
        <w:jc w:val="both"/>
        <w:rPr>
          <w:sz w:val="26"/>
          <w:szCs w:val="26"/>
        </w:rPr>
      </w:pPr>
      <w:r w:rsidRPr="00565A46">
        <w:rPr>
          <w:sz w:val="26"/>
          <w:szCs w:val="26"/>
        </w:rPr>
        <w:t>Реализация мероприятия направлена на увеличение доли собственности сельскохозяйственных товаропроизводителей в общем объеме мелиоративных систем.</w:t>
      </w:r>
    </w:p>
    <w:p w:rsidR="00F95E65" w:rsidRPr="00565A46" w:rsidRDefault="00F95E65" w:rsidP="00F95E65">
      <w:pPr>
        <w:ind w:firstLine="540"/>
        <w:jc w:val="both"/>
        <w:rPr>
          <w:sz w:val="26"/>
          <w:szCs w:val="26"/>
        </w:rPr>
      </w:pPr>
      <w:proofErr w:type="gramStart"/>
      <w:r w:rsidRPr="00565A46">
        <w:rPr>
          <w:sz w:val="26"/>
          <w:szCs w:val="26"/>
        </w:rPr>
        <w:t xml:space="preserve">Субсидии за счет средств федерального бюджета и бюджета Республики Карелия предполагается предоставлять сельскохозяйственным </w:t>
      </w:r>
      <w:proofErr w:type="spellStart"/>
      <w:r w:rsidRPr="00565A46">
        <w:rPr>
          <w:sz w:val="26"/>
          <w:szCs w:val="26"/>
        </w:rPr>
        <w:t>товаропроизво</w:t>
      </w:r>
      <w:r w:rsidR="00197D2D">
        <w:rPr>
          <w:sz w:val="26"/>
          <w:szCs w:val="26"/>
        </w:rPr>
        <w:t>-</w:t>
      </w:r>
      <w:r w:rsidRPr="00565A46">
        <w:rPr>
          <w:sz w:val="26"/>
          <w:szCs w:val="26"/>
        </w:rPr>
        <w:t>дителям</w:t>
      </w:r>
      <w:proofErr w:type="spellEnd"/>
      <w:r w:rsidRPr="00565A46">
        <w:rPr>
          <w:sz w:val="26"/>
          <w:szCs w:val="26"/>
        </w:rPr>
        <w:t xml:space="preserve"> (за исключением граждан, ведущих личное подсобное хозяйство), включенным в реестр, утверждаемый Министерством, на возмещение части затрат по оформлению в собственность бесхозяйных мелиоративных систем в случаях, предусмотренных гражданским законодательством Российской Федерации, за исключением затрат, связанных с судебными расходами.</w:t>
      </w:r>
      <w:proofErr w:type="gramEnd"/>
    </w:p>
    <w:p w:rsidR="00F95E65" w:rsidRPr="00565A46" w:rsidRDefault="00F95E65" w:rsidP="00F95E65">
      <w:pPr>
        <w:ind w:firstLine="540"/>
        <w:jc w:val="both"/>
        <w:rPr>
          <w:sz w:val="26"/>
          <w:szCs w:val="26"/>
        </w:rPr>
      </w:pPr>
      <w:r w:rsidRPr="00565A46">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F95E65" w:rsidRPr="00565A46" w:rsidRDefault="00F95E65" w:rsidP="00F95E65">
      <w:pPr>
        <w:ind w:firstLine="540"/>
        <w:jc w:val="both"/>
        <w:rPr>
          <w:sz w:val="26"/>
          <w:szCs w:val="26"/>
        </w:rPr>
      </w:pPr>
    </w:p>
    <w:p w:rsidR="00F95E65" w:rsidRPr="00565A46" w:rsidRDefault="00F95E65" w:rsidP="00F95E65">
      <w:pPr>
        <w:jc w:val="center"/>
        <w:rPr>
          <w:b/>
          <w:bCs/>
          <w:sz w:val="26"/>
          <w:szCs w:val="26"/>
        </w:rPr>
      </w:pPr>
      <w:r w:rsidRPr="00565A46">
        <w:rPr>
          <w:b/>
          <w:bCs/>
          <w:sz w:val="26"/>
          <w:szCs w:val="26"/>
        </w:rPr>
        <w:t xml:space="preserve">Мероприятие 4 «Осуществление </w:t>
      </w:r>
      <w:proofErr w:type="spellStart"/>
      <w:r w:rsidRPr="00565A46">
        <w:rPr>
          <w:b/>
          <w:bCs/>
          <w:sz w:val="26"/>
          <w:szCs w:val="26"/>
        </w:rPr>
        <w:t>противопаводковых</w:t>
      </w:r>
      <w:proofErr w:type="spellEnd"/>
      <w:r w:rsidRPr="00565A46">
        <w:rPr>
          <w:b/>
          <w:bCs/>
          <w:sz w:val="26"/>
          <w:szCs w:val="26"/>
        </w:rPr>
        <w:t xml:space="preserve"> мероприятий на мелиоративных объектах»</w:t>
      </w:r>
    </w:p>
    <w:p w:rsidR="00F95E65" w:rsidRPr="00565A46" w:rsidRDefault="00F95E65" w:rsidP="00F95E65">
      <w:pPr>
        <w:jc w:val="center"/>
        <w:rPr>
          <w:b/>
          <w:bCs/>
          <w:sz w:val="26"/>
          <w:szCs w:val="26"/>
        </w:rPr>
      </w:pPr>
    </w:p>
    <w:p w:rsidR="00F95E65" w:rsidRPr="00565A46" w:rsidRDefault="00F95E65" w:rsidP="00F95E65">
      <w:pPr>
        <w:ind w:firstLine="720"/>
        <w:jc w:val="both"/>
        <w:rPr>
          <w:sz w:val="26"/>
          <w:szCs w:val="26"/>
        </w:rPr>
      </w:pPr>
      <w:r w:rsidRPr="00565A46">
        <w:rPr>
          <w:sz w:val="26"/>
          <w:szCs w:val="26"/>
        </w:rPr>
        <w:t xml:space="preserve">Реализация мероприятия направлена на осуществление ремонта </w:t>
      </w:r>
      <w:proofErr w:type="spellStart"/>
      <w:r w:rsidRPr="00565A46">
        <w:rPr>
          <w:sz w:val="26"/>
          <w:szCs w:val="26"/>
        </w:rPr>
        <w:t>противопаводковых</w:t>
      </w:r>
      <w:proofErr w:type="spellEnd"/>
      <w:r w:rsidRPr="00565A46">
        <w:rPr>
          <w:sz w:val="26"/>
          <w:szCs w:val="26"/>
        </w:rPr>
        <w:t xml:space="preserve"> гидротехнических сооружений, укрепление, очистку сооружений, предотвращение ледовых заторов.</w:t>
      </w:r>
    </w:p>
    <w:p w:rsidR="00F95E65" w:rsidRPr="00565A46" w:rsidRDefault="00F95E65" w:rsidP="00F95E65">
      <w:pPr>
        <w:ind w:firstLine="540"/>
        <w:jc w:val="both"/>
        <w:rPr>
          <w:sz w:val="26"/>
          <w:szCs w:val="26"/>
        </w:rPr>
      </w:pPr>
      <w:r w:rsidRPr="00565A46">
        <w:rPr>
          <w:sz w:val="26"/>
          <w:szCs w:val="26"/>
        </w:rPr>
        <w:t xml:space="preserve">Субсидии за счет средств федерального бюджета и бюджета Республики Карелия предполагается предоставлять сельскохозяйственным </w:t>
      </w:r>
      <w:proofErr w:type="spellStart"/>
      <w:proofErr w:type="gramStart"/>
      <w:r w:rsidRPr="00565A46">
        <w:rPr>
          <w:sz w:val="26"/>
          <w:szCs w:val="26"/>
        </w:rPr>
        <w:t>товаропроизво</w:t>
      </w:r>
      <w:r w:rsidR="00A32BCD">
        <w:rPr>
          <w:sz w:val="26"/>
          <w:szCs w:val="26"/>
        </w:rPr>
        <w:t>-</w:t>
      </w:r>
      <w:r w:rsidRPr="00565A46">
        <w:rPr>
          <w:sz w:val="26"/>
          <w:szCs w:val="26"/>
        </w:rPr>
        <w:t>дителям</w:t>
      </w:r>
      <w:proofErr w:type="spellEnd"/>
      <w:proofErr w:type="gramEnd"/>
      <w:r w:rsidRPr="00565A46">
        <w:rPr>
          <w:sz w:val="26"/>
          <w:szCs w:val="26"/>
        </w:rPr>
        <w:t xml:space="preserve"> (за исключением граждан, ведущих личное подсобное хозяйство) на частичное возмещение затрат по проведению </w:t>
      </w:r>
      <w:proofErr w:type="spellStart"/>
      <w:r w:rsidRPr="00565A46">
        <w:rPr>
          <w:sz w:val="26"/>
          <w:szCs w:val="26"/>
        </w:rPr>
        <w:t>противопаводковых</w:t>
      </w:r>
      <w:proofErr w:type="spellEnd"/>
      <w:r w:rsidRPr="00565A46">
        <w:rPr>
          <w:sz w:val="26"/>
          <w:szCs w:val="26"/>
        </w:rPr>
        <w:t xml:space="preserve"> мероприятий.</w:t>
      </w:r>
    </w:p>
    <w:p w:rsidR="00F95E65" w:rsidRPr="00565A46" w:rsidRDefault="00F95E65" w:rsidP="00F95E65">
      <w:pPr>
        <w:ind w:firstLine="540"/>
        <w:jc w:val="both"/>
        <w:rPr>
          <w:sz w:val="26"/>
          <w:szCs w:val="26"/>
        </w:rPr>
      </w:pPr>
      <w:r w:rsidRPr="00565A46">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F95E65" w:rsidRPr="00565A46" w:rsidRDefault="00F95E65" w:rsidP="00F95E65">
      <w:pPr>
        <w:ind w:firstLine="540"/>
        <w:jc w:val="both"/>
        <w:rPr>
          <w:sz w:val="26"/>
          <w:szCs w:val="26"/>
        </w:rPr>
      </w:pPr>
    </w:p>
    <w:p w:rsidR="00F95E65" w:rsidRPr="00565A46" w:rsidRDefault="00F95E65" w:rsidP="00F95E65">
      <w:pPr>
        <w:jc w:val="center"/>
        <w:rPr>
          <w:b/>
          <w:bCs/>
          <w:sz w:val="26"/>
          <w:szCs w:val="26"/>
        </w:rPr>
      </w:pPr>
      <w:r w:rsidRPr="00565A46">
        <w:rPr>
          <w:b/>
          <w:bCs/>
          <w:sz w:val="26"/>
          <w:szCs w:val="26"/>
        </w:rPr>
        <w:t xml:space="preserve">Мероприятие 5 «Проведение </w:t>
      </w:r>
      <w:proofErr w:type="spellStart"/>
      <w:r w:rsidRPr="00565A46">
        <w:rPr>
          <w:b/>
          <w:bCs/>
          <w:sz w:val="26"/>
          <w:szCs w:val="26"/>
        </w:rPr>
        <w:t>культуртехнических</w:t>
      </w:r>
      <w:proofErr w:type="spellEnd"/>
      <w:r w:rsidRPr="00565A46">
        <w:rPr>
          <w:b/>
          <w:bCs/>
          <w:sz w:val="26"/>
          <w:szCs w:val="26"/>
        </w:rPr>
        <w:t xml:space="preserve"> мероприятий на землях сельскохозяйственного назначения»</w:t>
      </w:r>
    </w:p>
    <w:p w:rsidR="00F95E65" w:rsidRPr="00565A46" w:rsidRDefault="00F95E65" w:rsidP="00F95E65">
      <w:pPr>
        <w:ind w:firstLine="540"/>
        <w:jc w:val="both"/>
        <w:rPr>
          <w:sz w:val="26"/>
          <w:szCs w:val="26"/>
        </w:rPr>
      </w:pPr>
    </w:p>
    <w:p w:rsidR="00F95E65" w:rsidRPr="00565A46" w:rsidRDefault="00F95E65" w:rsidP="00F95E65">
      <w:pPr>
        <w:ind w:firstLine="540"/>
        <w:jc w:val="both"/>
        <w:rPr>
          <w:sz w:val="26"/>
          <w:szCs w:val="26"/>
        </w:rPr>
      </w:pPr>
      <w:r w:rsidRPr="00565A46">
        <w:rPr>
          <w:sz w:val="26"/>
          <w:szCs w:val="26"/>
        </w:rPr>
        <w:t>Реализация мероприятия направлена на сохранение и рациональное использование сель</w:t>
      </w:r>
      <w:r w:rsidR="00AE75F2" w:rsidRPr="00565A46">
        <w:rPr>
          <w:sz w:val="26"/>
          <w:szCs w:val="26"/>
        </w:rPr>
        <w:t xml:space="preserve">скохозяйственных </w:t>
      </w:r>
      <w:r w:rsidRPr="00565A46">
        <w:rPr>
          <w:sz w:val="26"/>
          <w:szCs w:val="26"/>
        </w:rPr>
        <w:t>угодий, предотвращение выбытия из сельскохозяйственного оборота земель сельскохозяйственного назначения.</w:t>
      </w:r>
    </w:p>
    <w:p w:rsidR="00F95E65" w:rsidRPr="00565A46" w:rsidRDefault="00F95E65" w:rsidP="00F95E65">
      <w:pPr>
        <w:ind w:firstLine="540"/>
        <w:jc w:val="both"/>
        <w:rPr>
          <w:sz w:val="26"/>
          <w:szCs w:val="26"/>
        </w:rPr>
      </w:pPr>
      <w:r w:rsidRPr="00565A46">
        <w:rPr>
          <w:sz w:val="26"/>
          <w:szCs w:val="26"/>
        </w:rPr>
        <w:lastRenderedPageBreak/>
        <w:t xml:space="preserve">Субсидии за счет средств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включенным в реестр, утверждаемый Министерством, на возмещение части затрат на проведение </w:t>
      </w:r>
      <w:proofErr w:type="spellStart"/>
      <w:r w:rsidRPr="00565A46">
        <w:rPr>
          <w:sz w:val="26"/>
          <w:szCs w:val="26"/>
        </w:rPr>
        <w:t>культуртехнических</w:t>
      </w:r>
      <w:proofErr w:type="spellEnd"/>
      <w:r w:rsidRPr="00565A46">
        <w:rPr>
          <w:sz w:val="26"/>
          <w:szCs w:val="26"/>
        </w:rPr>
        <w:t xml:space="preserve"> мероприятий по следующим направлениям:</w:t>
      </w:r>
    </w:p>
    <w:p w:rsidR="00F95E65" w:rsidRPr="00565A46" w:rsidRDefault="00F95E65" w:rsidP="00F95E65">
      <w:pPr>
        <w:ind w:firstLine="540"/>
        <w:jc w:val="both"/>
        <w:rPr>
          <w:sz w:val="26"/>
          <w:szCs w:val="26"/>
        </w:rPr>
      </w:pPr>
      <w:r w:rsidRPr="00565A46">
        <w:rPr>
          <w:sz w:val="26"/>
          <w:szCs w:val="26"/>
        </w:rPr>
        <w:t>расчистка мелиорируемых земель от древесной и травянистой растительности, кочек, пней, мха;</w:t>
      </w:r>
    </w:p>
    <w:p w:rsidR="00F95E65" w:rsidRPr="00565A46" w:rsidRDefault="00F95E65" w:rsidP="00F95E65">
      <w:pPr>
        <w:ind w:firstLine="540"/>
        <w:jc w:val="both"/>
        <w:rPr>
          <w:sz w:val="26"/>
          <w:szCs w:val="26"/>
        </w:rPr>
      </w:pPr>
      <w:r w:rsidRPr="00565A46">
        <w:rPr>
          <w:sz w:val="26"/>
          <w:szCs w:val="26"/>
        </w:rPr>
        <w:t>расчистка мелиорируемых земель от камней и иных предметов;</w:t>
      </w:r>
    </w:p>
    <w:p w:rsidR="00F95E65" w:rsidRPr="00565A46" w:rsidRDefault="00F95E65" w:rsidP="00F95E65">
      <w:pPr>
        <w:ind w:firstLine="540"/>
        <w:jc w:val="both"/>
        <w:rPr>
          <w:sz w:val="26"/>
          <w:szCs w:val="26"/>
        </w:rPr>
      </w:pPr>
      <w:r w:rsidRPr="00565A46">
        <w:rPr>
          <w:sz w:val="26"/>
          <w:szCs w:val="26"/>
        </w:rPr>
        <w:t xml:space="preserve">рыхление, </w:t>
      </w:r>
      <w:proofErr w:type="spellStart"/>
      <w:r w:rsidRPr="00565A46">
        <w:rPr>
          <w:sz w:val="26"/>
          <w:szCs w:val="26"/>
        </w:rPr>
        <w:t>пескование</w:t>
      </w:r>
      <w:proofErr w:type="spellEnd"/>
      <w:r w:rsidRPr="00565A46">
        <w:rPr>
          <w:sz w:val="26"/>
          <w:szCs w:val="26"/>
        </w:rPr>
        <w:t xml:space="preserve">, </w:t>
      </w:r>
      <w:proofErr w:type="spellStart"/>
      <w:r w:rsidRPr="00565A46">
        <w:rPr>
          <w:sz w:val="26"/>
          <w:szCs w:val="26"/>
        </w:rPr>
        <w:t>глинование</w:t>
      </w:r>
      <w:proofErr w:type="spellEnd"/>
      <w:r w:rsidRPr="00565A46">
        <w:rPr>
          <w:sz w:val="26"/>
          <w:szCs w:val="26"/>
        </w:rPr>
        <w:t>, землевание, плантаж и первичная обработка почвы.</w:t>
      </w:r>
    </w:p>
    <w:p w:rsidR="00F95E65" w:rsidRPr="00565A46" w:rsidRDefault="00F95E65" w:rsidP="00F95E65">
      <w:pPr>
        <w:ind w:firstLine="540"/>
        <w:jc w:val="both"/>
        <w:rPr>
          <w:sz w:val="26"/>
          <w:szCs w:val="26"/>
        </w:rPr>
      </w:pPr>
      <w:r w:rsidRPr="00565A46">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F95E65" w:rsidRPr="00565A46" w:rsidRDefault="00F95E65" w:rsidP="00F95E65">
      <w:pPr>
        <w:ind w:firstLine="540"/>
        <w:jc w:val="both"/>
        <w:rPr>
          <w:sz w:val="26"/>
          <w:szCs w:val="26"/>
        </w:rPr>
      </w:pPr>
    </w:p>
    <w:p w:rsidR="00F95E65" w:rsidRPr="00565A46" w:rsidRDefault="00F95E65" w:rsidP="00F95E65">
      <w:pPr>
        <w:jc w:val="center"/>
        <w:rPr>
          <w:b/>
          <w:bCs/>
          <w:sz w:val="26"/>
          <w:szCs w:val="26"/>
        </w:rPr>
      </w:pPr>
      <w:r w:rsidRPr="00565A46">
        <w:rPr>
          <w:b/>
          <w:bCs/>
          <w:sz w:val="26"/>
          <w:szCs w:val="26"/>
        </w:rPr>
        <w:t xml:space="preserve">4. </w:t>
      </w:r>
      <w:r w:rsidR="00AE75F2" w:rsidRPr="00565A46">
        <w:rPr>
          <w:b/>
          <w:bCs/>
          <w:sz w:val="26"/>
          <w:szCs w:val="26"/>
        </w:rPr>
        <w:t>М</w:t>
      </w:r>
      <w:r w:rsidRPr="00565A46">
        <w:rPr>
          <w:b/>
          <w:bCs/>
          <w:sz w:val="26"/>
          <w:szCs w:val="26"/>
        </w:rPr>
        <w:t>ер</w:t>
      </w:r>
      <w:r w:rsidR="00AE75F2" w:rsidRPr="00565A46">
        <w:rPr>
          <w:b/>
          <w:bCs/>
          <w:sz w:val="26"/>
          <w:szCs w:val="26"/>
        </w:rPr>
        <w:t>ы</w:t>
      </w:r>
      <w:r w:rsidRPr="00565A46">
        <w:rPr>
          <w:b/>
          <w:bCs/>
          <w:sz w:val="26"/>
          <w:szCs w:val="26"/>
        </w:rPr>
        <w:t xml:space="preserve"> государственного регулирования</w:t>
      </w:r>
    </w:p>
    <w:p w:rsidR="00F95E65" w:rsidRPr="00565A46" w:rsidRDefault="00F95E65" w:rsidP="00F95E65">
      <w:pPr>
        <w:ind w:firstLine="540"/>
        <w:jc w:val="both"/>
        <w:rPr>
          <w:sz w:val="26"/>
          <w:szCs w:val="26"/>
        </w:rPr>
      </w:pPr>
    </w:p>
    <w:p w:rsidR="00F95E65" w:rsidRPr="00565A46" w:rsidRDefault="00F95E65" w:rsidP="00F95E65">
      <w:pPr>
        <w:ind w:firstLine="540"/>
        <w:jc w:val="both"/>
        <w:rPr>
          <w:sz w:val="26"/>
          <w:szCs w:val="26"/>
        </w:rPr>
      </w:pPr>
      <w:r w:rsidRPr="00565A46">
        <w:rPr>
          <w:sz w:val="26"/>
          <w:szCs w:val="26"/>
        </w:rPr>
        <w:t>Меры государственного регулирования в сфере реализации подпрограммы не пр</w:t>
      </w:r>
      <w:r w:rsidR="00AE75F2" w:rsidRPr="00565A46">
        <w:rPr>
          <w:sz w:val="26"/>
          <w:szCs w:val="26"/>
        </w:rPr>
        <w:t>едусмотрены</w:t>
      </w:r>
      <w:r w:rsidRPr="00565A46">
        <w:rPr>
          <w:sz w:val="26"/>
          <w:szCs w:val="26"/>
        </w:rPr>
        <w:t>.</w:t>
      </w:r>
    </w:p>
    <w:p w:rsidR="00F95E65" w:rsidRPr="00565A46" w:rsidRDefault="00F95E65" w:rsidP="00F95E65">
      <w:pPr>
        <w:ind w:firstLine="540"/>
        <w:jc w:val="both"/>
        <w:rPr>
          <w:sz w:val="26"/>
          <w:szCs w:val="26"/>
        </w:rPr>
      </w:pPr>
    </w:p>
    <w:p w:rsidR="00F95E65" w:rsidRPr="00565A46" w:rsidRDefault="00F95E65" w:rsidP="00F95E65">
      <w:pPr>
        <w:jc w:val="center"/>
        <w:rPr>
          <w:b/>
          <w:bCs/>
          <w:sz w:val="26"/>
          <w:szCs w:val="26"/>
        </w:rPr>
      </w:pPr>
      <w:r w:rsidRPr="00565A46">
        <w:rPr>
          <w:b/>
          <w:bCs/>
          <w:sz w:val="26"/>
          <w:szCs w:val="26"/>
        </w:rPr>
        <w:t>5. Прогноз сводных показателей государственных заданий</w:t>
      </w:r>
    </w:p>
    <w:p w:rsidR="00F95E65" w:rsidRPr="00565A46" w:rsidRDefault="00F95E65" w:rsidP="00F95E65">
      <w:pPr>
        <w:jc w:val="center"/>
        <w:rPr>
          <w:b/>
          <w:bCs/>
          <w:sz w:val="26"/>
          <w:szCs w:val="26"/>
        </w:rPr>
      </w:pPr>
      <w:r w:rsidRPr="00565A46">
        <w:rPr>
          <w:b/>
          <w:bCs/>
          <w:sz w:val="26"/>
          <w:szCs w:val="26"/>
        </w:rPr>
        <w:t>по этапам реализации подпрограммы</w:t>
      </w:r>
    </w:p>
    <w:p w:rsidR="00F95E65" w:rsidRPr="00565A46" w:rsidRDefault="00F95E65" w:rsidP="00F95E65">
      <w:pPr>
        <w:ind w:firstLine="540"/>
        <w:jc w:val="both"/>
        <w:rPr>
          <w:sz w:val="26"/>
          <w:szCs w:val="26"/>
        </w:rPr>
      </w:pPr>
    </w:p>
    <w:p w:rsidR="00F95E65" w:rsidRPr="00565A46" w:rsidRDefault="00F95E65" w:rsidP="00F95E65">
      <w:pPr>
        <w:ind w:firstLine="540"/>
        <w:jc w:val="both"/>
        <w:rPr>
          <w:sz w:val="26"/>
          <w:szCs w:val="26"/>
        </w:rPr>
      </w:pPr>
      <w:r w:rsidRPr="00565A46">
        <w:rPr>
          <w:sz w:val="26"/>
          <w:szCs w:val="26"/>
        </w:rPr>
        <w:t>Оказание государственных услуг (выполнение работ) подпрограммой не предусмотрено.</w:t>
      </w:r>
    </w:p>
    <w:p w:rsidR="00F95E65" w:rsidRPr="00565A46" w:rsidRDefault="00F95E65" w:rsidP="00F95E65">
      <w:pPr>
        <w:ind w:firstLine="540"/>
        <w:jc w:val="both"/>
        <w:rPr>
          <w:sz w:val="26"/>
          <w:szCs w:val="26"/>
        </w:rPr>
      </w:pPr>
    </w:p>
    <w:p w:rsidR="00F95E65" w:rsidRPr="00565A46" w:rsidRDefault="00F95E65" w:rsidP="00F95E65">
      <w:pPr>
        <w:jc w:val="center"/>
        <w:rPr>
          <w:b/>
          <w:bCs/>
          <w:sz w:val="26"/>
          <w:szCs w:val="26"/>
        </w:rPr>
      </w:pPr>
      <w:r w:rsidRPr="00565A46">
        <w:rPr>
          <w:b/>
          <w:bCs/>
          <w:sz w:val="26"/>
          <w:szCs w:val="26"/>
        </w:rPr>
        <w:t>6. Характеристика мероприятий, реализуемых муниципальными образованиями</w:t>
      </w:r>
    </w:p>
    <w:p w:rsidR="00F95E65" w:rsidRPr="00565A46" w:rsidRDefault="00F95E65" w:rsidP="00F95E65">
      <w:pPr>
        <w:jc w:val="both"/>
        <w:rPr>
          <w:sz w:val="26"/>
          <w:szCs w:val="26"/>
        </w:rPr>
      </w:pPr>
    </w:p>
    <w:p w:rsidR="00F95E65" w:rsidRPr="00565A46" w:rsidRDefault="00F95E65" w:rsidP="00F95E65">
      <w:pPr>
        <w:ind w:firstLine="567"/>
        <w:jc w:val="both"/>
        <w:rPr>
          <w:sz w:val="26"/>
          <w:szCs w:val="26"/>
        </w:rPr>
      </w:pPr>
      <w:r w:rsidRPr="00565A46">
        <w:rPr>
          <w:sz w:val="26"/>
          <w:szCs w:val="26"/>
        </w:rPr>
        <w:t>Участие муниципальных образований в Республике Карелия подпрограммой не предусмотрено.</w:t>
      </w:r>
    </w:p>
    <w:p w:rsidR="00F95E65" w:rsidRPr="00565A46" w:rsidRDefault="00F95E65" w:rsidP="00F95E65">
      <w:pPr>
        <w:ind w:firstLine="567"/>
        <w:jc w:val="both"/>
        <w:rPr>
          <w:sz w:val="26"/>
          <w:szCs w:val="26"/>
        </w:rPr>
      </w:pPr>
    </w:p>
    <w:p w:rsidR="00F95E65" w:rsidRPr="00565A46" w:rsidRDefault="00F95E65" w:rsidP="00F95E65">
      <w:pPr>
        <w:ind w:firstLine="567"/>
        <w:jc w:val="center"/>
        <w:rPr>
          <w:b/>
          <w:sz w:val="26"/>
          <w:szCs w:val="26"/>
        </w:rPr>
      </w:pPr>
      <w:r w:rsidRPr="00565A46">
        <w:rPr>
          <w:b/>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F95E65" w:rsidRPr="00565A46" w:rsidRDefault="00F95E65" w:rsidP="00F95E65">
      <w:pPr>
        <w:ind w:firstLine="567"/>
        <w:jc w:val="center"/>
        <w:rPr>
          <w:b/>
          <w:sz w:val="26"/>
          <w:szCs w:val="26"/>
        </w:rPr>
      </w:pPr>
    </w:p>
    <w:p w:rsidR="00F95E65" w:rsidRPr="00565A46" w:rsidRDefault="00F95E65" w:rsidP="00F95E65">
      <w:pPr>
        <w:ind w:firstLine="567"/>
        <w:jc w:val="both"/>
        <w:rPr>
          <w:sz w:val="26"/>
          <w:szCs w:val="26"/>
        </w:rPr>
      </w:pPr>
      <w:r w:rsidRPr="00565A46">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планируется.</w:t>
      </w:r>
    </w:p>
    <w:p w:rsidR="00F95E65" w:rsidRPr="00565A46" w:rsidRDefault="00F95E65" w:rsidP="00F95E65">
      <w:pPr>
        <w:ind w:firstLine="567"/>
        <w:jc w:val="center"/>
        <w:rPr>
          <w:sz w:val="26"/>
          <w:szCs w:val="26"/>
        </w:rPr>
      </w:pPr>
    </w:p>
    <w:p w:rsidR="00F95E65" w:rsidRPr="00565A46" w:rsidRDefault="00F95E65" w:rsidP="00F95E65">
      <w:pPr>
        <w:jc w:val="center"/>
        <w:rPr>
          <w:b/>
          <w:bCs/>
          <w:sz w:val="26"/>
          <w:szCs w:val="26"/>
        </w:rPr>
      </w:pPr>
      <w:r w:rsidRPr="00565A46">
        <w:rPr>
          <w:b/>
          <w:bCs/>
          <w:sz w:val="26"/>
          <w:szCs w:val="26"/>
        </w:rPr>
        <w:t xml:space="preserve">8. Обоснование объема финансовых ресурсов, необходимых </w:t>
      </w:r>
    </w:p>
    <w:p w:rsidR="00F95E65" w:rsidRPr="00565A46" w:rsidRDefault="00F95E65" w:rsidP="00F95E65">
      <w:pPr>
        <w:jc w:val="center"/>
        <w:rPr>
          <w:b/>
          <w:bCs/>
          <w:sz w:val="26"/>
          <w:szCs w:val="26"/>
        </w:rPr>
      </w:pPr>
      <w:r w:rsidRPr="00565A46">
        <w:rPr>
          <w:b/>
          <w:bCs/>
          <w:sz w:val="26"/>
          <w:szCs w:val="26"/>
        </w:rPr>
        <w:t>для реализации подпрограммы</w:t>
      </w:r>
    </w:p>
    <w:p w:rsidR="00F95E65" w:rsidRPr="00565A46" w:rsidRDefault="00F95E65" w:rsidP="00F95E65">
      <w:pPr>
        <w:ind w:firstLine="540"/>
        <w:jc w:val="both"/>
        <w:rPr>
          <w:b/>
          <w:bCs/>
          <w:sz w:val="26"/>
          <w:szCs w:val="26"/>
        </w:rPr>
      </w:pPr>
    </w:p>
    <w:p w:rsidR="00F95E65" w:rsidRPr="00565A46" w:rsidRDefault="00F95E65" w:rsidP="00F95E65">
      <w:pPr>
        <w:ind w:firstLine="540"/>
        <w:jc w:val="both"/>
        <w:rPr>
          <w:sz w:val="26"/>
          <w:szCs w:val="26"/>
        </w:rPr>
      </w:pPr>
      <w:r w:rsidRPr="00565A46">
        <w:rPr>
          <w:sz w:val="26"/>
          <w:szCs w:val="26"/>
        </w:rPr>
        <w:t>Общий объем финансирования мероприятий подпрограммы в 2013-2020 годах за счет средств бюджета Республики Карелия составит 149531,93 тыс. рублей (в текущих ценах).</w:t>
      </w:r>
    </w:p>
    <w:p w:rsidR="00F95E65" w:rsidRPr="00565A46" w:rsidRDefault="00F95E65" w:rsidP="00F95E65">
      <w:pPr>
        <w:ind w:firstLine="540"/>
        <w:jc w:val="both"/>
        <w:rPr>
          <w:sz w:val="26"/>
          <w:szCs w:val="26"/>
        </w:rPr>
      </w:pPr>
      <w:proofErr w:type="gramStart"/>
      <w:r w:rsidRPr="00565A46">
        <w:rPr>
          <w:sz w:val="26"/>
          <w:szCs w:val="26"/>
        </w:rPr>
        <w:lastRenderedPageBreak/>
        <w:t>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сельскохозяйственного производства, восстановление и реконструкцию внутрихозяйственных мелиоративных систем</w:t>
      </w:r>
      <w:r w:rsidR="00AE75F2" w:rsidRPr="00565A46">
        <w:rPr>
          <w:sz w:val="26"/>
          <w:szCs w:val="26"/>
        </w:rPr>
        <w:t>,</w:t>
      </w:r>
      <w:r w:rsidRPr="00565A46">
        <w:rPr>
          <w:sz w:val="26"/>
          <w:szCs w:val="26"/>
        </w:rPr>
        <w:t xml:space="preserve"> обусловлена низкими показателями почвенного плодородия, повышенной кислотностью используемых в сельскохозяйственном производстве земельных угодий, значительным снижением продуктивности кормовых угодий на мелиорированных землях, что препятствует эффективному развитию </w:t>
      </w:r>
      <w:proofErr w:type="spellStart"/>
      <w:r w:rsidRPr="00565A46">
        <w:rPr>
          <w:sz w:val="26"/>
          <w:szCs w:val="26"/>
        </w:rPr>
        <w:t>подотраслей</w:t>
      </w:r>
      <w:proofErr w:type="spellEnd"/>
      <w:r w:rsidRPr="00565A46">
        <w:rPr>
          <w:sz w:val="26"/>
          <w:szCs w:val="26"/>
        </w:rPr>
        <w:t xml:space="preserve"> животноводства в республике.</w:t>
      </w:r>
      <w:proofErr w:type="gramEnd"/>
    </w:p>
    <w:p w:rsidR="00F95E65" w:rsidRPr="00565A46" w:rsidRDefault="00F95E65" w:rsidP="00F95E65">
      <w:pPr>
        <w:ind w:firstLine="540"/>
        <w:jc w:val="both"/>
        <w:rPr>
          <w:sz w:val="26"/>
          <w:szCs w:val="26"/>
        </w:rPr>
      </w:pPr>
      <w:r w:rsidRPr="00565A46">
        <w:rPr>
          <w:sz w:val="26"/>
          <w:szCs w:val="26"/>
        </w:rPr>
        <w:t>Поддержка реализации мероприятий подпрограммы позволит повысить инвестиционную привлекательность отрасли, увеличить объемы производства продукции животноводства.</w:t>
      </w:r>
    </w:p>
    <w:p w:rsidR="00F95E65" w:rsidRPr="00565A46" w:rsidRDefault="00F95E65" w:rsidP="00F95E65">
      <w:pPr>
        <w:ind w:firstLine="567"/>
        <w:jc w:val="both"/>
        <w:rPr>
          <w:color w:val="000000"/>
          <w:sz w:val="26"/>
          <w:szCs w:val="26"/>
          <w:lang w:eastAsia="en-US"/>
        </w:rPr>
      </w:pPr>
      <w:r w:rsidRPr="00565A46">
        <w:rPr>
          <w:color w:val="000000"/>
          <w:sz w:val="26"/>
          <w:szCs w:val="26"/>
          <w:lang w:eastAsia="en-US"/>
        </w:rPr>
        <w:t>Финансовое обеспечение реализации подпрограммы за счет средств бюджета Республики Карелия приведено в приложени</w:t>
      </w:r>
      <w:r w:rsidR="00AE75F2" w:rsidRPr="00565A46">
        <w:rPr>
          <w:color w:val="000000"/>
          <w:sz w:val="26"/>
          <w:szCs w:val="26"/>
          <w:lang w:eastAsia="en-US"/>
        </w:rPr>
        <w:t>и</w:t>
      </w:r>
      <w:r w:rsidRPr="00565A46">
        <w:rPr>
          <w:color w:val="000000"/>
          <w:sz w:val="26"/>
          <w:szCs w:val="26"/>
          <w:lang w:eastAsia="en-US"/>
        </w:rPr>
        <w:t xml:space="preserve"> № 6.</w:t>
      </w:r>
    </w:p>
    <w:p w:rsidR="00F95E65" w:rsidRPr="00565A46" w:rsidRDefault="00F95E65" w:rsidP="00F95E65">
      <w:pPr>
        <w:ind w:firstLine="567"/>
        <w:jc w:val="both"/>
        <w:rPr>
          <w:color w:val="000000"/>
          <w:sz w:val="26"/>
          <w:szCs w:val="26"/>
          <w:lang w:eastAsia="en-US"/>
        </w:rPr>
      </w:pPr>
      <w:r w:rsidRPr="00565A46">
        <w:rPr>
          <w:color w:val="000000"/>
          <w:sz w:val="26"/>
          <w:szCs w:val="26"/>
          <w:lang w:eastAsia="en-US"/>
        </w:rPr>
        <w:t xml:space="preserve">Финансовое обеспечение и прогнозная (справочная) оценка расходов бюджета Республики Карелия, бюджетов государственных внебюджетных фондов,  бюджетов </w:t>
      </w:r>
      <w:r w:rsidRPr="00565A46">
        <w:rPr>
          <w:sz w:val="26"/>
          <w:szCs w:val="26"/>
        </w:rPr>
        <w:t>муниципальных образований и юридических лиц</w:t>
      </w:r>
      <w:r w:rsidRPr="00565A46">
        <w:rPr>
          <w:color w:val="000000"/>
          <w:sz w:val="26"/>
          <w:szCs w:val="26"/>
          <w:lang w:eastAsia="en-US"/>
        </w:rPr>
        <w:t xml:space="preserve"> на реализацию целей подпрограммы приведены в приложени</w:t>
      </w:r>
      <w:r w:rsidR="00AE75F2" w:rsidRPr="00565A46">
        <w:rPr>
          <w:color w:val="000000"/>
          <w:sz w:val="26"/>
          <w:szCs w:val="26"/>
          <w:lang w:eastAsia="en-US"/>
        </w:rPr>
        <w:t>и</w:t>
      </w:r>
      <w:r w:rsidRPr="00565A46">
        <w:rPr>
          <w:color w:val="000000"/>
          <w:sz w:val="26"/>
          <w:szCs w:val="26"/>
          <w:lang w:eastAsia="en-US"/>
        </w:rPr>
        <w:t xml:space="preserve"> № 7.</w:t>
      </w:r>
    </w:p>
    <w:p w:rsidR="00F95E65" w:rsidRPr="00565A46" w:rsidRDefault="00F95E65" w:rsidP="00F95E65">
      <w:pPr>
        <w:ind w:firstLine="540"/>
        <w:jc w:val="both"/>
        <w:rPr>
          <w:b/>
          <w:bCs/>
          <w:sz w:val="26"/>
          <w:szCs w:val="26"/>
        </w:rPr>
      </w:pPr>
    </w:p>
    <w:p w:rsidR="00F95E65" w:rsidRPr="00565A46" w:rsidRDefault="00F95E65" w:rsidP="00F95E65">
      <w:pPr>
        <w:jc w:val="center"/>
        <w:rPr>
          <w:b/>
          <w:bCs/>
          <w:sz w:val="26"/>
          <w:szCs w:val="26"/>
        </w:rPr>
      </w:pPr>
      <w:r w:rsidRPr="00565A46">
        <w:rPr>
          <w:b/>
          <w:bCs/>
          <w:sz w:val="26"/>
          <w:szCs w:val="26"/>
        </w:rPr>
        <w:t>9. Анализ рисков реализации подпрограммы и описание мер управления рисками реализации подпрограммы</w:t>
      </w:r>
    </w:p>
    <w:p w:rsidR="00F95E65" w:rsidRPr="00565A46" w:rsidRDefault="00F95E65" w:rsidP="00F95E65">
      <w:pPr>
        <w:jc w:val="center"/>
        <w:rPr>
          <w:b/>
          <w:bCs/>
          <w:sz w:val="26"/>
          <w:szCs w:val="26"/>
        </w:rPr>
      </w:pPr>
    </w:p>
    <w:p w:rsidR="00F95E65" w:rsidRPr="00565A46" w:rsidRDefault="00F95E65" w:rsidP="00F95E65">
      <w:pPr>
        <w:pStyle w:val="aff4"/>
        <w:spacing w:line="200" w:lineRule="atLeast"/>
        <w:ind w:firstLine="540"/>
        <w:rPr>
          <w:rFonts w:ascii="Times New Roman" w:hAnsi="Times New Roman" w:cs="Times New Roman"/>
          <w:sz w:val="26"/>
          <w:szCs w:val="26"/>
        </w:rPr>
      </w:pPr>
      <w:r w:rsidRPr="00565A46">
        <w:rPr>
          <w:rFonts w:ascii="Times New Roman" w:hAnsi="Times New Roman" w:cs="Times New Roman"/>
          <w:sz w:val="26"/>
          <w:szCs w:val="26"/>
        </w:rPr>
        <w:t>Реализации</w:t>
      </w:r>
      <w:r w:rsidRPr="00565A46">
        <w:rPr>
          <w:rFonts w:ascii="Times New Roman" w:hAnsi="Times New Roman" w:cs="Times New Roman"/>
          <w:b/>
          <w:bCs/>
          <w:sz w:val="26"/>
          <w:szCs w:val="26"/>
        </w:rPr>
        <w:t xml:space="preserve"> </w:t>
      </w:r>
      <w:r w:rsidRPr="00565A46">
        <w:rPr>
          <w:rFonts w:ascii="Times New Roman" w:hAnsi="Times New Roman" w:cs="Times New Roman"/>
          <w:sz w:val="26"/>
          <w:szCs w:val="26"/>
        </w:rPr>
        <w:t>мероприятий могут помешать риски, сложившиеся под воздействием негативных факторов, и имеющиеся в обществе социально–экономические проблемы. К основным рискам относятся:</w:t>
      </w:r>
    </w:p>
    <w:p w:rsidR="00F95E65" w:rsidRPr="00565A46" w:rsidRDefault="00F95E65" w:rsidP="00F95E65">
      <w:pPr>
        <w:pStyle w:val="aff4"/>
        <w:spacing w:line="200" w:lineRule="atLeast"/>
        <w:ind w:firstLine="540"/>
        <w:rPr>
          <w:rFonts w:ascii="Times New Roman" w:hAnsi="Times New Roman" w:cs="Times New Roman"/>
          <w:sz w:val="26"/>
          <w:szCs w:val="26"/>
        </w:rPr>
      </w:pPr>
      <w:r w:rsidRPr="00565A46">
        <w:rPr>
          <w:rFonts w:ascii="Times New Roman" w:hAnsi="Times New Roman" w:cs="Times New Roman"/>
          <w:sz w:val="26"/>
          <w:szCs w:val="26"/>
        </w:rPr>
        <w:t>неполное финансирование мероприятий подпрограммы, отсутствие мер поддержки, направленных на повышение плодородия почв;</w:t>
      </w:r>
    </w:p>
    <w:p w:rsidR="00F95E65" w:rsidRPr="00565A46" w:rsidRDefault="00F95E65" w:rsidP="00F95E65">
      <w:pPr>
        <w:pStyle w:val="aff4"/>
        <w:spacing w:line="200" w:lineRule="atLeast"/>
        <w:ind w:firstLine="540"/>
        <w:rPr>
          <w:rFonts w:ascii="Times New Roman" w:hAnsi="Times New Roman" w:cs="Times New Roman"/>
          <w:sz w:val="26"/>
          <w:szCs w:val="26"/>
        </w:rPr>
      </w:pPr>
      <w:r w:rsidRPr="00565A46">
        <w:rPr>
          <w:rFonts w:ascii="Times New Roman" w:hAnsi="Times New Roman" w:cs="Times New Roman"/>
          <w:sz w:val="26"/>
          <w:szCs w:val="26"/>
        </w:rPr>
        <w:t>макроэкономические риски, обусловленные снижением возможности достижения целей подпрограммы,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сельскохозяйственного производства, в том числе за счет сокращения реальных доходов населения. Снижение негативного влияния данных рисков должно обеспечиваться через развитие биржевой торговли, которая обеспечивает возможности для хеджирования ценовых рисков, стимулирование потребления отдельных видов сельскохозяйственной продукции на рынке республики, расширение рынков сбыта с увеличением объемов вывоза за пределы республики;</w:t>
      </w:r>
    </w:p>
    <w:p w:rsidR="00F95E65" w:rsidRPr="00565A46" w:rsidRDefault="00F95E65" w:rsidP="00F95E65">
      <w:pPr>
        <w:pStyle w:val="aff4"/>
        <w:spacing w:line="200" w:lineRule="atLeast"/>
        <w:ind w:firstLine="540"/>
        <w:rPr>
          <w:rFonts w:ascii="Times New Roman" w:hAnsi="Times New Roman" w:cs="Times New Roman"/>
          <w:sz w:val="26"/>
          <w:szCs w:val="26"/>
        </w:rPr>
      </w:pPr>
      <w:r w:rsidRPr="00565A46">
        <w:rPr>
          <w:rFonts w:ascii="Times New Roman" w:hAnsi="Times New Roman" w:cs="Times New Roman"/>
          <w:sz w:val="26"/>
          <w:szCs w:val="26"/>
        </w:rPr>
        <w:t xml:space="preserve">международные торгово-политические риски, обусловленные функционированием аграрного сектора в увязке с ситуацией на международных рынках, существенным возрастанием конкуренции в результате вступления России в ВТО. Минимизация данных рисков возможна через организационно-политическую поддержку производства и реализации продукции местных товаропроизводителей и должна включать расширение </w:t>
      </w:r>
      <w:proofErr w:type="spellStart"/>
      <w:r w:rsidRPr="00565A46">
        <w:rPr>
          <w:rFonts w:ascii="Times New Roman" w:hAnsi="Times New Roman" w:cs="Times New Roman"/>
          <w:sz w:val="26"/>
          <w:szCs w:val="26"/>
        </w:rPr>
        <w:t>выставочно</w:t>
      </w:r>
      <w:proofErr w:type="spellEnd"/>
      <w:r w:rsidRPr="00565A46">
        <w:rPr>
          <w:rFonts w:ascii="Times New Roman" w:hAnsi="Times New Roman" w:cs="Times New Roman"/>
          <w:sz w:val="26"/>
          <w:szCs w:val="26"/>
        </w:rPr>
        <w:t>-ярмарочной деятельности</w:t>
      </w:r>
      <w:proofErr w:type="gramStart"/>
      <w:r w:rsidRPr="00565A46">
        <w:rPr>
          <w:rFonts w:ascii="Times New Roman" w:hAnsi="Times New Roman" w:cs="Times New Roman"/>
          <w:sz w:val="26"/>
          <w:szCs w:val="26"/>
        </w:rPr>
        <w:t>.</w:t>
      </w:r>
      <w:r w:rsidR="00AE75F2" w:rsidRPr="00565A46">
        <w:rPr>
          <w:rFonts w:ascii="Times New Roman" w:hAnsi="Times New Roman" w:cs="Times New Roman"/>
          <w:sz w:val="26"/>
          <w:szCs w:val="26"/>
        </w:rPr>
        <w:t>».</w:t>
      </w:r>
      <w:proofErr w:type="gramEnd"/>
    </w:p>
    <w:p w:rsidR="00F95E65" w:rsidRPr="00565A46" w:rsidRDefault="00F95E65" w:rsidP="00F95E65">
      <w:pPr>
        <w:widowControl w:val="0"/>
        <w:autoSpaceDE w:val="0"/>
        <w:autoSpaceDN w:val="0"/>
        <w:adjustRightInd w:val="0"/>
        <w:ind w:firstLine="540"/>
        <w:jc w:val="both"/>
        <w:outlineLvl w:val="3"/>
        <w:rPr>
          <w:sz w:val="26"/>
          <w:szCs w:val="26"/>
        </w:rPr>
      </w:pPr>
      <w:r w:rsidRPr="00565A46">
        <w:rPr>
          <w:sz w:val="26"/>
          <w:szCs w:val="26"/>
        </w:rPr>
        <w:t>8. В подпрограмме «Поддержка малых форм хозяйствования»:</w:t>
      </w:r>
    </w:p>
    <w:p w:rsidR="00F95E65" w:rsidRPr="00565A46" w:rsidRDefault="00F95E65" w:rsidP="00F95E65">
      <w:pPr>
        <w:widowControl w:val="0"/>
        <w:autoSpaceDE w:val="0"/>
        <w:autoSpaceDN w:val="0"/>
        <w:adjustRightInd w:val="0"/>
        <w:ind w:firstLine="540"/>
        <w:jc w:val="both"/>
        <w:outlineLvl w:val="3"/>
        <w:rPr>
          <w:sz w:val="26"/>
          <w:szCs w:val="26"/>
        </w:rPr>
      </w:pPr>
      <w:r w:rsidRPr="00565A46">
        <w:rPr>
          <w:sz w:val="26"/>
          <w:szCs w:val="26"/>
        </w:rPr>
        <w:t xml:space="preserve">а) графу вторую </w:t>
      </w:r>
      <w:r w:rsidR="00AE75F2" w:rsidRPr="00565A46">
        <w:rPr>
          <w:sz w:val="26"/>
          <w:szCs w:val="26"/>
        </w:rPr>
        <w:t>позиции</w:t>
      </w:r>
      <w:r w:rsidRPr="00565A46">
        <w:rPr>
          <w:sz w:val="26"/>
          <w:szCs w:val="26"/>
        </w:rPr>
        <w:t xml:space="preserve"> «Финансовое обеспечение подпрограммы» паспорта подпрограммы изложить в следующей редакции:</w:t>
      </w:r>
    </w:p>
    <w:p w:rsidR="00F95E65" w:rsidRPr="00565A46" w:rsidRDefault="00F95E65" w:rsidP="00F95E65">
      <w:pPr>
        <w:widowControl w:val="0"/>
        <w:autoSpaceDE w:val="0"/>
        <w:autoSpaceDN w:val="0"/>
        <w:adjustRightInd w:val="0"/>
        <w:ind w:firstLine="540"/>
        <w:jc w:val="both"/>
        <w:outlineLvl w:val="3"/>
        <w:rPr>
          <w:sz w:val="26"/>
          <w:szCs w:val="26"/>
        </w:rPr>
      </w:pPr>
      <w:r w:rsidRPr="00565A46">
        <w:rPr>
          <w:sz w:val="26"/>
          <w:szCs w:val="26"/>
        </w:rPr>
        <w:lastRenderedPageBreak/>
        <w:t>«объем бюджетных ассигнований на реализацию подпрограммы за счет средств бюджета Республики Карелия составляет 83552,67 тыс. рублей (в текущих ценах), в том числе по годам:</w:t>
      </w:r>
    </w:p>
    <w:p w:rsidR="00F95E65" w:rsidRPr="00565A46" w:rsidRDefault="00F95E65" w:rsidP="00A32BCD">
      <w:pPr>
        <w:ind w:firstLine="567"/>
        <w:jc w:val="both"/>
        <w:rPr>
          <w:sz w:val="26"/>
          <w:szCs w:val="26"/>
        </w:rPr>
      </w:pPr>
      <w:r w:rsidRPr="00565A46">
        <w:rPr>
          <w:sz w:val="26"/>
          <w:szCs w:val="26"/>
        </w:rPr>
        <w:t>2013 г.</w:t>
      </w:r>
      <w:r w:rsidR="00FA6249">
        <w:rPr>
          <w:sz w:val="26"/>
          <w:szCs w:val="26"/>
        </w:rPr>
        <w:t xml:space="preserve"> </w:t>
      </w:r>
      <w:r w:rsidRPr="00565A46">
        <w:rPr>
          <w:sz w:val="26"/>
          <w:szCs w:val="26"/>
        </w:rPr>
        <w:t>–</w:t>
      </w:r>
      <w:r w:rsidR="00545B33">
        <w:rPr>
          <w:sz w:val="26"/>
          <w:szCs w:val="26"/>
        </w:rPr>
        <w:t xml:space="preserve"> </w:t>
      </w:r>
      <w:r w:rsidRPr="00565A46">
        <w:rPr>
          <w:sz w:val="26"/>
          <w:szCs w:val="26"/>
        </w:rPr>
        <w:t>5789,67 тыс. рублей</w:t>
      </w:r>
    </w:p>
    <w:p w:rsidR="00F95E65" w:rsidRPr="00565A46" w:rsidRDefault="00F95E65" w:rsidP="00A32BCD">
      <w:pPr>
        <w:ind w:firstLine="567"/>
        <w:jc w:val="both"/>
        <w:rPr>
          <w:sz w:val="26"/>
          <w:szCs w:val="26"/>
        </w:rPr>
      </w:pPr>
      <w:r w:rsidRPr="00565A46">
        <w:rPr>
          <w:sz w:val="26"/>
          <w:szCs w:val="26"/>
        </w:rPr>
        <w:t>2014 г. –</w:t>
      </w:r>
      <w:r w:rsidR="00545B33">
        <w:rPr>
          <w:sz w:val="26"/>
          <w:szCs w:val="26"/>
        </w:rPr>
        <w:t xml:space="preserve"> </w:t>
      </w:r>
      <w:r w:rsidRPr="00565A46">
        <w:rPr>
          <w:sz w:val="26"/>
          <w:szCs w:val="26"/>
        </w:rPr>
        <w:t>3699,00 тыс. рублей</w:t>
      </w:r>
    </w:p>
    <w:p w:rsidR="00F95E65" w:rsidRPr="00565A46" w:rsidRDefault="00F95E65" w:rsidP="00A32BCD">
      <w:pPr>
        <w:ind w:firstLine="567"/>
        <w:jc w:val="both"/>
        <w:rPr>
          <w:sz w:val="26"/>
          <w:szCs w:val="26"/>
        </w:rPr>
      </w:pPr>
      <w:r w:rsidRPr="00565A46">
        <w:rPr>
          <w:sz w:val="26"/>
          <w:szCs w:val="26"/>
        </w:rPr>
        <w:t>2015 г. –</w:t>
      </w:r>
      <w:r w:rsidR="00545B33">
        <w:rPr>
          <w:sz w:val="26"/>
          <w:szCs w:val="26"/>
        </w:rPr>
        <w:t xml:space="preserve"> </w:t>
      </w:r>
      <w:r w:rsidRPr="00565A46">
        <w:rPr>
          <w:sz w:val="26"/>
          <w:szCs w:val="26"/>
        </w:rPr>
        <w:t>5440,00 тыс. рублей</w:t>
      </w:r>
    </w:p>
    <w:p w:rsidR="00F95E65" w:rsidRPr="00565A46" w:rsidRDefault="00F95E65" w:rsidP="00A32BCD">
      <w:pPr>
        <w:ind w:firstLine="567"/>
        <w:jc w:val="both"/>
        <w:rPr>
          <w:sz w:val="26"/>
          <w:szCs w:val="26"/>
        </w:rPr>
      </w:pPr>
      <w:r w:rsidRPr="00565A46">
        <w:rPr>
          <w:sz w:val="26"/>
          <w:szCs w:val="26"/>
        </w:rPr>
        <w:t>2016 г. –</w:t>
      </w:r>
      <w:r w:rsidR="00545B33">
        <w:rPr>
          <w:sz w:val="26"/>
          <w:szCs w:val="26"/>
        </w:rPr>
        <w:t xml:space="preserve"> </w:t>
      </w:r>
      <w:r w:rsidRPr="00565A46">
        <w:rPr>
          <w:sz w:val="26"/>
          <w:szCs w:val="26"/>
        </w:rPr>
        <w:t>5440,00 тыс. рублей</w:t>
      </w:r>
    </w:p>
    <w:p w:rsidR="00F95E65" w:rsidRPr="00565A46" w:rsidRDefault="00F95E65" w:rsidP="00A32BCD">
      <w:pPr>
        <w:ind w:firstLine="567"/>
        <w:jc w:val="both"/>
        <w:rPr>
          <w:sz w:val="26"/>
          <w:szCs w:val="26"/>
        </w:rPr>
      </w:pPr>
      <w:r w:rsidRPr="00565A46">
        <w:rPr>
          <w:sz w:val="26"/>
          <w:szCs w:val="26"/>
        </w:rPr>
        <w:t>2017 г. –</w:t>
      </w:r>
      <w:r w:rsidR="00545B33">
        <w:rPr>
          <w:sz w:val="26"/>
          <w:szCs w:val="26"/>
        </w:rPr>
        <w:t xml:space="preserve"> </w:t>
      </w:r>
      <w:r w:rsidRPr="00565A46">
        <w:rPr>
          <w:sz w:val="26"/>
          <w:szCs w:val="26"/>
        </w:rPr>
        <w:t>14296,00 тыс. рублей</w:t>
      </w:r>
    </w:p>
    <w:p w:rsidR="00F95E65" w:rsidRPr="00565A46" w:rsidRDefault="00F95E65" w:rsidP="00A32BCD">
      <w:pPr>
        <w:ind w:firstLine="567"/>
        <w:jc w:val="both"/>
        <w:rPr>
          <w:sz w:val="26"/>
          <w:szCs w:val="26"/>
        </w:rPr>
      </w:pPr>
      <w:r w:rsidRPr="00565A46">
        <w:rPr>
          <w:sz w:val="26"/>
          <w:szCs w:val="26"/>
        </w:rPr>
        <w:t>2018 г. –</w:t>
      </w:r>
      <w:r w:rsidR="00545B33">
        <w:rPr>
          <w:sz w:val="26"/>
          <w:szCs w:val="26"/>
        </w:rPr>
        <w:t xml:space="preserve"> </w:t>
      </w:r>
      <w:r w:rsidRPr="00565A46">
        <w:rPr>
          <w:sz w:val="26"/>
          <w:szCs w:val="26"/>
        </w:rPr>
        <w:t>15296,00 тыс. рублей</w:t>
      </w:r>
    </w:p>
    <w:p w:rsidR="00F95E65" w:rsidRPr="00565A46" w:rsidRDefault="00F95E65" w:rsidP="00A32BCD">
      <w:pPr>
        <w:ind w:firstLine="567"/>
        <w:jc w:val="both"/>
        <w:rPr>
          <w:sz w:val="26"/>
          <w:szCs w:val="26"/>
        </w:rPr>
      </w:pPr>
      <w:r w:rsidRPr="00565A46">
        <w:rPr>
          <w:sz w:val="26"/>
          <w:szCs w:val="26"/>
        </w:rPr>
        <w:t>2019 г. –</w:t>
      </w:r>
      <w:r w:rsidR="00545B33">
        <w:rPr>
          <w:sz w:val="26"/>
          <w:szCs w:val="26"/>
        </w:rPr>
        <w:t xml:space="preserve"> </w:t>
      </w:r>
      <w:r w:rsidRPr="00565A46">
        <w:rPr>
          <w:sz w:val="26"/>
          <w:szCs w:val="26"/>
        </w:rPr>
        <w:t>15296,00 тыс. рублей</w:t>
      </w:r>
    </w:p>
    <w:p w:rsidR="00F95E65" w:rsidRPr="00565A46" w:rsidRDefault="00F95E65" w:rsidP="00A32BCD">
      <w:pPr>
        <w:ind w:firstLine="567"/>
        <w:jc w:val="both"/>
        <w:rPr>
          <w:sz w:val="26"/>
          <w:szCs w:val="26"/>
        </w:rPr>
      </w:pPr>
      <w:r w:rsidRPr="00565A46">
        <w:rPr>
          <w:sz w:val="26"/>
          <w:szCs w:val="26"/>
        </w:rPr>
        <w:t>2020 г. – 18296,00 тыс. рублей.</w:t>
      </w:r>
    </w:p>
    <w:p w:rsidR="00F95E65" w:rsidRPr="00565A46" w:rsidRDefault="00F95E65" w:rsidP="00F95E65">
      <w:pPr>
        <w:ind w:firstLine="540"/>
        <w:jc w:val="both"/>
        <w:rPr>
          <w:sz w:val="26"/>
          <w:szCs w:val="26"/>
        </w:rPr>
      </w:pPr>
      <w:r w:rsidRPr="00565A46">
        <w:rPr>
          <w:sz w:val="26"/>
          <w:szCs w:val="26"/>
        </w:rPr>
        <w:t>Прогнозная оценка бюджетных ассигнований за счет средств федерального бюджета составляет  31418,49 тыс. рублей.</w:t>
      </w:r>
    </w:p>
    <w:p w:rsidR="00F95E65" w:rsidRPr="00565A46" w:rsidRDefault="00F95E65" w:rsidP="00F95E65">
      <w:pPr>
        <w:widowControl w:val="0"/>
        <w:autoSpaceDE w:val="0"/>
        <w:autoSpaceDN w:val="0"/>
        <w:adjustRightInd w:val="0"/>
        <w:ind w:firstLine="540"/>
        <w:jc w:val="both"/>
        <w:outlineLvl w:val="3"/>
        <w:rPr>
          <w:sz w:val="26"/>
          <w:szCs w:val="26"/>
        </w:rPr>
      </w:pPr>
      <w:r w:rsidRPr="00565A46">
        <w:rPr>
          <w:sz w:val="26"/>
          <w:szCs w:val="26"/>
        </w:rPr>
        <w:t>Прогнозная оценка бюджетных ассигнований за счет средств бюджетов муниципальных образований в Республике Карелия составляет 5000,00 тыс. рублей»;</w:t>
      </w:r>
    </w:p>
    <w:p w:rsidR="00F95E65" w:rsidRPr="00565A46" w:rsidRDefault="00F95E65" w:rsidP="00F95E65">
      <w:pPr>
        <w:autoSpaceDE w:val="0"/>
        <w:autoSpaceDN w:val="0"/>
        <w:adjustRightInd w:val="0"/>
        <w:ind w:firstLine="540"/>
        <w:jc w:val="both"/>
        <w:rPr>
          <w:sz w:val="26"/>
          <w:szCs w:val="26"/>
        </w:rPr>
      </w:pPr>
      <w:r w:rsidRPr="00565A46">
        <w:rPr>
          <w:sz w:val="26"/>
          <w:szCs w:val="26"/>
        </w:rPr>
        <w:t>б) в разделе 6 цифры «6000» заменить цифрами «5000»;</w:t>
      </w:r>
    </w:p>
    <w:p w:rsidR="00F95E65" w:rsidRPr="00565A46" w:rsidRDefault="00F95E65" w:rsidP="00F95E65">
      <w:pPr>
        <w:autoSpaceDE w:val="0"/>
        <w:autoSpaceDN w:val="0"/>
        <w:adjustRightInd w:val="0"/>
        <w:ind w:firstLine="540"/>
        <w:jc w:val="both"/>
        <w:rPr>
          <w:sz w:val="26"/>
          <w:szCs w:val="26"/>
        </w:rPr>
      </w:pPr>
      <w:r w:rsidRPr="00565A46">
        <w:rPr>
          <w:sz w:val="26"/>
          <w:szCs w:val="26"/>
        </w:rPr>
        <w:t>в) в разделе 7 цифры «115576,00» замени</w:t>
      </w:r>
      <w:r w:rsidR="00AE75F2" w:rsidRPr="00565A46">
        <w:rPr>
          <w:sz w:val="26"/>
          <w:szCs w:val="26"/>
        </w:rPr>
        <w:t>ть цифрами «83552,67».</w:t>
      </w:r>
    </w:p>
    <w:p w:rsidR="00F95E65" w:rsidRPr="00565A46" w:rsidRDefault="00F95E65" w:rsidP="00F95E65">
      <w:pPr>
        <w:autoSpaceDE w:val="0"/>
        <w:autoSpaceDN w:val="0"/>
        <w:adjustRightInd w:val="0"/>
        <w:ind w:firstLine="540"/>
        <w:jc w:val="both"/>
        <w:rPr>
          <w:sz w:val="26"/>
          <w:szCs w:val="26"/>
        </w:rPr>
      </w:pPr>
      <w:r w:rsidRPr="00565A46">
        <w:rPr>
          <w:sz w:val="26"/>
          <w:szCs w:val="26"/>
        </w:rPr>
        <w:t xml:space="preserve">9. В </w:t>
      </w:r>
      <w:r w:rsidR="00AE75F2" w:rsidRPr="00565A46">
        <w:rPr>
          <w:sz w:val="26"/>
          <w:szCs w:val="26"/>
        </w:rPr>
        <w:t>п</w:t>
      </w:r>
      <w:r w:rsidRPr="00565A46">
        <w:rPr>
          <w:sz w:val="26"/>
          <w:szCs w:val="26"/>
        </w:rPr>
        <w:t>одпрограмме «Развитие рыбного хозяйства»</w:t>
      </w:r>
      <w:r w:rsidR="00AE75F2" w:rsidRPr="00565A46">
        <w:rPr>
          <w:sz w:val="26"/>
          <w:szCs w:val="26"/>
        </w:rPr>
        <w:t>:</w:t>
      </w:r>
      <w:r w:rsidRPr="00565A46">
        <w:rPr>
          <w:sz w:val="26"/>
          <w:szCs w:val="26"/>
        </w:rPr>
        <w:t xml:space="preserve"> </w:t>
      </w:r>
    </w:p>
    <w:p w:rsidR="00F95E65" w:rsidRPr="00565A46" w:rsidRDefault="00F95E65" w:rsidP="00F95E65">
      <w:pPr>
        <w:ind w:firstLine="540"/>
        <w:jc w:val="both"/>
        <w:rPr>
          <w:sz w:val="26"/>
          <w:szCs w:val="26"/>
        </w:rPr>
      </w:pPr>
      <w:r w:rsidRPr="00565A46">
        <w:rPr>
          <w:sz w:val="26"/>
          <w:szCs w:val="26"/>
        </w:rPr>
        <w:t xml:space="preserve">а) графу вторую </w:t>
      </w:r>
      <w:r w:rsidR="00AE75F2" w:rsidRPr="00565A46">
        <w:rPr>
          <w:sz w:val="26"/>
          <w:szCs w:val="26"/>
        </w:rPr>
        <w:t>позиции</w:t>
      </w:r>
      <w:r w:rsidRPr="00565A46">
        <w:rPr>
          <w:sz w:val="26"/>
          <w:szCs w:val="26"/>
        </w:rPr>
        <w:t xml:space="preserve"> «Финансовое обеспечение подпрограммы» паспорта подпрограммы изложить в следующей редакции:</w:t>
      </w:r>
    </w:p>
    <w:p w:rsidR="00F95E65" w:rsidRPr="00565A46" w:rsidRDefault="00F95E65" w:rsidP="00F95E65">
      <w:pPr>
        <w:ind w:firstLine="540"/>
        <w:jc w:val="both"/>
        <w:rPr>
          <w:sz w:val="26"/>
          <w:szCs w:val="26"/>
        </w:rPr>
      </w:pPr>
      <w:r w:rsidRPr="00565A46">
        <w:rPr>
          <w:sz w:val="26"/>
          <w:szCs w:val="26"/>
        </w:rPr>
        <w:t>«объем бюджетных ассигнований на реализацию подпрограммы за счет средств бюджета Республики Карелия составляет 100626,30 тыс. рублей (в текущих ценах), в том числе по годам:</w:t>
      </w:r>
    </w:p>
    <w:p w:rsidR="00F95E65" w:rsidRPr="00565A46" w:rsidRDefault="00F95E65" w:rsidP="00A32BCD">
      <w:pPr>
        <w:ind w:firstLine="567"/>
        <w:rPr>
          <w:sz w:val="26"/>
          <w:szCs w:val="26"/>
        </w:rPr>
      </w:pPr>
      <w:r w:rsidRPr="00565A46">
        <w:rPr>
          <w:sz w:val="26"/>
          <w:szCs w:val="26"/>
        </w:rPr>
        <w:t>2013 г.</w:t>
      </w:r>
      <w:r w:rsidR="00FA6249">
        <w:rPr>
          <w:sz w:val="26"/>
          <w:szCs w:val="26"/>
        </w:rPr>
        <w:t xml:space="preserve"> </w:t>
      </w:r>
      <w:r w:rsidRPr="00565A46">
        <w:rPr>
          <w:sz w:val="26"/>
          <w:szCs w:val="26"/>
        </w:rPr>
        <w:t>–</w:t>
      </w:r>
      <w:r w:rsidR="007D3C6B">
        <w:rPr>
          <w:sz w:val="26"/>
          <w:szCs w:val="26"/>
        </w:rPr>
        <w:t xml:space="preserve"> </w:t>
      </w:r>
      <w:r w:rsidRPr="00565A46">
        <w:rPr>
          <w:sz w:val="26"/>
          <w:szCs w:val="26"/>
        </w:rPr>
        <w:t>6175,30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2014 г.</w:t>
      </w:r>
      <w:r w:rsidR="00FA6249">
        <w:rPr>
          <w:sz w:val="26"/>
          <w:szCs w:val="26"/>
        </w:rPr>
        <w:t xml:space="preserve"> </w:t>
      </w:r>
      <w:r w:rsidRPr="00565A46">
        <w:rPr>
          <w:sz w:val="26"/>
          <w:szCs w:val="26"/>
        </w:rPr>
        <w:t>– 7831,00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2015 г. – 2310,00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2016 г. – 2310,00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2017 г.</w:t>
      </w:r>
      <w:r w:rsidR="00545B33">
        <w:rPr>
          <w:sz w:val="26"/>
          <w:szCs w:val="26"/>
        </w:rPr>
        <w:t xml:space="preserve"> </w:t>
      </w:r>
      <w:r w:rsidRPr="00565A46">
        <w:rPr>
          <w:sz w:val="26"/>
          <w:szCs w:val="26"/>
        </w:rPr>
        <w:t>– 14000,00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2018 г. – 19000,00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2019 г. – 23000,00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2020 г.</w:t>
      </w:r>
      <w:r w:rsidR="00545B33">
        <w:rPr>
          <w:sz w:val="26"/>
          <w:szCs w:val="26"/>
        </w:rPr>
        <w:t xml:space="preserve"> </w:t>
      </w:r>
      <w:r w:rsidRPr="00565A46">
        <w:rPr>
          <w:sz w:val="26"/>
          <w:szCs w:val="26"/>
        </w:rPr>
        <w:t>– 26000,00  тыс.</w:t>
      </w:r>
      <w:r w:rsidR="00AE75F2" w:rsidRPr="00565A46">
        <w:rPr>
          <w:sz w:val="26"/>
          <w:szCs w:val="26"/>
        </w:rPr>
        <w:t xml:space="preserve"> </w:t>
      </w:r>
      <w:r w:rsidRPr="00565A46">
        <w:rPr>
          <w:sz w:val="26"/>
          <w:szCs w:val="26"/>
        </w:rPr>
        <w:t>рублей.</w:t>
      </w:r>
    </w:p>
    <w:p w:rsidR="00F95E65" w:rsidRPr="00565A46" w:rsidRDefault="00F95E65" w:rsidP="00F95E65">
      <w:pPr>
        <w:ind w:firstLine="540"/>
        <w:jc w:val="both"/>
        <w:rPr>
          <w:sz w:val="26"/>
          <w:szCs w:val="26"/>
        </w:rPr>
      </w:pPr>
      <w:r w:rsidRPr="00565A46">
        <w:rPr>
          <w:sz w:val="26"/>
          <w:szCs w:val="26"/>
        </w:rPr>
        <w:t>Прогнозная оценка бюджетных ассигнований за счет средств федерального бюджета составляет 139425,80 тыс. рублей»;</w:t>
      </w:r>
    </w:p>
    <w:p w:rsidR="00F95E65" w:rsidRPr="00565A46" w:rsidRDefault="00F95E65" w:rsidP="00F95E65">
      <w:pPr>
        <w:autoSpaceDE w:val="0"/>
        <w:autoSpaceDN w:val="0"/>
        <w:adjustRightInd w:val="0"/>
        <w:ind w:firstLine="540"/>
        <w:jc w:val="both"/>
        <w:rPr>
          <w:sz w:val="26"/>
          <w:szCs w:val="26"/>
        </w:rPr>
      </w:pPr>
      <w:r w:rsidRPr="00565A46">
        <w:rPr>
          <w:sz w:val="26"/>
          <w:szCs w:val="26"/>
        </w:rPr>
        <w:t>б) в разделе 7 цифры «131030,0</w:t>
      </w:r>
      <w:r w:rsidR="00AE75F2" w:rsidRPr="00565A46">
        <w:rPr>
          <w:sz w:val="26"/>
          <w:szCs w:val="26"/>
        </w:rPr>
        <w:t>0» заменить цифрами «100626,30».</w:t>
      </w:r>
    </w:p>
    <w:p w:rsidR="00F95E65" w:rsidRPr="00565A46" w:rsidRDefault="00F95E65" w:rsidP="00F95E65">
      <w:pPr>
        <w:autoSpaceDE w:val="0"/>
        <w:autoSpaceDN w:val="0"/>
        <w:adjustRightInd w:val="0"/>
        <w:ind w:firstLine="540"/>
        <w:jc w:val="both"/>
        <w:rPr>
          <w:sz w:val="26"/>
          <w:szCs w:val="26"/>
        </w:rPr>
      </w:pPr>
      <w:r w:rsidRPr="00565A46">
        <w:rPr>
          <w:sz w:val="26"/>
          <w:szCs w:val="26"/>
        </w:rPr>
        <w:t xml:space="preserve">10. В </w:t>
      </w:r>
      <w:r w:rsidR="00AE75F2" w:rsidRPr="00565A46">
        <w:rPr>
          <w:sz w:val="26"/>
          <w:szCs w:val="26"/>
        </w:rPr>
        <w:t>п</w:t>
      </w:r>
      <w:r w:rsidRPr="00565A46">
        <w:rPr>
          <w:sz w:val="26"/>
          <w:szCs w:val="26"/>
        </w:rPr>
        <w:t>одпрограмме «Развитие пищевой и п</w:t>
      </w:r>
      <w:r w:rsidR="00AE75F2" w:rsidRPr="00565A46">
        <w:rPr>
          <w:sz w:val="26"/>
          <w:szCs w:val="26"/>
        </w:rPr>
        <w:t>ерерабатывающей промышленности»</w:t>
      </w:r>
      <w:r w:rsidRPr="00565A46">
        <w:rPr>
          <w:sz w:val="26"/>
          <w:szCs w:val="26"/>
        </w:rPr>
        <w:t>:</w:t>
      </w:r>
    </w:p>
    <w:p w:rsidR="00F95E65" w:rsidRPr="00565A46" w:rsidRDefault="00F95E65" w:rsidP="00F95E65">
      <w:pPr>
        <w:ind w:firstLine="540"/>
        <w:jc w:val="both"/>
        <w:rPr>
          <w:sz w:val="26"/>
          <w:szCs w:val="26"/>
        </w:rPr>
      </w:pPr>
      <w:r w:rsidRPr="00565A46">
        <w:rPr>
          <w:sz w:val="26"/>
          <w:szCs w:val="26"/>
        </w:rPr>
        <w:t xml:space="preserve">а) графу вторую </w:t>
      </w:r>
      <w:r w:rsidR="00AE75F2" w:rsidRPr="00565A46">
        <w:rPr>
          <w:sz w:val="26"/>
          <w:szCs w:val="26"/>
        </w:rPr>
        <w:t xml:space="preserve">позиции </w:t>
      </w:r>
      <w:r w:rsidRPr="00565A46">
        <w:rPr>
          <w:sz w:val="26"/>
          <w:szCs w:val="26"/>
        </w:rPr>
        <w:t>«Финансовое обеспечение подпрограммы» паспорта подпрограммы изложить в следующей редакции:</w:t>
      </w:r>
    </w:p>
    <w:p w:rsidR="00F95E65" w:rsidRPr="00565A46" w:rsidRDefault="00F95E65" w:rsidP="00F95E65">
      <w:pPr>
        <w:ind w:firstLine="540"/>
        <w:jc w:val="both"/>
        <w:rPr>
          <w:sz w:val="26"/>
          <w:szCs w:val="26"/>
        </w:rPr>
      </w:pPr>
      <w:r w:rsidRPr="00565A46">
        <w:rPr>
          <w:sz w:val="26"/>
          <w:szCs w:val="26"/>
        </w:rPr>
        <w:t>«объем бюджетных ассигнований на реализацию подпрограммы за счет средств бюджета Республики Карелия составляет 24769,25 тыс. рублей (в текущих ценах), в том числе по годам:</w:t>
      </w:r>
    </w:p>
    <w:p w:rsidR="00F95E65" w:rsidRPr="00565A46" w:rsidRDefault="00F95E65" w:rsidP="00A32BCD">
      <w:pPr>
        <w:ind w:firstLine="567"/>
        <w:rPr>
          <w:sz w:val="26"/>
          <w:szCs w:val="26"/>
        </w:rPr>
      </w:pPr>
      <w:r w:rsidRPr="00565A46">
        <w:rPr>
          <w:sz w:val="26"/>
          <w:szCs w:val="26"/>
        </w:rPr>
        <w:t>2013 г.</w:t>
      </w:r>
      <w:r w:rsidR="00FA6249">
        <w:rPr>
          <w:sz w:val="26"/>
          <w:szCs w:val="26"/>
        </w:rPr>
        <w:t xml:space="preserve"> </w:t>
      </w:r>
      <w:r w:rsidRPr="00565A46">
        <w:rPr>
          <w:sz w:val="26"/>
          <w:szCs w:val="26"/>
        </w:rPr>
        <w:t>–</w:t>
      </w:r>
      <w:r w:rsidR="00545B33">
        <w:rPr>
          <w:sz w:val="26"/>
          <w:szCs w:val="26"/>
        </w:rPr>
        <w:t xml:space="preserve"> </w:t>
      </w:r>
      <w:r w:rsidRPr="00565A46">
        <w:rPr>
          <w:sz w:val="26"/>
          <w:szCs w:val="26"/>
        </w:rPr>
        <w:t>2059,25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2014 г. – 310,00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2015 г. – 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2016 г. – 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2017 г. – 4400,00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2018 г. – 5000,00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lastRenderedPageBreak/>
        <w:t>2019 г.</w:t>
      </w:r>
      <w:r w:rsidR="00FA6249">
        <w:rPr>
          <w:sz w:val="26"/>
          <w:szCs w:val="26"/>
        </w:rPr>
        <w:t xml:space="preserve"> </w:t>
      </w:r>
      <w:r w:rsidRPr="00565A46">
        <w:rPr>
          <w:sz w:val="26"/>
          <w:szCs w:val="26"/>
        </w:rPr>
        <w:t>–</w:t>
      </w:r>
      <w:r w:rsidR="00545B33">
        <w:rPr>
          <w:sz w:val="26"/>
          <w:szCs w:val="26"/>
        </w:rPr>
        <w:t xml:space="preserve"> </w:t>
      </w:r>
      <w:r w:rsidRPr="00565A46">
        <w:rPr>
          <w:sz w:val="26"/>
          <w:szCs w:val="26"/>
        </w:rPr>
        <w:t>6000,00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2020 г. –</w:t>
      </w:r>
      <w:r w:rsidR="00545B33">
        <w:rPr>
          <w:sz w:val="26"/>
          <w:szCs w:val="26"/>
        </w:rPr>
        <w:t xml:space="preserve"> </w:t>
      </w:r>
      <w:r w:rsidRPr="00565A46">
        <w:rPr>
          <w:sz w:val="26"/>
          <w:szCs w:val="26"/>
        </w:rPr>
        <w:t>7000,00  тыс.</w:t>
      </w:r>
      <w:r w:rsidR="00AE75F2" w:rsidRPr="00565A46">
        <w:rPr>
          <w:sz w:val="26"/>
          <w:szCs w:val="26"/>
        </w:rPr>
        <w:t xml:space="preserve"> </w:t>
      </w:r>
      <w:r w:rsidRPr="00565A46">
        <w:rPr>
          <w:sz w:val="26"/>
          <w:szCs w:val="26"/>
        </w:rPr>
        <w:t xml:space="preserve">рублей. </w:t>
      </w:r>
    </w:p>
    <w:p w:rsidR="00F95E65" w:rsidRPr="00565A46" w:rsidRDefault="00F95E65" w:rsidP="00F95E65">
      <w:pPr>
        <w:ind w:firstLine="540"/>
        <w:jc w:val="both"/>
        <w:rPr>
          <w:sz w:val="26"/>
          <w:szCs w:val="26"/>
        </w:rPr>
      </w:pPr>
      <w:r w:rsidRPr="00565A46">
        <w:rPr>
          <w:sz w:val="26"/>
          <w:szCs w:val="26"/>
        </w:rPr>
        <w:t>Прогнозная оценка бюджетных ассигнований за счет средств федерального бюджета составляет 9768,60 тыс. рублей»;</w:t>
      </w:r>
    </w:p>
    <w:p w:rsidR="00F95E65" w:rsidRPr="00565A46" w:rsidRDefault="00F95E65" w:rsidP="00F95E65">
      <w:pPr>
        <w:autoSpaceDE w:val="0"/>
        <w:autoSpaceDN w:val="0"/>
        <w:adjustRightInd w:val="0"/>
        <w:ind w:firstLine="540"/>
        <w:jc w:val="both"/>
        <w:rPr>
          <w:sz w:val="26"/>
          <w:szCs w:val="26"/>
        </w:rPr>
      </w:pPr>
      <w:r w:rsidRPr="00565A46">
        <w:rPr>
          <w:sz w:val="26"/>
          <w:szCs w:val="26"/>
        </w:rPr>
        <w:t>б) в разделе 7 цифры «39163,</w:t>
      </w:r>
      <w:r w:rsidR="00AE75F2" w:rsidRPr="00565A46">
        <w:rPr>
          <w:sz w:val="26"/>
          <w:szCs w:val="26"/>
        </w:rPr>
        <w:t>00» заменить цифрами «24769,25».</w:t>
      </w:r>
      <w:r w:rsidRPr="00565A46">
        <w:rPr>
          <w:sz w:val="26"/>
          <w:szCs w:val="26"/>
        </w:rPr>
        <w:t xml:space="preserve"> </w:t>
      </w:r>
    </w:p>
    <w:p w:rsidR="00F95E65" w:rsidRPr="00565A46" w:rsidRDefault="00F95E65" w:rsidP="00F95E65">
      <w:pPr>
        <w:autoSpaceDE w:val="0"/>
        <w:autoSpaceDN w:val="0"/>
        <w:adjustRightInd w:val="0"/>
        <w:ind w:firstLine="540"/>
        <w:jc w:val="both"/>
        <w:rPr>
          <w:sz w:val="26"/>
          <w:szCs w:val="26"/>
        </w:rPr>
      </w:pPr>
      <w:r w:rsidRPr="00565A46">
        <w:rPr>
          <w:sz w:val="26"/>
          <w:szCs w:val="26"/>
        </w:rPr>
        <w:t xml:space="preserve">11. В </w:t>
      </w:r>
      <w:r w:rsidR="00AE75F2" w:rsidRPr="00565A46">
        <w:rPr>
          <w:sz w:val="26"/>
          <w:szCs w:val="26"/>
        </w:rPr>
        <w:t>п</w:t>
      </w:r>
      <w:r w:rsidRPr="00565A46">
        <w:rPr>
          <w:sz w:val="26"/>
          <w:szCs w:val="26"/>
        </w:rPr>
        <w:t>одпрограмме «Техническая и технологическая модернизация агропромышленного комплекса»:</w:t>
      </w:r>
    </w:p>
    <w:p w:rsidR="00F95E65" w:rsidRPr="00565A46" w:rsidRDefault="00F95E65" w:rsidP="00F95E65">
      <w:pPr>
        <w:ind w:firstLine="540"/>
        <w:jc w:val="both"/>
        <w:rPr>
          <w:sz w:val="26"/>
          <w:szCs w:val="26"/>
        </w:rPr>
      </w:pPr>
      <w:r w:rsidRPr="00565A46">
        <w:rPr>
          <w:sz w:val="26"/>
          <w:szCs w:val="26"/>
        </w:rPr>
        <w:t xml:space="preserve">а) графу вторую </w:t>
      </w:r>
      <w:r w:rsidR="00AE75F2" w:rsidRPr="00565A46">
        <w:rPr>
          <w:sz w:val="26"/>
          <w:szCs w:val="26"/>
        </w:rPr>
        <w:t>позиции</w:t>
      </w:r>
      <w:r w:rsidRPr="00565A46">
        <w:rPr>
          <w:sz w:val="26"/>
          <w:szCs w:val="26"/>
        </w:rPr>
        <w:t xml:space="preserve"> «Финансовое обеспечение подпрограммы» паспорта подпрограммы изложить в следующей редакции:</w:t>
      </w:r>
    </w:p>
    <w:p w:rsidR="00F95E65" w:rsidRPr="00565A46" w:rsidRDefault="00F95E65" w:rsidP="00F95E65">
      <w:pPr>
        <w:ind w:firstLine="540"/>
        <w:jc w:val="both"/>
        <w:rPr>
          <w:sz w:val="26"/>
          <w:szCs w:val="26"/>
        </w:rPr>
      </w:pPr>
      <w:r w:rsidRPr="00565A46">
        <w:rPr>
          <w:sz w:val="26"/>
          <w:szCs w:val="26"/>
        </w:rPr>
        <w:t>«объем бюджетных ассигнований на реализацию подпрограммы за счет средств бюджета Республики Карелия составляет 99904,70 тыс. рублей (в текущих ценах), в том числе по годам:</w:t>
      </w:r>
    </w:p>
    <w:p w:rsidR="00F95E65" w:rsidRPr="00565A46" w:rsidRDefault="00F95E65" w:rsidP="00A32BCD">
      <w:pPr>
        <w:ind w:firstLine="567"/>
        <w:rPr>
          <w:sz w:val="26"/>
          <w:szCs w:val="26"/>
        </w:rPr>
      </w:pPr>
      <w:r w:rsidRPr="00565A46">
        <w:rPr>
          <w:sz w:val="26"/>
          <w:szCs w:val="26"/>
        </w:rPr>
        <w:t>2013 г.</w:t>
      </w:r>
      <w:r w:rsidR="00FA6249">
        <w:rPr>
          <w:sz w:val="26"/>
          <w:szCs w:val="26"/>
        </w:rPr>
        <w:t xml:space="preserve"> </w:t>
      </w:r>
      <w:r w:rsidRPr="00565A46">
        <w:rPr>
          <w:sz w:val="26"/>
          <w:szCs w:val="26"/>
        </w:rPr>
        <w:t>–</w:t>
      </w:r>
      <w:r w:rsidR="00545B33">
        <w:rPr>
          <w:sz w:val="26"/>
          <w:szCs w:val="26"/>
        </w:rPr>
        <w:t xml:space="preserve"> </w:t>
      </w:r>
      <w:r w:rsidRPr="00565A46">
        <w:rPr>
          <w:sz w:val="26"/>
          <w:szCs w:val="26"/>
        </w:rPr>
        <w:t>9904,70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2014 г. – 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2015 г. – 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2016 г. – 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2017 г. – 25000,00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2018 г. – 20000,00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2019 г. – 20000,00  тыс.</w:t>
      </w:r>
      <w:r w:rsidR="00AE75F2" w:rsidRPr="00565A46">
        <w:rPr>
          <w:sz w:val="26"/>
          <w:szCs w:val="26"/>
        </w:rPr>
        <w:t xml:space="preserve"> </w:t>
      </w:r>
      <w:r w:rsidRPr="00565A46">
        <w:rPr>
          <w:sz w:val="26"/>
          <w:szCs w:val="26"/>
        </w:rPr>
        <w:t>рублей</w:t>
      </w:r>
    </w:p>
    <w:p w:rsidR="00F95E65" w:rsidRPr="00565A46" w:rsidRDefault="00F95E65" w:rsidP="00A32BCD">
      <w:pPr>
        <w:ind w:firstLine="567"/>
        <w:rPr>
          <w:sz w:val="26"/>
          <w:szCs w:val="26"/>
        </w:rPr>
      </w:pPr>
      <w:r w:rsidRPr="00565A46">
        <w:rPr>
          <w:sz w:val="26"/>
          <w:szCs w:val="26"/>
        </w:rPr>
        <w:t>2020 г. – 25000,00  тыс.</w:t>
      </w:r>
      <w:r w:rsidR="00AE75F2" w:rsidRPr="00565A46">
        <w:rPr>
          <w:sz w:val="26"/>
          <w:szCs w:val="26"/>
        </w:rPr>
        <w:t xml:space="preserve"> </w:t>
      </w:r>
      <w:r w:rsidRPr="00565A46">
        <w:rPr>
          <w:sz w:val="26"/>
          <w:szCs w:val="26"/>
        </w:rPr>
        <w:t>рублей»;</w:t>
      </w:r>
    </w:p>
    <w:p w:rsidR="00F95E65" w:rsidRPr="00565A46" w:rsidRDefault="00F95E65" w:rsidP="00F95E65">
      <w:pPr>
        <w:ind w:firstLine="540"/>
        <w:jc w:val="both"/>
        <w:rPr>
          <w:sz w:val="26"/>
          <w:szCs w:val="26"/>
        </w:rPr>
      </w:pPr>
      <w:r w:rsidRPr="00565A46">
        <w:rPr>
          <w:sz w:val="26"/>
          <w:szCs w:val="26"/>
        </w:rPr>
        <w:t>б) в разделе 7 цифры «126000,</w:t>
      </w:r>
      <w:r w:rsidR="00AE75F2" w:rsidRPr="00565A46">
        <w:rPr>
          <w:sz w:val="26"/>
          <w:szCs w:val="26"/>
        </w:rPr>
        <w:t>00» заменить цифрами «99904,70».</w:t>
      </w:r>
      <w:r w:rsidRPr="00565A46">
        <w:rPr>
          <w:sz w:val="26"/>
          <w:szCs w:val="26"/>
        </w:rPr>
        <w:t xml:space="preserve"> </w:t>
      </w:r>
    </w:p>
    <w:p w:rsidR="00F95E65" w:rsidRPr="00565A46" w:rsidRDefault="00AE75F2" w:rsidP="00F95E65">
      <w:pPr>
        <w:autoSpaceDE w:val="0"/>
        <w:autoSpaceDN w:val="0"/>
        <w:adjustRightInd w:val="0"/>
        <w:ind w:firstLine="540"/>
        <w:jc w:val="both"/>
        <w:rPr>
          <w:sz w:val="26"/>
          <w:szCs w:val="26"/>
        </w:rPr>
      </w:pPr>
      <w:r w:rsidRPr="00565A46">
        <w:rPr>
          <w:sz w:val="26"/>
          <w:szCs w:val="26"/>
        </w:rPr>
        <w:t>12. В п</w:t>
      </w:r>
      <w:r w:rsidR="00F95E65" w:rsidRPr="00565A46">
        <w:rPr>
          <w:sz w:val="26"/>
          <w:szCs w:val="26"/>
        </w:rPr>
        <w:t>одпрограмме «Кадровое обеспечен</w:t>
      </w:r>
      <w:r w:rsidRPr="00565A46">
        <w:rPr>
          <w:sz w:val="26"/>
          <w:szCs w:val="26"/>
        </w:rPr>
        <w:t>ие агропромышленного комплекса»</w:t>
      </w:r>
      <w:r w:rsidR="00F95E65" w:rsidRPr="00565A46">
        <w:rPr>
          <w:sz w:val="26"/>
          <w:szCs w:val="26"/>
        </w:rPr>
        <w:t>:</w:t>
      </w:r>
    </w:p>
    <w:p w:rsidR="00F95E65" w:rsidRPr="00565A46" w:rsidRDefault="00F95E65" w:rsidP="00F95E65">
      <w:pPr>
        <w:ind w:firstLine="540"/>
        <w:jc w:val="both"/>
        <w:rPr>
          <w:sz w:val="26"/>
          <w:szCs w:val="26"/>
        </w:rPr>
      </w:pPr>
      <w:r w:rsidRPr="00565A46">
        <w:rPr>
          <w:sz w:val="26"/>
          <w:szCs w:val="26"/>
        </w:rPr>
        <w:t xml:space="preserve">а) графу вторую </w:t>
      </w:r>
      <w:r w:rsidR="00D22B33" w:rsidRPr="00565A46">
        <w:rPr>
          <w:sz w:val="26"/>
          <w:szCs w:val="26"/>
        </w:rPr>
        <w:t>позиции</w:t>
      </w:r>
      <w:r w:rsidRPr="00565A46">
        <w:rPr>
          <w:sz w:val="26"/>
          <w:szCs w:val="26"/>
        </w:rPr>
        <w:t xml:space="preserve"> «Финансовое обеспечение подпрограммы» паспорта подпрограммы изложить в следующей редакции:</w:t>
      </w:r>
    </w:p>
    <w:p w:rsidR="00F95E65" w:rsidRPr="00565A46" w:rsidRDefault="00F95E65" w:rsidP="00F95E65">
      <w:pPr>
        <w:ind w:firstLine="540"/>
        <w:jc w:val="both"/>
        <w:rPr>
          <w:sz w:val="26"/>
          <w:szCs w:val="26"/>
        </w:rPr>
      </w:pPr>
      <w:r w:rsidRPr="00565A46">
        <w:rPr>
          <w:sz w:val="26"/>
          <w:szCs w:val="26"/>
        </w:rPr>
        <w:t>«объем бюджетных ассигнований на реализацию подпрограммы за счет средств бюджета Республики Карелия составляет 18040,83 тыс. рублей (в текущих ценах), в том числе по годам:</w:t>
      </w:r>
    </w:p>
    <w:p w:rsidR="00F95E65" w:rsidRPr="00565A46" w:rsidRDefault="00F95E65" w:rsidP="00F61E1D">
      <w:pPr>
        <w:ind w:firstLine="567"/>
        <w:rPr>
          <w:sz w:val="26"/>
          <w:szCs w:val="26"/>
        </w:rPr>
      </w:pPr>
      <w:r w:rsidRPr="00565A46">
        <w:rPr>
          <w:sz w:val="26"/>
          <w:szCs w:val="26"/>
        </w:rPr>
        <w:t>2013 г.</w:t>
      </w:r>
      <w:r w:rsidR="00FA6249">
        <w:rPr>
          <w:sz w:val="26"/>
          <w:szCs w:val="26"/>
        </w:rPr>
        <w:t xml:space="preserve"> </w:t>
      </w:r>
      <w:r w:rsidRPr="00565A46">
        <w:rPr>
          <w:sz w:val="26"/>
          <w:szCs w:val="26"/>
        </w:rPr>
        <w:t>– 140,83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2014 г. – 100,00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 xml:space="preserve">2015 г. </w:t>
      </w:r>
      <w:r w:rsidR="00545B33">
        <w:rPr>
          <w:sz w:val="26"/>
          <w:szCs w:val="26"/>
        </w:rPr>
        <w:t xml:space="preserve">– </w:t>
      </w:r>
      <w:r w:rsidRPr="00565A46">
        <w:rPr>
          <w:sz w:val="26"/>
          <w:szCs w:val="26"/>
        </w:rPr>
        <w:t>100,00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2016 г. – 100,00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2017 г. – 4400,00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2018 г. – 4400,00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2019 г. – 4400,00  тыс.</w:t>
      </w:r>
      <w:r w:rsidR="00D22B33" w:rsidRPr="00565A46">
        <w:rPr>
          <w:sz w:val="26"/>
          <w:szCs w:val="26"/>
        </w:rPr>
        <w:t xml:space="preserve"> </w:t>
      </w:r>
      <w:r w:rsidRPr="00565A46">
        <w:rPr>
          <w:sz w:val="26"/>
          <w:szCs w:val="26"/>
        </w:rPr>
        <w:t>рублей</w:t>
      </w:r>
    </w:p>
    <w:p w:rsidR="00F95E65" w:rsidRPr="00565A46" w:rsidRDefault="00545B33" w:rsidP="00F61E1D">
      <w:pPr>
        <w:ind w:firstLine="567"/>
        <w:rPr>
          <w:sz w:val="26"/>
          <w:szCs w:val="26"/>
        </w:rPr>
      </w:pPr>
      <w:r>
        <w:rPr>
          <w:sz w:val="26"/>
          <w:szCs w:val="26"/>
        </w:rPr>
        <w:t>2020 г.</w:t>
      </w:r>
      <w:r w:rsidR="00F95E65" w:rsidRPr="00565A46">
        <w:rPr>
          <w:sz w:val="26"/>
          <w:szCs w:val="26"/>
        </w:rPr>
        <w:t xml:space="preserve"> – 4400,00  тыс.</w:t>
      </w:r>
      <w:r w:rsidR="00D22B33" w:rsidRPr="00565A46">
        <w:rPr>
          <w:sz w:val="26"/>
          <w:szCs w:val="26"/>
        </w:rPr>
        <w:t xml:space="preserve"> </w:t>
      </w:r>
      <w:r w:rsidR="00F95E65" w:rsidRPr="00565A46">
        <w:rPr>
          <w:sz w:val="26"/>
          <w:szCs w:val="26"/>
        </w:rPr>
        <w:t xml:space="preserve">рублей»; </w:t>
      </w:r>
    </w:p>
    <w:p w:rsidR="00F95E65" w:rsidRPr="00565A46" w:rsidRDefault="00F95E65" w:rsidP="00F95E65">
      <w:pPr>
        <w:autoSpaceDE w:val="0"/>
        <w:autoSpaceDN w:val="0"/>
        <w:adjustRightInd w:val="0"/>
        <w:ind w:firstLine="540"/>
        <w:jc w:val="both"/>
        <w:rPr>
          <w:sz w:val="26"/>
          <w:szCs w:val="26"/>
        </w:rPr>
      </w:pPr>
      <w:r w:rsidRPr="00565A46">
        <w:rPr>
          <w:sz w:val="26"/>
          <w:szCs w:val="26"/>
        </w:rPr>
        <w:t>б) в разделе 7 цифры «23581</w:t>
      </w:r>
      <w:r w:rsidR="00D22B33" w:rsidRPr="00565A46">
        <w:rPr>
          <w:sz w:val="26"/>
          <w:szCs w:val="26"/>
        </w:rPr>
        <w:t>,00» заменить цифрами «18040,83».</w:t>
      </w:r>
      <w:r w:rsidRPr="00565A46">
        <w:rPr>
          <w:sz w:val="26"/>
          <w:szCs w:val="26"/>
        </w:rPr>
        <w:t xml:space="preserve"> </w:t>
      </w:r>
    </w:p>
    <w:p w:rsidR="00F95E65" w:rsidRPr="00565A46" w:rsidRDefault="00D22B33" w:rsidP="00F95E65">
      <w:pPr>
        <w:autoSpaceDE w:val="0"/>
        <w:autoSpaceDN w:val="0"/>
        <w:adjustRightInd w:val="0"/>
        <w:ind w:firstLine="540"/>
        <w:jc w:val="both"/>
        <w:rPr>
          <w:sz w:val="26"/>
          <w:szCs w:val="26"/>
        </w:rPr>
      </w:pPr>
      <w:r w:rsidRPr="00565A46">
        <w:rPr>
          <w:sz w:val="26"/>
          <w:szCs w:val="26"/>
        </w:rPr>
        <w:t>13. В п</w:t>
      </w:r>
      <w:r w:rsidR="00F95E65" w:rsidRPr="00565A46">
        <w:rPr>
          <w:sz w:val="26"/>
          <w:szCs w:val="26"/>
        </w:rPr>
        <w:t>одпрограмме «Устойчивое развитие сельских территорий»:</w:t>
      </w:r>
    </w:p>
    <w:p w:rsidR="00F95E65" w:rsidRPr="00565A46" w:rsidRDefault="00F95E65" w:rsidP="00F95E65">
      <w:pPr>
        <w:autoSpaceDE w:val="0"/>
        <w:autoSpaceDN w:val="0"/>
        <w:adjustRightInd w:val="0"/>
        <w:ind w:firstLine="540"/>
        <w:jc w:val="both"/>
        <w:rPr>
          <w:sz w:val="26"/>
          <w:szCs w:val="26"/>
        </w:rPr>
      </w:pPr>
      <w:r w:rsidRPr="00565A46">
        <w:rPr>
          <w:sz w:val="26"/>
          <w:szCs w:val="26"/>
        </w:rPr>
        <w:t xml:space="preserve">а) в </w:t>
      </w:r>
      <w:r w:rsidR="00D22B33" w:rsidRPr="00565A46">
        <w:rPr>
          <w:sz w:val="26"/>
          <w:szCs w:val="26"/>
        </w:rPr>
        <w:t>п</w:t>
      </w:r>
      <w:r w:rsidRPr="00565A46">
        <w:rPr>
          <w:sz w:val="26"/>
          <w:szCs w:val="26"/>
        </w:rPr>
        <w:t>аспорте подпрограммы:</w:t>
      </w:r>
    </w:p>
    <w:p w:rsidR="006F1FFD" w:rsidRDefault="00D22B33" w:rsidP="00D22B33">
      <w:pPr>
        <w:autoSpaceDE w:val="0"/>
        <w:autoSpaceDN w:val="0"/>
        <w:adjustRightInd w:val="0"/>
        <w:ind w:firstLine="540"/>
        <w:jc w:val="both"/>
        <w:rPr>
          <w:sz w:val="26"/>
          <w:szCs w:val="26"/>
        </w:rPr>
      </w:pPr>
      <w:r w:rsidRPr="00565A46">
        <w:rPr>
          <w:sz w:val="26"/>
          <w:szCs w:val="26"/>
        </w:rPr>
        <w:t>графу вторую</w:t>
      </w:r>
      <w:r w:rsidR="00F95E65" w:rsidRPr="00565A46">
        <w:rPr>
          <w:sz w:val="26"/>
          <w:szCs w:val="26"/>
        </w:rPr>
        <w:t xml:space="preserve"> </w:t>
      </w:r>
      <w:r w:rsidRPr="00565A46">
        <w:rPr>
          <w:sz w:val="26"/>
          <w:szCs w:val="26"/>
        </w:rPr>
        <w:t xml:space="preserve">позиции «Соисполнители подпрограммы» </w:t>
      </w:r>
      <w:r w:rsidR="00F95E65" w:rsidRPr="00565A46">
        <w:rPr>
          <w:sz w:val="26"/>
          <w:szCs w:val="26"/>
        </w:rPr>
        <w:t xml:space="preserve">изложить в следующей редакции: </w:t>
      </w:r>
    </w:p>
    <w:p w:rsidR="00F95E65" w:rsidRPr="00565A46" w:rsidRDefault="00F95E65" w:rsidP="00D22B33">
      <w:pPr>
        <w:autoSpaceDE w:val="0"/>
        <w:autoSpaceDN w:val="0"/>
        <w:adjustRightInd w:val="0"/>
        <w:ind w:firstLine="540"/>
        <w:jc w:val="both"/>
        <w:rPr>
          <w:sz w:val="26"/>
          <w:szCs w:val="26"/>
        </w:rPr>
      </w:pPr>
      <w:r w:rsidRPr="00565A46">
        <w:rPr>
          <w:sz w:val="26"/>
          <w:szCs w:val="26"/>
        </w:rPr>
        <w:t>«</w:t>
      </w:r>
      <w:r w:rsidR="00D22B33" w:rsidRPr="00565A46">
        <w:rPr>
          <w:sz w:val="26"/>
          <w:szCs w:val="26"/>
        </w:rPr>
        <w:t xml:space="preserve">Министерство образования Республики Карелия, Министерство культуры Республики Карелия, </w:t>
      </w:r>
      <w:r w:rsidRPr="00565A46">
        <w:rPr>
          <w:sz w:val="26"/>
          <w:szCs w:val="26"/>
        </w:rPr>
        <w:t>Министерство строительства, жилищно-коммунального хозяйства и энергетики Республики Карелия»;</w:t>
      </w:r>
    </w:p>
    <w:p w:rsidR="006F1FFD" w:rsidRDefault="00F95E65" w:rsidP="00D22B33">
      <w:pPr>
        <w:autoSpaceDE w:val="0"/>
        <w:autoSpaceDN w:val="0"/>
        <w:adjustRightInd w:val="0"/>
        <w:ind w:firstLine="540"/>
        <w:jc w:val="both"/>
        <w:rPr>
          <w:sz w:val="26"/>
          <w:szCs w:val="26"/>
        </w:rPr>
      </w:pPr>
      <w:r w:rsidRPr="00565A46">
        <w:rPr>
          <w:sz w:val="26"/>
          <w:szCs w:val="26"/>
        </w:rPr>
        <w:t xml:space="preserve">графу вторую </w:t>
      </w:r>
      <w:r w:rsidR="00D22B33" w:rsidRPr="00565A46">
        <w:rPr>
          <w:sz w:val="26"/>
          <w:szCs w:val="26"/>
        </w:rPr>
        <w:t>позиции</w:t>
      </w:r>
      <w:r w:rsidRPr="00565A46">
        <w:rPr>
          <w:sz w:val="26"/>
          <w:szCs w:val="26"/>
        </w:rPr>
        <w:t xml:space="preserve"> «Финансовое обеспечение подпрограммы» изложить в следующей редакции:</w:t>
      </w:r>
      <w:r w:rsidR="00D22B33" w:rsidRPr="00565A46">
        <w:rPr>
          <w:sz w:val="26"/>
          <w:szCs w:val="26"/>
        </w:rPr>
        <w:t xml:space="preserve"> </w:t>
      </w:r>
    </w:p>
    <w:p w:rsidR="00F95E65" w:rsidRPr="00565A46" w:rsidRDefault="00F95E65" w:rsidP="00D22B33">
      <w:pPr>
        <w:autoSpaceDE w:val="0"/>
        <w:autoSpaceDN w:val="0"/>
        <w:adjustRightInd w:val="0"/>
        <w:ind w:firstLine="540"/>
        <w:jc w:val="both"/>
        <w:rPr>
          <w:sz w:val="26"/>
          <w:szCs w:val="26"/>
        </w:rPr>
      </w:pPr>
      <w:proofErr w:type="gramStart"/>
      <w:r w:rsidRPr="00565A46">
        <w:rPr>
          <w:sz w:val="26"/>
          <w:szCs w:val="26"/>
        </w:rPr>
        <w:t>«объем бюджетных ассигнований на реализацию подпрограммы за счет средств бюджета Республики Карелия составляет 469389,05 тыс. рублей (в текущих ценах), в том числе</w:t>
      </w:r>
      <w:r w:rsidR="00D22B33" w:rsidRPr="00565A46">
        <w:rPr>
          <w:sz w:val="26"/>
          <w:szCs w:val="26"/>
        </w:rPr>
        <w:t xml:space="preserve"> </w:t>
      </w:r>
      <w:r w:rsidRPr="00565A46">
        <w:rPr>
          <w:sz w:val="26"/>
          <w:szCs w:val="26"/>
        </w:rPr>
        <w:t xml:space="preserve">Министерство сельского, рыбного и охотничьего хозяйства </w:t>
      </w:r>
      <w:r w:rsidRPr="00565A46">
        <w:rPr>
          <w:sz w:val="26"/>
          <w:szCs w:val="26"/>
        </w:rPr>
        <w:lastRenderedPageBreak/>
        <w:t>Республики Карелия – 210769,05 тыс. рублей, Министерство образования Республики Карелия – 120000,00 тыс. рублей, Министерство культуры Республики Карелия – 56160,00 тыс. рублей, Министерство строительства, жилищно-коммунального хозяйства и энергетики Республики Карелия –</w:t>
      </w:r>
      <w:r w:rsidR="00D22B33" w:rsidRPr="00565A46">
        <w:rPr>
          <w:sz w:val="26"/>
          <w:szCs w:val="26"/>
        </w:rPr>
        <w:t xml:space="preserve"> </w:t>
      </w:r>
      <w:r w:rsidRPr="00565A46">
        <w:rPr>
          <w:sz w:val="26"/>
          <w:szCs w:val="26"/>
        </w:rPr>
        <w:t xml:space="preserve">824601,00 </w:t>
      </w:r>
      <w:r w:rsidR="006F1FFD">
        <w:rPr>
          <w:sz w:val="26"/>
          <w:szCs w:val="26"/>
        </w:rPr>
        <w:br/>
      </w:r>
      <w:r w:rsidRPr="00565A46">
        <w:rPr>
          <w:sz w:val="26"/>
          <w:szCs w:val="26"/>
        </w:rPr>
        <w:t>тыс. рублей, в том</w:t>
      </w:r>
      <w:proofErr w:type="gramEnd"/>
      <w:r w:rsidRPr="00565A46">
        <w:rPr>
          <w:sz w:val="26"/>
          <w:szCs w:val="26"/>
        </w:rPr>
        <w:t xml:space="preserve"> </w:t>
      </w:r>
      <w:proofErr w:type="gramStart"/>
      <w:r w:rsidRPr="00565A46">
        <w:rPr>
          <w:sz w:val="26"/>
          <w:szCs w:val="26"/>
        </w:rPr>
        <w:t>числе</w:t>
      </w:r>
      <w:proofErr w:type="gramEnd"/>
      <w:r w:rsidRPr="00565A46">
        <w:rPr>
          <w:sz w:val="26"/>
          <w:szCs w:val="26"/>
        </w:rPr>
        <w:t xml:space="preserve"> по годам:</w:t>
      </w:r>
    </w:p>
    <w:tbl>
      <w:tblPr>
        <w:tblW w:w="4503" w:type="dxa"/>
        <w:tblInd w:w="675" w:type="dxa"/>
        <w:tblLook w:val="00A0" w:firstRow="1" w:lastRow="0" w:firstColumn="1" w:lastColumn="0" w:noHBand="0" w:noVBand="0"/>
      </w:tblPr>
      <w:tblGrid>
        <w:gridCol w:w="1017"/>
        <w:gridCol w:w="1251"/>
        <w:gridCol w:w="2235"/>
      </w:tblGrid>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 xml:space="preserve">2013 г. </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 26569,05</w:t>
            </w:r>
          </w:p>
        </w:tc>
        <w:tc>
          <w:tcPr>
            <w:tcW w:w="2235" w:type="dxa"/>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2014 г.</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 25000,00</w:t>
            </w:r>
          </w:p>
        </w:tc>
        <w:tc>
          <w:tcPr>
            <w:tcW w:w="2235" w:type="dxa"/>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2015 г.</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 15805,00</w:t>
            </w:r>
          </w:p>
        </w:tc>
        <w:tc>
          <w:tcPr>
            <w:tcW w:w="2235" w:type="dxa"/>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2016 г.</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w:t>
            </w:r>
            <w:r w:rsidR="00D22B33" w:rsidRPr="00565A46">
              <w:rPr>
                <w:sz w:val="26"/>
                <w:szCs w:val="26"/>
              </w:rPr>
              <w:t xml:space="preserve"> </w:t>
            </w:r>
            <w:r w:rsidRPr="00565A46">
              <w:rPr>
                <w:sz w:val="26"/>
                <w:szCs w:val="26"/>
              </w:rPr>
              <w:t>34295,00</w:t>
            </w:r>
          </w:p>
        </w:tc>
        <w:tc>
          <w:tcPr>
            <w:tcW w:w="2235" w:type="dxa"/>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2017 г.</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 89700,00</w:t>
            </w:r>
          </w:p>
        </w:tc>
        <w:tc>
          <w:tcPr>
            <w:tcW w:w="2235" w:type="dxa"/>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 xml:space="preserve">2018 г. </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 93100,00</w:t>
            </w:r>
          </w:p>
        </w:tc>
        <w:tc>
          <w:tcPr>
            <w:tcW w:w="2235" w:type="dxa"/>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2019 г.</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 92860,00</w:t>
            </w:r>
          </w:p>
        </w:tc>
        <w:tc>
          <w:tcPr>
            <w:tcW w:w="2235" w:type="dxa"/>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545B33">
        <w:trPr>
          <w:trHeight w:val="300"/>
        </w:trPr>
        <w:tc>
          <w:tcPr>
            <w:tcW w:w="1017" w:type="dxa"/>
            <w:tcBorders>
              <w:top w:val="nil"/>
              <w:left w:val="nil"/>
              <w:bottom w:val="nil"/>
              <w:right w:val="nil"/>
            </w:tcBorders>
            <w:noWrap/>
          </w:tcPr>
          <w:p w:rsidR="00F95E65" w:rsidRPr="00565A46" w:rsidRDefault="00F95E65" w:rsidP="001612CD">
            <w:pPr>
              <w:rPr>
                <w:color w:val="000000"/>
                <w:sz w:val="26"/>
                <w:szCs w:val="26"/>
              </w:rPr>
            </w:pPr>
            <w:r w:rsidRPr="00565A46">
              <w:rPr>
                <w:color w:val="000000"/>
                <w:sz w:val="26"/>
                <w:szCs w:val="26"/>
              </w:rPr>
              <w:t>2020 г.</w:t>
            </w:r>
          </w:p>
        </w:tc>
        <w:tc>
          <w:tcPr>
            <w:tcW w:w="1251" w:type="dxa"/>
            <w:tcBorders>
              <w:top w:val="nil"/>
              <w:left w:val="nil"/>
              <w:bottom w:val="nil"/>
              <w:right w:val="nil"/>
            </w:tcBorders>
            <w:noWrap/>
          </w:tcPr>
          <w:p w:rsidR="00F95E65" w:rsidRPr="00565A46" w:rsidRDefault="00F95E65" w:rsidP="00545B33">
            <w:pPr>
              <w:ind w:left="-108" w:right="-108"/>
              <w:rPr>
                <w:sz w:val="26"/>
                <w:szCs w:val="26"/>
              </w:rPr>
            </w:pPr>
            <w:r w:rsidRPr="00565A46">
              <w:rPr>
                <w:sz w:val="26"/>
                <w:szCs w:val="26"/>
              </w:rPr>
              <w:t>– 92060,00</w:t>
            </w:r>
          </w:p>
        </w:tc>
        <w:tc>
          <w:tcPr>
            <w:tcW w:w="2235" w:type="dxa"/>
            <w:tcBorders>
              <w:top w:val="nil"/>
              <w:left w:val="nil"/>
              <w:bottom w:val="nil"/>
              <w:right w:val="nil"/>
            </w:tcBorders>
          </w:tcPr>
          <w:p w:rsidR="00F95E65" w:rsidRPr="00565A46" w:rsidRDefault="00D22B33" w:rsidP="00545B33">
            <w:pPr>
              <w:rPr>
                <w:sz w:val="26"/>
                <w:szCs w:val="26"/>
              </w:rPr>
            </w:pPr>
            <w:r w:rsidRPr="00565A46">
              <w:rPr>
                <w:sz w:val="26"/>
                <w:szCs w:val="26"/>
              </w:rPr>
              <w:t xml:space="preserve">тыс. </w:t>
            </w:r>
            <w:r w:rsidR="00F95E65" w:rsidRPr="00565A46">
              <w:rPr>
                <w:sz w:val="26"/>
                <w:szCs w:val="26"/>
              </w:rPr>
              <w:t>рублей;</w:t>
            </w:r>
          </w:p>
        </w:tc>
      </w:tr>
    </w:tbl>
    <w:p w:rsidR="00F95E65" w:rsidRPr="00565A46" w:rsidRDefault="00F95E65" w:rsidP="006F1FFD">
      <w:pPr>
        <w:spacing w:before="60"/>
        <w:jc w:val="both"/>
        <w:rPr>
          <w:sz w:val="26"/>
          <w:szCs w:val="26"/>
        </w:rPr>
      </w:pPr>
      <w:r w:rsidRPr="00565A46">
        <w:rPr>
          <w:sz w:val="26"/>
          <w:szCs w:val="26"/>
        </w:rPr>
        <w:t>Министерство сельского, рыбного и охотничьего хозяйства Республики Карелия по годам:</w:t>
      </w:r>
    </w:p>
    <w:tbl>
      <w:tblPr>
        <w:tblW w:w="4561" w:type="dxa"/>
        <w:tblInd w:w="675" w:type="dxa"/>
        <w:tblLook w:val="00A0" w:firstRow="1" w:lastRow="0" w:firstColumn="1" w:lastColumn="0" w:noHBand="0" w:noVBand="0"/>
      </w:tblPr>
      <w:tblGrid>
        <w:gridCol w:w="993"/>
        <w:gridCol w:w="1417"/>
        <w:gridCol w:w="1559"/>
        <w:gridCol w:w="592"/>
      </w:tblGrid>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2013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26569,05</w:t>
            </w:r>
          </w:p>
        </w:tc>
        <w:tc>
          <w:tcPr>
            <w:tcW w:w="21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2014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xml:space="preserve">– </w:t>
            </w:r>
            <w:r w:rsidRPr="00565A46">
              <w:rPr>
                <w:sz w:val="26"/>
                <w:szCs w:val="26"/>
                <w:lang w:val="en-US"/>
              </w:rPr>
              <w:t>10</w:t>
            </w:r>
            <w:r w:rsidRPr="00565A46">
              <w:rPr>
                <w:sz w:val="26"/>
                <w:szCs w:val="26"/>
              </w:rPr>
              <w:t>000,00</w:t>
            </w:r>
          </w:p>
        </w:tc>
        <w:tc>
          <w:tcPr>
            <w:tcW w:w="21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2015 г.</w:t>
            </w:r>
          </w:p>
        </w:tc>
        <w:tc>
          <w:tcPr>
            <w:tcW w:w="2976" w:type="dxa"/>
            <w:gridSpan w:val="2"/>
            <w:tcBorders>
              <w:top w:val="nil"/>
              <w:left w:val="nil"/>
              <w:bottom w:val="nil"/>
              <w:right w:val="nil"/>
            </w:tcBorders>
            <w:noWrap/>
          </w:tcPr>
          <w:p w:rsidR="00F95E65" w:rsidRPr="00565A46" w:rsidRDefault="00F95E65" w:rsidP="006F1FFD">
            <w:pPr>
              <w:ind w:right="-108"/>
              <w:rPr>
                <w:sz w:val="26"/>
                <w:szCs w:val="26"/>
              </w:rPr>
            </w:pPr>
            <w:r w:rsidRPr="00565A46">
              <w:rPr>
                <w:sz w:val="26"/>
                <w:szCs w:val="26"/>
              </w:rPr>
              <w:t>– 0,00</w:t>
            </w:r>
            <w:r w:rsidR="006F1FFD" w:rsidRPr="00565A46">
              <w:rPr>
                <w:sz w:val="26"/>
                <w:szCs w:val="26"/>
              </w:rPr>
              <w:t xml:space="preserve"> тыс. рублей</w:t>
            </w:r>
          </w:p>
        </w:tc>
        <w:tc>
          <w:tcPr>
            <w:tcW w:w="592"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2016 г.</w:t>
            </w:r>
          </w:p>
        </w:tc>
        <w:tc>
          <w:tcPr>
            <w:tcW w:w="2976" w:type="dxa"/>
            <w:gridSpan w:val="2"/>
            <w:tcBorders>
              <w:top w:val="nil"/>
              <w:left w:val="nil"/>
              <w:bottom w:val="nil"/>
              <w:right w:val="nil"/>
            </w:tcBorders>
            <w:noWrap/>
          </w:tcPr>
          <w:p w:rsidR="00F95E65" w:rsidRPr="00565A46" w:rsidRDefault="00F95E65" w:rsidP="006F1FFD">
            <w:pPr>
              <w:ind w:right="-108"/>
              <w:rPr>
                <w:sz w:val="26"/>
                <w:szCs w:val="26"/>
              </w:rPr>
            </w:pPr>
            <w:r w:rsidRPr="00565A46">
              <w:rPr>
                <w:sz w:val="26"/>
                <w:szCs w:val="26"/>
              </w:rPr>
              <w:t>– 0,00</w:t>
            </w:r>
            <w:r w:rsidR="006F1FFD" w:rsidRPr="00565A46">
              <w:rPr>
                <w:sz w:val="26"/>
                <w:szCs w:val="26"/>
              </w:rPr>
              <w:t xml:space="preserve"> тыс. рублей</w:t>
            </w:r>
          </w:p>
        </w:tc>
        <w:tc>
          <w:tcPr>
            <w:tcW w:w="592"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2017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40700,00</w:t>
            </w:r>
          </w:p>
        </w:tc>
        <w:tc>
          <w:tcPr>
            <w:tcW w:w="21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2018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42500,00</w:t>
            </w:r>
          </w:p>
        </w:tc>
        <w:tc>
          <w:tcPr>
            <w:tcW w:w="21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2019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44500,00</w:t>
            </w:r>
          </w:p>
        </w:tc>
        <w:tc>
          <w:tcPr>
            <w:tcW w:w="21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2020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46500,00</w:t>
            </w:r>
          </w:p>
        </w:tc>
        <w:tc>
          <w:tcPr>
            <w:tcW w:w="21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bl>
    <w:p w:rsidR="00F95E65" w:rsidRPr="00565A46" w:rsidRDefault="00F95E65" w:rsidP="006F1FFD">
      <w:pPr>
        <w:spacing w:before="60" w:after="60"/>
        <w:jc w:val="both"/>
        <w:rPr>
          <w:sz w:val="26"/>
          <w:szCs w:val="26"/>
        </w:rPr>
      </w:pPr>
      <w:r w:rsidRPr="00565A46">
        <w:rPr>
          <w:sz w:val="26"/>
          <w:szCs w:val="26"/>
        </w:rPr>
        <w:t>Министерство образования Республики Карелия по годам:</w:t>
      </w:r>
    </w:p>
    <w:tbl>
      <w:tblPr>
        <w:tblW w:w="4761" w:type="dxa"/>
        <w:tblInd w:w="675" w:type="dxa"/>
        <w:tblLook w:val="00A0" w:firstRow="1" w:lastRow="0" w:firstColumn="1" w:lastColumn="0" w:noHBand="0" w:noVBand="0"/>
      </w:tblPr>
      <w:tblGrid>
        <w:gridCol w:w="993"/>
        <w:gridCol w:w="1417"/>
        <w:gridCol w:w="1701"/>
        <w:gridCol w:w="650"/>
      </w:tblGrid>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2013 г.</w:t>
            </w:r>
          </w:p>
        </w:tc>
        <w:tc>
          <w:tcPr>
            <w:tcW w:w="3118"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650"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2014 г.</w:t>
            </w:r>
          </w:p>
        </w:tc>
        <w:tc>
          <w:tcPr>
            <w:tcW w:w="3118"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650"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2015 г.</w:t>
            </w:r>
          </w:p>
        </w:tc>
        <w:tc>
          <w:tcPr>
            <w:tcW w:w="3118"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650"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2016 г.</w:t>
            </w:r>
          </w:p>
        </w:tc>
        <w:tc>
          <w:tcPr>
            <w:tcW w:w="3118"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650"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2017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12000,00</w:t>
            </w:r>
          </w:p>
        </w:tc>
        <w:tc>
          <w:tcPr>
            <w:tcW w:w="23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2018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36000,00</w:t>
            </w:r>
          </w:p>
        </w:tc>
        <w:tc>
          <w:tcPr>
            <w:tcW w:w="23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2019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w:t>
            </w:r>
            <w:r w:rsidR="00D22B33" w:rsidRPr="00565A46">
              <w:rPr>
                <w:sz w:val="26"/>
                <w:szCs w:val="26"/>
              </w:rPr>
              <w:t xml:space="preserve"> </w:t>
            </w:r>
            <w:r w:rsidRPr="00565A46">
              <w:rPr>
                <w:sz w:val="26"/>
                <w:szCs w:val="26"/>
              </w:rPr>
              <w:t>36000,00</w:t>
            </w:r>
          </w:p>
        </w:tc>
        <w:tc>
          <w:tcPr>
            <w:tcW w:w="23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1612CD">
            <w:pPr>
              <w:rPr>
                <w:sz w:val="26"/>
                <w:szCs w:val="26"/>
              </w:rPr>
            </w:pPr>
            <w:r w:rsidRPr="00565A46">
              <w:rPr>
                <w:sz w:val="26"/>
                <w:szCs w:val="26"/>
              </w:rPr>
              <w:t>2020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w:t>
            </w:r>
            <w:r w:rsidR="00D22B33" w:rsidRPr="00565A46">
              <w:rPr>
                <w:sz w:val="26"/>
                <w:szCs w:val="26"/>
              </w:rPr>
              <w:t xml:space="preserve"> </w:t>
            </w:r>
            <w:r w:rsidRPr="00565A46">
              <w:rPr>
                <w:sz w:val="26"/>
                <w:szCs w:val="26"/>
              </w:rPr>
              <w:t>36000,00</w:t>
            </w:r>
          </w:p>
        </w:tc>
        <w:tc>
          <w:tcPr>
            <w:tcW w:w="2351"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bl>
    <w:p w:rsidR="00F95E65" w:rsidRPr="00565A46" w:rsidRDefault="00F95E65" w:rsidP="006F1FFD">
      <w:pPr>
        <w:spacing w:before="60" w:after="60"/>
        <w:rPr>
          <w:sz w:val="26"/>
          <w:szCs w:val="26"/>
        </w:rPr>
      </w:pPr>
      <w:r w:rsidRPr="00565A46">
        <w:rPr>
          <w:sz w:val="26"/>
          <w:szCs w:val="26"/>
        </w:rPr>
        <w:t>Министерство культуры Республики Карелия по годам:</w:t>
      </w:r>
    </w:p>
    <w:tbl>
      <w:tblPr>
        <w:tblW w:w="4923" w:type="dxa"/>
        <w:tblInd w:w="675" w:type="dxa"/>
        <w:tblLook w:val="00A0" w:firstRow="1" w:lastRow="0" w:firstColumn="1" w:lastColumn="0" w:noHBand="0" w:noVBand="0"/>
      </w:tblPr>
      <w:tblGrid>
        <w:gridCol w:w="993"/>
        <w:gridCol w:w="1417"/>
        <w:gridCol w:w="2268"/>
        <w:gridCol w:w="245"/>
      </w:tblGrid>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2013 г.</w:t>
            </w:r>
          </w:p>
        </w:tc>
        <w:tc>
          <w:tcPr>
            <w:tcW w:w="3685"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245"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2014 г.</w:t>
            </w:r>
          </w:p>
        </w:tc>
        <w:tc>
          <w:tcPr>
            <w:tcW w:w="3685"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245"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2015 г.</w:t>
            </w:r>
          </w:p>
        </w:tc>
        <w:tc>
          <w:tcPr>
            <w:tcW w:w="3685"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245"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2016 г.</w:t>
            </w:r>
          </w:p>
        </w:tc>
        <w:tc>
          <w:tcPr>
            <w:tcW w:w="3685"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245"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2017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19640,00</w:t>
            </w:r>
          </w:p>
        </w:tc>
        <w:tc>
          <w:tcPr>
            <w:tcW w:w="2513"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2018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14600,00</w:t>
            </w:r>
          </w:p>
        </w:tc>
        <w:tc>
          <w:tcPr>
            <w:tcW w:w="2513"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2019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12360,00</w:t>
            </w:r>
          </w:p>
        </w:tc>
        <w:tc>
          <w:tcPr>
            <w:tcW w:w="2513"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2020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9560,00</w:t>
            </w:r>
          </w:p>
        </w:tc>
        <w:tc>
          <w:tcPr>
            <w:tcW w:w="2513" w:type="dxa"/>
            <w:gridSpan w:val="2"/>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bl>
    <w:p w:rsidR="00F95E65" w:rsidRPr="00565A46" w:rsidRDefault="00F95E65" w:rsidP="006F1FFD">
      <w:pPr>
        <w:spacing w:before="60" w:after="60"/>
        <w:jc w:val="both"/>
        <w:rPr>
          <w:sz w:val="26"/>
          <w:szCs w:val="26"/>
        </w:rPr>
      </w:pPr>
      <w:r w:rsidRPr="00565A46">
        <w:rPr>
          <w:sz w:val="26"/>
          <w:szCs w:val="26"/>
        </w:rPr>
        <w:t>Министерство строительства, жилищно-коммунального хозяйства и энергетики Республики Карелия по годам:</w:t>
      </w:r>
    </w:p>
    <w:tbl>
      <w:tblPr>
        <w:tblW w:w="5112" w:type="dxa"/>
        <w:tblInd w:w="675" w:type="dxa"/>
        <w:tblLook w:val="00A0" w:firstRow="1" w:lastRow="0" w:firstColumn="1" w:lastColumn="0" w:noHBand="0" w:noVBand="0"/>
      </w:tblPr>
      <w:tblGrid>
        <w:gridCol w:w="993"/>
        <w:gridCol w:w="1417"/>
        <w:gridCol w:w="1843"/>
        <w:gridCol w:w="283"/>
        <w:gridCol w:w="576"/>
      </w:tblGrid>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2013 г.</w:t>
            </w:r>
          </w:p>
        </w:tc>
        <w:tc>
          <w:tcPr>
            <w:tcW w:w="3260" w:type="dxa"/>
            <w:gridSpan w:val="2"/>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859" w:type="dxa"/>
            <w:gridSpan w:val="2"/>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2014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xml:space="preserve">– </w:t>
            </w:r>
            <w:r w:rsidRPr="00565A46">
              <w:rPr>
                <w:sz w:val="26"/>
                <w:szCs w:val="26"/>
                <w:lang w:val="en-US"/>
              </w:rPr>
              <w:t>15</w:t>
            </w:r>
            <w:r w:rsidRPr="00565A46">
              <w:rPr>
                <w:sz w:val="26"/>
                <w:szCs w:val="26"/>
              </w:rPr>
              <w:t>000,00</w:t>
            </w:r>
          </w:p>
        </w:tc>
        <w:tc>
          <w:tcPr>
            <w:tcW w:w="2702" w:type="dxa"/>
            <w:gridSpan w:val="3"/>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2015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xml:space="preserve">– </w:t>
            </w:r>
            <w:r w:rsidRPr="00565A46">
              <w:rPr>
                <w:sz w:val="26"/>
                <w:szCs w:val="26"/>
                <w:lang w:val="en-US"/>
              </w:rPr>
              <w:t>15805</w:t>
            </w:r>
            <w:r w:rsidRPr="00565A46">
              <w:rPr>
                <w:sz w:val="26"/>
                <w:szCs w:val="26"/>
              </w:rPr>
              <w:t>,00</w:t>
            </w:r>
          </w:p>
        </w:tc>
        <w:tc>
          <w:tcPr>
            <w:tcW w:w="2702" w:type="dxa"/>
            <w:gridSpan w:val="3"/>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2016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xml:space="preserve">– </w:t>
            </w:r>
            <w:r w:rsidRPr="00565A46">
              <w:rPr>
                <w:sz w:val="26"/>
                <w:szCs w:val="26"/>
                <w:lang w:val="en-US"/>
              </w:rPr>
              <w:t>34295</w:t>
            </w:r>
            <w:r w:rsidRPr="00565A46">
              <w:rPr>
                <w:sz w:val="26"/>
                <w:szCs w:val="26"/>
              </w:rPr>
              <w:t>,00</w:t>
            </w:r>
          </w:p>
        </w:tc>
        <w:tc>
          <w:tcPr>
            <w:tcW w:w="2702" w:type="dxa"/>
            <w:gridSpan w:val="3"/>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lastRenderedPageBreak/>
              <w:t>2017 г.</w:t>
            </w:r>
          </w:p>
        </w:tc>
        <w:tc>
          <w:tcPr>
            <w:tcW w:w="1417" w:type="dxa"/>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17360,00</w:t>
            </w:r>
          </w:p>
        </w:tc>
        <w:tc>
          <w:tcPr>
            <w:tcW w:w="2702" w:type="dxa"/>
            <w:gridSpan w:val="3"/>
            <w:tcBorders>
              <w:top w:val="nil"/>
              <w:left w:val="nil"/>
              <w:bottom w:val="nil"/>
              <w:right w:val="nil"/>
            </w:tcBorders>
          </w:tcPr>
          <w:p w:rsidR="00F95E65" w:rsidRPr="00565A46" w:rsidRDefault="00F95E65" w:rsidP="00545B33">
            <w:pPr>
              <w:rPr>
                <w:sz w:val="26"/>
                <w:szCs w:val="26"/>
              </w:rPr>
            </w:pPr>
            <w:r w:rsidRPr="00565A46">
              <w:rPr>
                <w:sz w:val="26"/>
                <w:szCs w:val="26"/>
              </w:rPr>
              <w:t>тыс. рублей</w:t>
            </w: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2018 г.</w:t>
            </w:r>
          </w:p>
        </w:tc>
        <w:tc>
          <w:tcPr>
            <w:tcW w:w="3543" w:type="dxa"/>
            <w:gridSpan w:val="3"/>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xml:space="preserve">– </w:t>
            </w:r>
            <w:r w:rsidRPr="00565A46">
              <w:rPr>
                <w:sz w:val="26"/>
                <w:szCs w:val="26"/>
                <w:lang w:val="en-US"/>
              </w:rPr>
              <w:t>0</w:t>
            </w:r>
            <w:r w:rsidRPr="00565A46">
              <w:rPr>
                <w:sz w:val="26"/>
                <w:szCs w:val="26"/>
              </w:rPr>
              <w:t>,00</w:t>
            </w:r>
            <w:r w:rsidR="006F1FFD" w:rsidRPr="00565A46">
              <w:rPr>
                <w:sz w:val="26"/>
                <w:szCs w:val="26"/>
              </w:rPr>
              <w:t xml:space="preserve"> тыс. рублей</w:t>
            </w:r>
          </w:p>
        </w:tc>
        <w:tc>
          <w:tcPr>
            <w:tcW w:w="576"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2019 г.</w:t>
            </w:r>
          </w:p>
        </w:tc>
        <w:tc>
          <w:tcPr>
            <w:tcW w:w="3543" w:type="dxa"/>
            <w:gridSpan w:val="3"/>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576" w:type="dxa"/>
            <w:tcBorders>
              <w:top w:val="nil"/>
              <w:left w:val="nil"/>
              <w:bottom w:val="nil"/>
              <w:right w:val="nil"/>
            </w:tcBorders>
          </w:tcPr>
          <w:p w:rsidR="00F95E65" w:rsidRPr="00565A46" w:rsidRDefault="00F95E65" w:rsidP="00545B33">
            <w:pPr>
              <w:rPr>
                <w:sz w:val="26"/>
                <w:szCs w:val="26"/>
              </w:rPr>
            </w:pPr>
          </w:p>
        </w:tc>
      </w:tr>
      <w:tr w:rsidR="00F95E65" w:rsidRPr="00565A46" w:rsidTr="007D3C6B">
        <w:trPr>
          <w:trHeight w:val="300"/>
        </w:trPr>
        <w:tc>
          <w:tcPr>
            <w:tcW w:w="993" w:type="dxa"/>
            <w:tcBorders>
              <w:top w:val="nil"/>
              <w:left w:val="nil"/>
              <w:bottom w:val="nil"/>
              <w:right w:val="nil"/>
            </w:tcBorders>
            <w:noWrap/>
          </w:tcPr>
          <w:p w:rsidR="00F95E65" w:rsidRPr="00565A46" w:rsidRDefault="00F95E65" w:rsidP="00BA169E">
            <w:pPr>
              <w:rPr>
                <w:sz w:val="26"/>
                <w:szCs w:val="26"/>
              </w:rPr>
            </w:pPr>
            <w:r w:rsidRPr="00565A46">
              <w:rPr>
                <w:sz w:val="26"/>
                <w:szCs w:val="26"/>
              </w:rPr>
              <w:t>2020 г.</w:t>
            </w:r>
          </w:p>
        </w:tc>
        <w:tc>
          <w:tcPr>
            <w:tcW w:w="3543" w:type="dxa"/>
            <w:gridSpan w:val="3"/>
            <w:tcBorders>
              <w:top w:val="nil"/>
              <w:left w:val="nil"/>
              <w:bottom w:val="nil"/>
              <w:right w:val="nil"/>
            </w:tcBorders>
            <w:noWrap/>
          </w:tcPr>
          <w:p w:rsidR="00F95E65" w:rsidRPr="00565A46" w:rsidRDefault="00F95E65" w:rsidP="00545B33">
            <w:pPr>
              <w:ind w:right="-108"/>
              <w:rPr>
                <w:sz w:val="26"/>
                <w:szCs w:val="26"/>
              </w:rPr>
            </w:pPr>
            <w:r w:rsidRPr="00565A46">
              <w:rPr>
                <w:sz w:val="26"/>
                <w:szCs w:val="26"/>
              </w:rPr>
              <w:t>– 0,00</w:t>
            </w:r>
            <w:r w:rsidR="006F1FFD" w:rsidRPr="00565A46">
              <w:rPr>
                <w:sz w:val="26"/>
                <w:szCs w:val="26"/>
              </w:rPr>
              <w:t xml:space="preserve"> тыс. рублей.</w:t>
            </w:r>
          </w:p>
        </w:tc>
        <w:tc>
          <w:tcPr>
            <w:tcW w:w="576" w:type="dxa"/>
            <w:tcBorders>
              <w:top w:val="nil"/>
              <w:left w:val="nil"/>
              <w:bottom w:val="nil"/>
              <w:right w:val="nil"/>
            </w:tcBorders>
          </w:tcPr>
          <w:p w:rsidR="00F95E65" w:rsidRPr="00565A46" w:rsidRDefault="00F95E65" w:rsidP="00545B33">
            <w:pPr>
              <w:rPr>
                <w:sz w:val="26"/>
                <w:szCs w:val="26"/>
              </w:rPr>
            </w:pPr>
          </w:p>
        </w:tc>
      </w:tr>
    </w:tbl>
    <w:p w:rsidR="00D22B33" w:rsidRPr="00565A46" w:rsidRDefault="00D22B33" w:rsidP="00D22B33">
      <w:pPr>
        <w:ind w:firstLine="567"/>
        <w:rPr>
          <w:sz w:val="26"/>
          <w:szCs w:val="26"/>
        </w:rPr>
      </w:pPr>
    </w:p>
    <w:p w:rsidR="00F95E65" w:rsidRPr="00565A46" w:rsidRDefault="00F95E65" w:rsidP="00D22B33">
      <w:pPr>
        <w:ind w:firstLine="567"/>
        <w:rPr>
          <w:sz w:val="26"/>
          <w:szCs w:val="26"/>
        </w:rPr>
      </w:pPr>
      <w:r w:rsidRPr="00565A46">
        <w:rPr>
          <w:sz w:val="26"/>
          <w:szCs w:val="26"/>
        </w:rPr>
        <w:t>Прогнозная оценка бюджетных ассигнований за счет средств федерального бюджета составляет 237176,00 тыс. рублей.</w:t>
      </w:r>
    </w:p>
    <w:p w:rsidR="00F95E65" w:rsidRPr="00565A46" w:rsidRDefault="00F95E65" w:rsidP="00D22B33">
      <w:pPr>
        <w:autoSpaceDE w:val="0"/>
        <w:autoSpaceDN w:val="0"/>
        <w:adjustRightInd w:val="0"/>
        <w:ind w:firstLine="567"/>
        <w:jc w:val="both"/>
        <w:rPr>
          <w:sz w:val="26"/>
          <w:szCs w:val="26"/>
        </w:rPr>
      </w:pPr>
      <w:r w:rsidRPr="00565A46">
        <w:rPr>
          <w:sz w:val="26"/>
          <w:szCs w:val="26"/>
        </w:rPr>
        <w:t>Прогнозная оценка бюджетных ассигнований за счет средств бюджетов муниципальных образований в Республике Карелия составляет 22352,00 тыс. рублей»;</w:t>
      </w:r>
    </w:p>
    <w:p w:rsidR="00F95E65" w:rsidRPr="00565A46" w:rsidRDefault="00D22B33" w:rsidP="00D22B33">
      <w:pPr>
        <w:autoSpaceDE w:val="0"/>
        <w:autoSpaceDN w:val="0"/>
        <w:adjustRightInd w:val="0"/>
        <w:ind w:firstLine="567"/>
        <w:jc w:val="both"/>
        <w:rPr>
          <w:sz w:val="26"/>
          <w:szCs w:val="26"/>
        </w:rPr>
      </w:pPr>
      <w:r w:rsidRPr="00565A46">
        <w:rPr>
          <w:sz w:val="26"/>
          <w:szCs w:val="26"/>
        </w:rPr>
        <w:t>б) в разделе 7</w:t>
      </w:r>
      <w:r w:rsidR="00F95E65" w:rsidRPr="00565A46">
        <w:rPr>
          <w:sz w:val="26"/>
          <w:szCs w:val="26"/>
        </w:rPr>
        <w:t>:</w:t>
      </w:r>
    </w:p>
    <w:p w:rsidR="00F95E65" w:rsidRPr="00565A46" w:rsidRDefault="00F95E65" w:rsidP="00F95E65">
      <w:pPr>
        <w:autoSpaceDE w:val="0"/>
        <w:autoSpaceDN w:val="0"/>
        <w:adjustRightInd w:val="0"/>
        <w:jc w:val="both"/>
        <w:rPr>
          <w:sz w:val="26"/>
          <w:szCs w:val="26"/>
        </w:rPr>
      </w:pPr>
      <w:r w:rsidRPr="00565A46">
        <w:rPr>
          <w:sz w:val="26"/>
          <w:szCs w:val="26"/>
        </w:rPr>
        <w:t xml:space="preserve">         в абзаце первом цифры «674390,00» заменить цифрами «469389,05»;</w:t>
      </w:r>
    </w:p>
    <w:p w:rsidR="00F95E65" w:rsidRPr="00565A46" w:rsidRDefault="00F95E65" w:rsidP="00F95E65">
      <w:pPr>
        <w:autoSpaceDE w:val="0"/>
        <w:autoSpaceDN w:val="0"/>
        <w:adjustRightInd w:val="0"/>
        <w:jc w:val="both"/>
        <w:rPr>
          <w:sz w:val="26"/>
          <w:szCs w:val="26"/>
        </w:rPr>
      </w:pPr>
      <w:r w:rsidRPr="00565A46">
        <w:rPr>
          <w:sz w:val="26"/>
          <w:szCs w:val="26"/>
        </w:rPr>
        <w:t xml:space="preserve">         в абзаце втором цифры «778601,00» заменить цифрами «237186,00»;</w:t>
      </w:r>
    </w:p>
    <w:p w:rsidR="00D22B33" w:rsidRPr="00565A46" w:rsidRDefault="00F95E65" w:rsidP="00F95E65">
      <w:pPr>
        <w:autoSpaceDE w:val="0"/>
        <w:autoSpaceDN w:val="0"/>
        <w:adjustRightInd w:val="0"/>
        <w:jc w:val="both"/>
        <w:rPr>
          <w:sz w:val="26"/>
          <w:szCs w:val="26"/>
        </w:rPr>
      </w:pPr>
      <w:r w:rsidRPr="00565A46">
        <w:rPr>
          <w:sz w:val="26"/>
          <w:szCs w:val="26"/>
        </w:rPr>
        <w:t xml:space="preserve">         в абзаце третьем цифры «39764,00» заменить цифрами «22352,00»</w:t>
      </w:r>
      <w:r w:rsidR="00D22B33" w:rsidRPr="00565A46">
        <w:rPr>
          <w:sz w:val="26"/>
          <w:szCs w:val="26"/>
        </w:rPr>
        <w:t>.</w:t>
      </w:r>
    </w:p>
    <w:p w:rsidR="00F95E65" w:rsidRPr="00565A46" w:rsidRDefault="00F95E65" w:rsidP="00F95E65">
      <w:pPr>
        <w:ind w:firstLine="567"/>
        <w:jc w:val="both"/>
        <w:rPr>
          <w:sz w:val="26"/>
          <w:szCs w:val="26"/>
        </w:rPr>
      </w:pPr>
      <w:r w:rsidRPr="00565A46">
        <w:rPr>
          <w:sz w:val="26"/>
          <w:szCs w:val="26"/>
        </w:rPr>
        <w:t xml:space="preserve">14. В </w:t>
      </w:r>
      <w:r w:rsidR="00D22B33" w:rsidRPr="00565A46">
        <w:rPr>
          <w:sz w:val="26"/>
          <w:szCs w:val="26"/>
        </w:rPr>
        <w:t>п</w:t>
      </w:r>
      <w:r w:rsidRPr="00565A46">
        <w:rPr>
          <w:sz w:val="26"/>
          <w:szCs w:val="26"/>
        </w:rPr>
        <w:t>одпрограмме «Развитие охотничьего хозяйства»:</w:t>
      </w:r>
    </w:p>
    <w:p w:rsidR="00F95E65" w:rsidRPr="00565A46" w:rsidRDefault="00F95E65" w:rsidP="00F95E65">
      <w:pPr>
        <w:ind w:firstLine="567"/>
        <w:jc w:val="both"/>
        <w:rPr>
          <w:sz w:val="26"/>
          <w:szCs w:val="26"/>
        </w:rPr>
      </w:pPr>
      <w:r w:rsidRPr="00565A46">
        <w:rPr>
          <w:sz w:val="26"/>
          <w:szCs w:val="26"/>
        </w:rPr>
        <w:t xml:space="preserve">а) графу вторую </w:t>
      </w:r>
      <w:r w:rsidR="00D22B33" w:rsidRPr="00565A46">
        <w:rPr>
          <w:sz w:val="26"/>
          <w:szCs w:val="26"/>
        </w:rPr>
        <w:t>позиции</w:t>
      </w:r>
      <w:r w:rsidRPr="00565A46">
        <w:rPr>
          <w:sz w:val="26"/>
          <w:szCs w:val="26"/>
        </w:rPr>
        <w:t xml:space="preserve"> «Финансовое обеспечение подпрограммы» паспорта подпрограммы изложить в следующей редакции:</w:t>
      </w:r>
    </w:p>
    <w:p w:rsidR="00F95E65" w:rsidRPr="00565A46" w:rsidRDefault="00F95E65" w:rsidP="00F95E65">
      <w:pPr>
        <w:ind w:firstLine="540"/>
        <w:jc w:val="both"/>
        <w:rPr>
          <w:sz w:val="26"/>
          <w:szCs w:val="26"/>
        </w:rPr>
      </w:pPr>
      <w:r w:rsidRPr="00565A46">
        <w:rPr>
          <w:sz w:val="26"/>
          <w:szCs w:val="26"/>
        </w:rPr>
        <w:t>«объем бюджетных ассигнований на реализацию подпрограммы за счет средств бюджета Республики Карелия составляет 14152,00 тыс. рублей (в текущих ценах), в том числе по годам:</w:t>
      </w:r>
    </w:p>
    <w:p w:rsidR="00F95E65" w:rsidRPr="00565A46" w:rsidRDefault="00F95E65" w:rsidP="00F61E1D">
      <w:pPr>
        <w:ind w:firstLine="567"/>
        <w:rPr>
          <w:sz w:val="26"/>
          <w:szCs w:val="26"/>
        </w:rPr>
      </w:pPr>
      <w:r w:rsidRPr="00565A46">
        <w:rPr>
          <w:sz w:val="26"/>
          <w:szCs w:val="26"/>
        </w:rPr>
        <w:t>2013 г.</w:t>
      </w:r>
      <w:r w:rsidR="006F1FFD">
        <w:rPr>
          <w:sz w:val="26"/>
          <w:szCs w:val="26"/>
        </w:rPr>
        <w:t xml:space="preserve"> </w:t>
      </w:r>
      <w:r w:rsidRPr="00565A46">
        <w:rPr>
          <w:sz w:val="26"/>
          <w:szCs w:val="26"/>
        </w:rPr>
        <w:t>–</w:t>
      </w:r>
      <w:r w:rsidR="006F1FFD">
        <w:rPr>
          <w:sz w:val="26"/>
          <w:szCs w:val="26"/>
        </w:rPr>
        <w:t xml:space="preserve"> </w:t>
      </w:r>
      <w:r w:rsidRPr="00565A46">
        <w:rPr>
          <w:sz w:val="26"/>
          <w:szCs w:val="26"/>
        </w:rPr>
        <w:t>3109,20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2014 г. – 6842,80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2015 г. – 400,00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2016 г. – 400,00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2017 г. – 700,00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2018 г. – 900,00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2019 г. – 900,00  тыс.</w:t>
      </w:r>
      <w:r w:rsidR="00D22B33" w:rsidRPr="00565A46">
        <w:rPr>
          <w:sz w:val="26"/>
          <w:szCs w:val="26"/>
        </w:rPr>
        <w:t xml:space="preserve"> </w:t>
      </w:r>
      <w:r w:rsidRPr="00565A46">
        <w:rPr>
          <w:sz w:val="26"/>
          <w:szCs w:val="26"/>
        </w:rPr>
        <w:t>рублей</w:t>
      </w:r>
    </w:p>
    <w:p w:rsidR="00F95E65" w:rsidRPr="00565A46" w:rsidRDefault="00F95E65" w:rsidP="00F61E1D">
      <w:pPr>
        <w:ind w:firstLine="567"/>
        <w:rPr>
          <w:sz w:val="26"/>
          <w:szCs w:val="26"/>
        </w:rPr>
      </w:pPr>
      <w:r w:rsidRPr="00565A46">
        <w:rPr>
          <w:sz w:val="26"/>
          <w:szCs w:val="26"/>
        </w:rPr>
        <w:t>2020 г. – 900,00  тыс.</w:t>
      </w:r>
      <w:r w:rsidR="00D22B33" w:rsidRPr="00565A46">
        <w:rPr>
          <w:sz w:val="26"/>
          <w:szCs w:val="26"/>
        </w:rPr>
        <w:t xml:space="preserve"> </w:t>
      </w:r>
      <w:r w:rsidRPr="00565A46">
        <w:rPr>
          <w:sz w:val="26"/>
          <w:szCs w:val="26"/>
        </w:rPr>
        <w:t>рублей.</w:t>
      </w:r>
    </w:p>
    <w:p w:rsidR="00F95E65" w:rsidRPr="00565A46" w:rsidRDefault="00F95E65" w:rsidP="00F95E65">
      <w:pPr>
        <w:ind w:firstLine="567"/>
        <w:rPr>
          <w:sz w:val="26"/>
          <w:szCs w:val="26"/>
        </w:rPr>
      </w:pPr>
      <w:r w:rsidRPr="00565A46">
        <w:rPr>
          <w:sz w:val="26"/>
          <w:szCs w:val="26"/>
        </w:rPr>
        <w:t>Прогнозная оценка бюджетных ассигнований за счет средств федерального бюджета составляет 87876,30 тыс. рублей»;</w:t>
      </w:r>
    </w:p>
    <w:p w:rsidR="00F95E65" w:rsidRPr="00565A46" w:rsidRDefault="00F95E65" w:rsidP="00F95E65">
      <w:pPr>
        <w:autoSpaceDE w:val="0"/>
        <w:autoSpaceDN w:val="0"/>
        <w:adjustRightInd w:val="0"/>
        <w:ind w:firstLine="540"/>
        <w:jc w:val="both"/>
        <w:rPr>
          <w:sz w:val="26"/>
          <w:szCs w:val="26"/>
        </w:rPr>
      </w:pPr>
      <w:r w:rsidRPr="00565A46">
        <w:rPr>
          <w:sz w:val="26"/>
          <w:szCs w:val="26"/>
        </w:rPr>
        <w:t>б) в разделе 7 цифры «21220,</w:t>
      </w:r>
      <w:r w:rsidR="00D22B33" w:rsidRPr="00565A46">
        <w:rPr>
          <w:sz w:val="26"/>
          <w:szCs w:val="26"/>
        </w:rPr>
        <w:t>00» заменить цифрами «14152,00».</w:t>
      </w:r>
    </w:p>
    <w:p w:rsidR="00F95E65" w:rsidRDefault="00F95E65" w:rsidP="00F95E65">
      <w:pPr>
        <w:autoSpaceDE w:val="0"/>
        <w:autoSpaceDN w:val="0"/>
        <w:adjustRightInd w:val="0"/>
        <w:ind w:firstLine="540"/>
        <w:jc w:val="both"/>
        <w:rPr>
          <w:sz w:val="26"/>
          <w:szCs w:val="26"/>
        </w:rPr>
        <w:sectPr w:rsidR="00F95E65" w:rsidSect="008B478F">
          <w:headerReference w:type="default" r:id="rId11"/>
          <w:footerReference w:type="even" r:id="rId12"/>
          <w:footerReference w:type="default" r:id="rId13"/>
          <w:pgSz w:w="11906" w:h="16838"/>
          <w:pgMar w:top="1134" w:right="850" w:bottom="1134" w:left="1701" w:header="708" w:footer="708" w:gutter="0"/>
          <w:pgNumType w:start="1"/>
          <w:cols w:space="708"/>
          <w:titlePg/>
          <w:docGrid w:linePitch="360"/>
        </w:sectPr>
      </w:pPr>
    </w:p>
    <w:p w:rsidR="00F95E65" w:rsidRDefault="00F95E65" w:rsidP="008F60C0">
      <w:pPr>
        <w:autoSpaceDE w:val="0"/>
        <w:autoSpaceDN w:val="0"/>
        <w:adjustRightInd w:val="0"/>
        <w:ind w:left="720" w:firstLine="720"/>
        <w:jc w:val="both"/>
        <w:rPr>
          <w:sz w:val="26"/>
          <w:szCs w:val="26"/>
        </w:rPr>
      </w:pPr>
      <w:r>
        <w:rPr>
          <w:sz w:val="26"/>
          <w:szCs w:val="26"/>
        </w:rPr>
        <w:lastRenderedPageBreak/>
        <w:t>15</w:t>
      </w:r>
      <w:r w:rsidRPr="00D73D90">
        <w:rPr>
          <w:sz w:val="26"/>
          <w:szCs w:val="26"/>
        </w:rPr>
        <w:t xml:space="preserve">. </w:t>
      </w:r>
      <w:r>
        <w:rPr>
          <w:sz w:val="26"/>
          <w:szCs w:val="26"/>
        </w:rPr>
        <w:t xml:space="preserve">В </w:t>
      </w:r>
      <w:r w:rsidR="00A72DE2">
        <w:rPr>
          <w:sz w:val="26"/>
          <w:szCs w:val="26"/>
        </w:rPr>
        <w:t>п</w:t>
      </w:r>
      <w:r>
        <w:rPr>
          <w:sz w:val="26"/>
          <w:szCs w:val="26"/>
        </w:rPr>
        <w:t xml:space="preserve">риложении № 1 к </w:t>
      </w:r>
      <w:r w:rsidR="00A72DE2">
        <w:rPr>
          <w:sz w:val="26"/>
          <w:szCs w:val="26"/>
        </w:rPr>
        <w:t>государственной п</w:t>
      </w:r>
      <w:r>
        <w:rPr>
          <w:sz w:val="26"/>
          <w:szCs w:val="26"/>
        </w:rPr>
        <w:t>рограмме:</w:t>
      </w:r>
    </w:p>
    <w:p w:rsidR="00F95E65" w:rsidRDefault="00F95E65" w:rsidP="008F60C0">
      <w:pPr>
        <w:autoSpaceDE w:val="0"/>
        <w:autoSpaceDN w:val="0"/>
        <w:adjustRightInd w:val="0"/>
        <w:ind w:left="720" w:firstLine="720"/>
        <w:jc w:val="both"/>
        <w:rPr>
          <w:sz w:val="26"/>
          <w:szCs w:val="26"/>
        </w:rPr>
      </w:pPr>
      <w:r>
        <w:rPr>
          <w:sz w:val="26"/>
          <w:szCs w:val="26"/>
        </w:rPr>
        <w:t xml:space="preserve">а) </w:t>
      </w:r>
      <w:r w:rsidR="00A72DE2">
        <w:rPr>
          <w:sz w:val="26"/>
          <w:szCs w:val="26"/>
        </w:rPr>
        <w:t>пункт 4</w:t>
      </w:r>
      <w:r>
        <w:rPr>
          <w:sz w:val="26"/>
          <w:szCs w:val="26"/>
        </w:rPr>
        <w:t xml:space="preserve"> раздел</w:t>
      </w:r>
      <w:r w:rsidR="00A72DE2">
        <w:rPr>
          <w:sz w:val="26"/>
          <w:szCs w:val="26"/>
        </w:rPr>
        <w:t>а</w:t>
      </w:r>
      <w:r>
        <w:rPr>
          <w:sz w:val="26"/>
          <w:szCs w:val="26"/>
        </w:rPr>
        <w:t xml:space="preserve"> «Целевые индикаторы государственной программы» изложить в следующей редакции:</w:t>
      </w:r>
    </w:p>
    <w:p w:rsidR="00F95E65" w:rsidRDefault="00F95E65" w:rsidP="00F95E65">
      <w:pPr>
        <w:autoSpaceDE w:val="0"/>
        <w:autoSpaceDN w:val="0"/>
        <w:adjustRightInd w:val="0"/>
        <w:ind w:firstLine="540"/>
        <w:jc w:val="both"/>
        <w:rPr>
          <w:sz w:val="26"/>
          <w:szCs w:val="26"/>
        </w:rPr>
      </w:pPr>
      <w:r>
        <w:rPr>
          <w:sz w:val="26"/>
          <w:szCs w:val="2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381"/>
        <w:gridCol w:w="381"/>
        <w:gridCol w:w="4414"/>
        <w:gridCol w:w="1559"/>
        <w:gridCol w:w="850"/>
        <w:gridCol w:w="709"/>
        <w:gridCol w:w="709"/>
        <w:gridCol w:w="709"/>
        <w:gridCol w:w="708"/>
        <w:gridCol w:w="675"/>
        <w:gridCol w:w="601"/>
        <w:gridCol w:w="709"/>
        <w:gridCol w:w="729"/>
        <w:gridCol w:w="616"/>
        <w:gridCol w:w="616"/>
      </w:tblGrid>
      <w:tr w:rsidR="00A72DE2" w:rsidRPr="003A24B6" w:rsidTr="00A72DE2">
        <w:tc>
          <w:tcPr>
            <w:tcW w:w="381" w:type="dxa"/>
            <w:tcBorders>
              <w:top w:val="nil"/>
              <w:left w:val="nil"/>
              <w:bottom w:val="nil"/>
            </w:tcBorders>
            <w:shd w:val="clear" w:color="000000" w:fill="auto"/>
          </w:tcPr>
          <w:p w:rsidR="00A72DE2" w:rsidRDefault="00A72DE2" w:rsidP="00A72DE2">
            <w:pPr>
              <w:autoSpaceDE w:val="0"/>
              <w:autoSpaceDN w:val="0"/>
              <w:adjustRightInd w:val="0"/>
              <w:jc w:val="right"/>
              <w:rPr>
                <w:sz w:val="22"/>
                <w:szCs w:val="22"/>
              </w:rPr>
            </w:pPr>
            <w:r>
              <w:rPr>
                <w:sz w:val="22"/>
                <w:szCs w:val="22"/>
              </w:rPr>
              <w:t>«</w:t>
            </w:r>
          </w:p>
        </w:tc>
        <w:tc>
          <w:tcPr>
            <w:tcW w:w="381" w:type="dxa"/>
            <w:shd w:val="clear" w:color="000000" w:fill="auto"/>
          </w:tcPr>
          <w:p w:rsidR="00A72DE2" w:rsidRPr="003A24B6" w:rsidRDefault="00A72DE2" w:rsidP="001612CD">
            <w:pPr>
              <w:autoSpaceDE w:val="0"/>
              <w:autoSpaceDN w:val="0"/>
              <w:adjustRightInd w:val="0"/>
              <w:jc w:val="both"/>
              <w:rPr>
                <w:sz w:val="22"/>
                <w:szCs w:val="22"/>
              </w:rPr>
            </w:pPr>
            <w:r>
              <w:rPr>
                <w:sz w:val="22"/>
                <w:szCs w:val="22"/>
              </w:rPr>
              <w:t>4</w:t>
            </w:r>
            <w:r w:rsidRPr="003A24B6">
              <w:rPr>
                <w:sz w:val="22"/>
                <w:szCs w:val="22"/>
              </w:rPr>
              <w:t>.</w:t>
            </w:r>
          </w:p>
        </w:tc>
        <w:tc>
          <w:tcPr>
            <w:tcW w:w="4414" w:type="dxa"/>
            <w:shd w:val="clear" w:color="000000" w:fill="auto"/>
          </w:tcPr>
          <w:p w:rsidR="00A72DE2" w:rsidRPr="003A24B6" w:rsidRDefault="00A72DE2" w:rsidP="001612CD">
            <w:pPr>
              <w:autoSpaceDE w:val="0"/>
              <w:autoSpaceDN w:val="0"/>
              <w:adjustRightInd w:val="0"/>
              <w:jc w:val="both"/>
              <w:rPr>
                <w:sz w:val="22"/>
                <w:szCs w:val="22"/>
              </w:rPr>
            </w:pPr>
            <w:r w:rsidRPr="003A24B6">
              <w:rPr>
                <w:sz w:val="22"/>
                <w:szCs w:val="22"/>
              </w:rPr>
              <w:t>Доля сельскохозяйственных угодий в общей земельной площади</w:t>
            </w:r>
          </w:p>
        </w:tc>
        <w:tc>
          <w:tcPr>
            <w:tcW w:w="1559"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процентов</w:t>
            </w:r>
          </w:p>
        </w:tc>
        <w:tc>
          <w:tcPr>
            <w:tcW w:w="850"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75,4</w:t>
            </w:r>
          </w:p>
        </w:tc>
        <w:tc>
          <w:tcPr>
            <w:tcW w:w="709"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75,4</w:t>
            </w:r>
          </w:p>
        </w:tc>
        <w:tc>
          <w:tcPr>
            <w:tcW w:w="709"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75,4</w:t>
            </w:r>
          </w:p>
        </w:tc>
        <w:tc>
          <w:tcPr>
            <w:tcW w:w="709"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75,4</w:t>
            </w:r>
          </w:p>
        </w:tc>
        <w:tc>
          <w:tcPr>
            <w:tcW w:w="708"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75,4</w:t>
            </w:r>
          </w:p>
        </w:tc>
        <w:tc>
          <w:tcPr>
            <w:tcW w:w="675"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75,5</w:t>
            </w:r>
          </w:p>
        </w:tc>
        <w:tc>
          <w:tcPr>
            <w:tcW w:w="601"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75,5</w:t>
            </w:r>
          </w:p>
        </w:tc>
        <w:tc>
          <w:tcPr>
            <w:tcW w:w="709"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75,6</w:t>
            </w:r>
          </w:p>
        </w:tc>
        <w:tc>
          <w:tcPr>
            <w:tcW w:w="729" w:type="dxa"/>
            <w:shd w:val="clear" w:color="000000" w:fill="auto"/>
          </w:tcPr>
          <w:p w:rsidR="00A72DE2" w:rsidRPr="003A24B6" w:rsidRDefault="00A72DE2" w:rsidP="001612CD">
            <w:pPr>
              <w:autoSpaceDE w:val="0"/>
              <w:autoSpaceDN w:val="0"/>
              <w:adjustRightInd w:val="0"/>
              <w:jc w:val="center"/>
              <w:rPr>
                <w:sz w:val="22"/>
                <w:szCs w:val="22"/>
              </w:rPr>
            </w:pPr>
            <w:r w:rsidRPr="003A24B6">
              <w:rPr>
                <w:sz w:val="22"/>
                <w:szCs w:val="22"/>
              </w:rPr>
              <w:t>75,6</w:t>
            </w:r>
          </w:p>
        </w:tc>
        <w:tc>
          <w:tcPr>
            <w:tcW w:w="616" w:type="dxa"/>
            <w:shd w:val="clear" w:color="000000" w:fill="auto"/>
          </w:tcPr>
          <w:p w:rsidR="00A72DE2" w:rsidRPr="003A24B6" w:rsidRDefault="00A72DE2" w:rsidP="001612CD">
            <w:pPr>
              <w:autoSpaceDE w:val="0"/>
              <w:autoSpaceDN w:val="0"/>
              <w:adjustRightInd w:val="0"/>
              <w:jc w:val="center"/>
              <w:rPr>
                <w:sz w:val="22"/>
                <w:szCs w:val="22"/>
              </w:rPr>
            </w:pPr>
            <w:r>
              <w:rPr>
                <w:sz w:val="22"/>
                <w:szCs w:val="22"/>
              </w:rPr>
              <w:t>76,0</w:t>
            </w:r>
          </w:p>
        </w:tc>
        <w:tc>
          <w:tcPr>
            <w:tcW w:w="616" w:type="dxa"/>
            <w:tcBorders>
              <w:top w:val="nil"/>
              <w:bottom w:val="nil"/>
              <w:right w:val="nil"/>
            </w:tcBorders>
            <w:shd w:val="clear" w:color="000000" w:fill="auto"/>
          </w:tcPr>
          <w:p w:rsidR="002B1F75" w:rsidRDefault="002B1F75" w:rsidP="00A72DE2">
            <w:pPr>
              <w:autoSpaceDE w:val="0"/>
              <w:autoSpaceDN w:val="0"/>
              <w:adjustRightInd w:val="0"/>
              <w:rPr>
                <w:sz w:val="22"/>
                <w:szCs w:val="22"/>
              </w:rPr>
            </w:pPr>
          </w:p>
          <w:p w:rsidR="00A72DE2" w:rsidRDefault="00A72DE2" w:rsidP="00A72DE2">
            <w:pPr>
              <w:autoSpaceDE w:val="0"/>
              <w:autoSpaceDN w:val="0"/>
              <w:adjustRightInd w:val="0"/>
              <w:rPr>
                <w:sz w:val="22"/>
                <w:szCs w:val="22"/>
              </w:rPr>
            </w:pPr>
            <w:r>
              <w:rPr>
                <w:sz w:val="22"/>
                <w:szCs w:val="22"/>
              </w:rPr>
              <w:t>»;</w:t>
            </w:r>
          </w:p>
        </w:tc>
      </w:tr>
    </w:tbl>
    <w:p w:rsidR="00F95E65" w:rsidRDefault="00F95E65" w:rsidP="00F95E65">
      <w:pPr>
        <w:autoSpaceDE w:val="0"/>
        <w:autoSpaceDN w:val="0"/>
        <w:adjustRightInd w:val="0"/>
        <w:ind w:firstLine="540"/>
        <w:jc w:val="both"/>
        <w:rPr>
          <w:sz w:val="26"/>
          <w:szCs w:val="26"/>
        </w:rPr>
      </w:pPr>
    </w:p>
    <w:p w:rsidR="00F95E65" w:rsidRDefault="00F95E65" w:rsidP="008F60C0">
      <w:pPr>
        <w:autoSpaceDE w:val="0"/>
        <w:autoSpaceDN w:val="0"/>
        <w:adjustRightInd w:val="0"/>
        <w:ind w:left="720" w:firstLine="720"/>
        <w:jc w:val="both"/>
        <w:rPr>
          <w:sz w:val="26"/>
          <w:szCs w:val="26"/>
        </w:rPr>
      </w:pPr>
      <w:r>
        <w:rPr>
          <w:sz w:val="26"/>
          <w:szCs w:val="26"/>
        </w:rPr>
        <w:t>б) в разделе «Показатели результатов и эффективности государственной программы»:</w:t>
      </w:r>
    </w:p>
    <w:p w:rsidR="00F95E65" w:rsidRDefault="00F95E65" w:rsidP="008F60C0">
      <w:pPr>
        <w:autoSpaceDE w:val="0"/>
        <w:autoSpaceDN w:val="0"/>
        <w:adjustRightInd w:val="0"/>
        <w:ind w:left="720" w:firstLine="720"/>
        <w:jc w:val="both"/>
        <w:rPr>
          <w:sz w:val="26"/>
          <w:szCs w:val="26"/>
        </w:rPr>
      </w:pPr>
      <w:r>
        <w:rPr>
          <w:sz w:val="26"/>
          <w:szCs w:val="26"/>
        </w:rPr>
        <w:t>пункт 17</w:t>
      </w:r>
      <w:r w:rsidR="008D7791">
        <w:rPr>
          <w:sz w:val="26"/>
          <w:szCs w:val="26"/>
        </w:rPr>
        <w:t xml:space="preserve"> признать утратившим силу</w:t>
      </w:r>
      <w:r>
        <w:rPr>
          <w:sz w:val="26"/>
          <w:szCs w:val="26"/>
        </w:rPr>
        <w:t>;</w:t>
      </w:r>
    </w:p>
    <w:p w:rsidR="00F95E65" w:rsidRDefault="00F95E65" w:rsidP="008F60C0">
      <w:pPr>
        <w:autoSpaceDE w:val="0"/>
        <w:autoSpaceDN w:val="0"/>
        <w:adjustRightInd w:val="0"/>
        <w:ind w:left="720" w:firstLine="720"/>
        <w:jc w:val="both"/>
        <w:rPr>
          <w:sz w:val="26"/>
          <w:szCs w:val="26"/>
        </w:rPr>
      </w:pPr>
      <w:r>
        <w:rPr>
          <w:sz w:val="26"/>
          <w:szCs w:val="26"/>
        </w:rPr>
        <w:t>дополнить пунктами 25.</w:t>
      </w:r>
      <w:r w:rsidR="008D7791">
        <w:rPr>
          <w:sz w:val="26"/>
          <w:szCs w:val="26"/>
        </w:rPr>
        <w:t>1, 25.2, 25.3, 25</w:t>
      </w:r>
      <w:r w:rsidR="00BA169E">
        <w:rPr>
          <w:sz w:val="26"/>
          <w:szCs w:val="26"/>
        </w:rPr>
        <w:t>.</w:t>
      </w:r>
      <w:r w:rsidR="008D7791">
        <w:rPr>
          <w:sz w:val="26"/>
          <w:szCs w:val="26"/>
        </w:rPr>
        <w:t>4, 25.5</w:t>
      </w:r>
      <w:r>
        <w:rPr>
          <w:sz w:val="26"/>
          <w:szCs w:val="26"/>
        </w:rPr>
        <w:t xml:space="preserve"> следующего содержания:</w:t>
      </w:r>
    </w:p>
    <w:p w:rsidR="00F95E65" w:rsidRDefault="00F95E65" w:rsidP="00F95E65">
      <w:pPr>
        <w:autoSpaceDE w:val="0"/>
        <w:autoSpaceDN w:val="0"/>
        <w:adjustRightInd w:val="0"/>
        <w:ind w:firstLine="540"/>
        <w:jc w:val="both"/>
        <w:rPr>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56"/>
        <w:gridCol w:w="5009"/>
        <w:gridCol w:w="1207"/>
        <w:gridCol w:w="689"/>
        <w:gridCol w:w="689"/>
        <w:gridCol w:w="688"/>
        <w:gridCol w:w="689"/>
        <w:gridCol w:w="803"/>
        <w:gridCol w:w="688"/>
        <w:gridCol w:w="689"/>
        <w:gridCol w:w="689"/>
        <w:gridCol w:w="773"/>
        <w:gridCol w:w="695"/>
      </w:tblGrid>
      <w:tr w:rsidR="00A72DE2" w:rsidRPr="003A24B6" w:rsidTr="008D7791">
        <w:tc>
          <w:tcPr>
            <w:tcW w:w="572" w:type="dxa"/>
            <w:tcBorders>
              <w:top w:val="nil"/>
              <w:left w:val="nil"/>
              <w:bottom w:val="nil"/>
            </w:tcBorders>
          </w:tcPr>
          <w:p w:rsidR="00A72DE2" w:rsidRDefault="00A72DE2" w:rsidP="00A72DE2">
            <w:pPr>
              <w:autoSpaceDE w:val="0"/>
              <w:autoSpaceDN w:val="0"/>
              <w:adjustRightInd w:val="0"/>
              <w:jc w:val="right"/>
              <w:rPr>
                <w:sz w:val="22"/>
                <w:szCs w:val="22"/>
              </w:rPr>
            </w:pPr>
            <w:r>
              <w:rPr>
                <w:sz w:val="22"/>
                <w:szCs w:val="22"/>
              </w:rPr>
              <w:t>«</w:t>
            </w:r>
          </w:p>
        </w:tc>
        <w:tc>
          <w:tcPr>
            <w:tcW w:w="656" w:type="dxa"/>
            <w:shd w:val="clear" w:color="auto" w:fill="auto"/>
          </w:tcPr>
          <w:p w:rsidR="00A72DE2" w:rsidRPr="003A24B6" w:rsidRDefault="00A72DE2" w:rsidP="001612CD">
            <w:pPr>
              <w:autoSpaceDE w:val="0"/>
              <w:autoSpaceDN w:val="0"/>
              <w:adjustRightInd w:val="0"/>
              <w:jc w:val="both"/>
              <w:rPr>
                <w:sz w:val="22"/>
                <w:szCs w:val="22"/>
              </w:rPr>
            </w:pPr>
            <w:r>
              <w:rPr>
                <w:sz w:val="22"/>
                <w:szCs w:val="22"/>
              </w:rPr>
              <w:t>25</w:t>
            </w:r>
            <w:r w:rsidRPr="003A24B6">
              <w:rPr>
                <w:sz w:val="22"/>
                <w:szCs w:val="22"/>
              </w:rPr>
              <w:t>.</w:t>
            </w:r>
            <w:r>
              <w:rPr>
                <w:sz w:val="22"/>
                <w:szCs w:val="22"/>
              </w:rPr>
              <w:t>1</w:t>
            </w:r>
          </w:p>
        </w:tc>
        <w:tc>
          <w:tcPr>
            <w:tcW w:w="5009" w:type="dxa"/>
            <w:shd w:val="clear" w:color="auto" w:fill="auto"/>
          </w:tcPr>
          <w:p w:rsidR="00A72DE2" w:rsidRPr="003A24B6" w:rsidRDefault="00A72DE2" w:rsidP="008F60C0">
            <w:pPr>
              <w:autoSpaceDE w:val="0"/>
              <w:autoSpaceDN w:val="0"/>
              <w:adjustRightInd w:val="0"/>
              <w:jc w:val="both"/>
              <w:rPr>
                <w:sz w:val="22"/>
                <w:szCs w:val="22"/>
              </w:rPr>
            </w:pPr>
            <w:r w:rsidRPr="003A24B6">
              <w:rPr>
                <w:sz w:val="22"/>
                <w:szCs w:val="22"/>
              </w:rPr>
              <w:t xml:space="preserve">Увеличение доли государственной собственности Республики Карелия, муниципальной </w:t>
            </w:r>
            <w:proofErr w:type="spellStart"/>
            <w:proofErr w:type="gramStart"/>
            <w:r w:rsidRPr="003A24B6">
              <w:rPr>
                <w:sz w:val="22"/>
                <w:szCs w:val="22"/>
              </w:rPr>
              <w:t>собствен</w:t>
            </w:r>
            <w:r w:rsidR="008F60C0">
              <w:rPr>
                <w:sz w:val="22"/>
                <w:szCs w:val="22"/>
              </w:rPr>
              <w:t>-</w:t>
            </w:r>
            <w:r w:rsidRPr="003A24B6">
              <w:rPr>
                <w:sz w:val="22"/>
                <w:szCs w:val="22"/>
              </w:rPr>
              <w:t>ности</w:t>
            </w:r>
            <w:proofErr w:type="spellEnd"/>
            <w:proofErr w:type="gramEnd"/>
            <w:r w:rsidRPr="003A24B6">
              <w:rPr>
                <w:sz w:val="22"/>
                <w:szCs w:val="22"/>
              </w:rPr>
              <w:t xml:space="preserve"> и собственности сельскохозяйственных товаропроизводителей в общем объеме </w:t>
            </w:r>
            <w:proofErr w:type="spellStart"/>
            <w:r w:rsidRPr="003A24B6">
              <w:rPr>
                <w:sz w:val="22"/>
                <w:szCs w:val="22"/>
              </w:rPr>
              <w:t>мелиора</w:t>
            </w:r>
            <w:r w:rsidR="008F60C0">
              <w:rPr>
                <w:sz w:val="22"/>
                <w:szCs w:val="22"/>
              </w:rPr>
              <w:t>-</w:t>
            </w:r>
            <w:r w:rsidRPr="003A24B6">
              <w:rPr>
                <w:sz w:val="22"/>
                <w:szCs w:val="22"/>
              </w:rPr>
              <w:t>тивных</w:t>
            </w:r>
            <w:proofErr w:type="spellEnd"/>
            <w:r w:rsidRPr="003A24B6">
              <w:rPr>
                <w:sz w:val="22"/>
                <w:szCs w:val="22"/>
              </w:rPr>
              <w:t xml:space="preserve"> систем и отдельно расположенных гидротехнических сооружений</w:t>
            </w:r>
          </w:p>
        </w:tc>
        <w:tc>
          <w:tcPr>
            <w:tcW w:w="1207"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процентов</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46,5</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46,5</w:t>
            </w: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46,6</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47,0</w:t>
            </w:r>
          </w:p>
        </w:tc>
        <w:tc>
          <w:tcPr>
            <w:tcW w:w="803"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47,2</w:t>
            </w: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57,0</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68,0</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82,0</w:t>
            </w:r>
          </w:p>
        </w:tc>
        <w:tc>
          <w:tcPr>
            <w:tcW w:w="773" w:type="dxa"/>
            <w:tcBorders>
              <w:right w:val="single" w:sz="4" w:space="0" w:color="auto"/>
            </w:tcBorders>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97,9</w:t>
            </w:r>
          </w:p>
        </w:tc>
        <w:tc>
          <w:tcPr>
            <w:tcW w:w="695" w:type="dxa"/>
            <w:tcBorders>
              <w:top w:val="nil"/>
              <w:left w:val="single" w:sz="4" w:space="0" w:color="auto"/>
              <w:bottom w:val="nil"/>
              <w:right w:val="nil"/>
            </w:tcBorders>
          </w:tcPr>
          <w:p w:rsidR="00A72DE2" w:rsidRPr="003A24B6" w:rsidRDefault="00A72DE2" w:rsidP="001612CD">
            <w:pPr>
              <w:autoSpaceDE w:val="0"/>
              <w:autoSpaceDN w:val="0"/>
              <w:adjustRightInd w:val="0"/>
              <w:jc w:val="center"/>
              <w:rPr>
                <w:sz w:val="22"/>
                <w:szCs w:val="22"/>
              </w:rPr>
            </w:pPr>
          </w:p>
        </w:tc>
      </w:tr>
      <w:tr w:rsidR="00A72DE2" w:rsidRPr="003A24B6" w:rsidTr="008D7791">
        <w:tc>
          <w:tcPr>
            <w:tcW w:w="572" w:type="dxa"/>
            <w:tcBorders>
              <w:top w:val="nil"/>
              <w:left w:val="nil"/>
              <w:bottom w:val="nil"/>
            </w:tcBorders>
          </w:tcPr>
          <w:p w:rsidR="00A72DE2" w:rsidRDefault="00A72DE2" w:rsidP="00A72DE2">
            <w:pPr>
              <w:autoSpaceDE w:val="0"/>
              <w:autoSpaceDN w:val="0"/>
              <w:adjustRightInd w:val="0"/>
              <w:jc w:val="both"/>
              <w:rPr>
                <w:sz w:val="22"/>
                <w:szCs w:val="22"/>
              </w:rPr>
            </w:pPr>
          </w:p>
        </w:tc>
        <w:tc>
          <w:tcPr>
            <w:tcW w:w="656" w:type="dxa"/>
            <w:shd w:val="clear" w:color="auto" w:fill="auto"/>
          </w:tcPr>
          <w:p w:rsidR="00A72DE2" w:rsidRPr="003A24B6" w:rsidRDefault="00A72DE2" w:rsidP="00A72DE2">
            <w:pPr>
              <w:autoSpaceDE w:val="0"/>
              <w:autoSpaceDN w:val="0"/>
              <w:adjustRightInd w:val="0"/>
              <w:jc w:val="both"/>
              <w:rPr>
                <w:sz w:val="22"/>
                <w:szCs w:val="22"/>
              </w:rPr>
            </w:pPr>
            <w:r>
              <w:rPr>
                <w:sz w:val="22"/>
                <w:szCs w:val="22"/>
              </w:rPr>
              <w:t>25</w:t>
            </w:r>
            <w:r w:rsidRPr="003A24B6">
              <w:rPr>
                <w:sz w:val="22"/>
                <w:szCs w:val="22"/>
              </w:rPr>
              <w:t>.</w:t>
            </w:r>
            <w:r>
              <w:rPr>
                <w:sz w:val="22"/>
                <w:szCs w:val="22"/>
              </w:rPr>
              <w:t>2.</w:t>
            </w:r>
          </w:p>
        </w:tc>
        <w:tc>
          <w:tcPr>
            <w:tcW w:w="5009" w:type="dxa"/>
            <w:shd w:val="clear" w:color="auto" w:fill="auto"/>
          </w:tcPr>
          <w:p w:rsidR="00A72DE2" w:rsidRPr="003A24B6" w:rsidRDefault="00A72DE2" w:rsidP="001612CD">
            <w:pPr>
              <w:autoSpaceDE w:val="0"/>
              <w:autoSpaceDN w:val="0"/>
              <w:adjustRightInd w:val="0"/>
              <w:jc w:val="both"/>
              <w:rPr>
                <w:sz w:val="22"/>
                <w:szCs w:val="22"/>
              </w:rPr>
            </w:pPr>
            <w:r w:rsidRPr="003A24B6">
              <w:rPr>
                <w:sz w:val="22"/>
                <w:szCs w:val="22"/>
              </w:rPr>
              <w:t xml:space="preserve">Ввод в эксплуатацию мелиорируемых земель за счет реконструкции, технического </w:t>
            </w:r>
            <w:proofErr w:type="spellStart"/>
            <w:proofErr w:type="gramStart"/>
            <w:r w:rsidRPr="003A24B6">
              <w:rPr>
                <w:sz w:val="22"/>
                <w:szCs w:val="22"/>
              </w:rPr>
              <w:t>перевоору</w:t>
            </w:r>
            <w:r w:rsidR="008F60C0">
              <w:rPr>
                <w:sz w:val="22"/>
                <w:szCs w:val="22"/>
              </w:rPr>
              <w:t>-</w:t>
            </w:r>
            <w:r w:rsidRPr="003A24B6">
              <w:rPr>
                <w:sz w:val="22"/>
                <w:szCs w:val="22"/>
              </w:rPr>
              <w:t>жения</w:t>
            </w:r>
            <w:proofErr w:type="spellEnd"/>
            <w:proofErr w:type="gramEnd"/>
            <w:r w:rsidRPr="003A24B6">
              <w:rPr>
                <w:sz w:val="22"/>
                <w:szCs w:val="22"/>
              </w:rPr>
              <w:t xml:space="preserve"> и строительства мелиоративных систем</w:t>
            </w:r>
          </w:p>
        </w:tc>
        <w:tc>
          <w:tcPr>
            <w:tcW w:w="1207" w:type="dxa"/>
            <w:shd w:val="clear" w:color="auto" w:fill="auto"/>
          </w:tcPr>
          <w:p w:rsidR="00A72DE2" w:rsidRPr="003A24B6" w:rsidRDefault="00A72DE2" w:rsidP="001612CD">
            <w:pPr>
              <w:autoSpaceDE w:val="0"/>
              <w:autoSpaceDN w:val="0"/>
              <w:adjustRightInd w:val="0"/>
              <w:jc w:val="center"/>
              <w:rPr>
                <w:sz w:val="22"/>
                <w:szCs w:val="22"/>
              </w:rPr>
            </w:pPr>
            <w:r>
              <w:rPr>
                <w:sz w:val="22"/>
                <w:szCs w:val="22"/>
              </w:rPr>
              <w:t>тыс.</w:t>
            </w:r>
          </w:p>
          <w:p w:rsidR="00A72DE2" w:rsidRPr="003A24B6" w:rsidRDefault="00A72DE2" w:rsidP="001612CD">
            <w:pPr>
              <w:autoSpaceDE w:val="0"/>
              <w:autoSpaceDN w:val="0"/>
              <w:adjustRightInd w:val="0"/>
              <w:jc w:val="center"/>
              <w:rPr>
                <w:sz w:val="22"/>
                <w:szCs w:val="22"/>
              </w:rPr>
            </w:pPr>
            <w:r w:rsidRPr="003A24B6">
              <w:rPr>
                <w:sz w:val="22"/>
                <w:szCs w:val="22"/>
              </w:rPr>
              <w:t>гектаров</w:t>
            </w:r>
          </w:p>
        </w:tc>
        <w:tc>
          <w:tcPr>
            <w:tcW w:w="689" w:type="dxa"/>
            <w:shd w:val="clear" w:color="auto" w:fill="auto"/>
          </w:tcPr>
          <w:p w:rsidR="00A72DE2" w:rsidRPr="003A24B6" w:rsidRDefault="00A72DE2" w:rsidP="001612CD">
            <w:pPr>
              <w:autoSpaceDE w:val="0"/>
              <w:autoSpaceDN w:val="0"/>
              <w:adjustRightInd w:val="0"/>
              <w:jc w:val="center"/>
              <w:rPr>
                <w:sz w:val="22"/>
                <w:szCs w:val="22"/>
              </w:rPr>
            </w:pPr>
          </w:p>
        </w:tc>
        <w:tc>
          <w:tcPr>
            <w:tcW w:w="689" w:type="dxa"/>
            <w:shd w:val="clear" w:color="auto" w:fill="auto"/>
          </w:tcPr>
          <w:p w:rsidR="00A72DE2" w:rsidRPr="003A24B6" w:rsidRDefault="00A72DE2" w:rsidP="001612CD">
            <w:pPr>
              <w:autoSpaceDE w:val="0"/>
              <w:autoSpaceDN w:val="0"/>
              <w:adjustRightInd w:val="0"/>
              <w:jc w:val="center"/>
              <w:rPr>
                <w:sz w:val="22"/>
                <w:szCs w:val="22"/>
              </w:rPr>
            </w:pP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0,16</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0,17</w:t>
            </w:r>
          </w:p>
        </w:tc>
        <w:tc>
          <w:tcPr>
            <w:tcW w:w="803"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0,18</w:t>
            </w: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0,19</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0,36</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0,37</w:t>
            </w:r>
          </w:p>
        </w:tc>
        <w:tc>
          <w:tcPr>
            <w:tcW w:w="773" w:type="dxa"/>
            <w:tcBorders>
              <w:right w:val="single" w:sz="4" w:space="0" w:color="auto"/>
            </w:tcBorders>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0,25</w:t>
            </w:r>
          </w:p>
        </w:tc>
        <w:tc>
          <w:tcPr>
            <w:tcW w:w="695" w:type="dxa"/>
            <w:tcBorders>
              <w:top w:val="nil"/>
              <w:left w:val="single" w:sz="4" w:space="0" w:color="auto"/>
              <w:bottom w:val="nil"/>
              <w:right w:val="nil"/>
            </w:tcBorders>
          </w:tcPr>
          <w:p w:rsidR="00A72DE2" w:rsidRPr="003A24B6" w:rsidRDefault="00A72DE2" w:rsidP="001612CD">
            <w:pPr>
              <w:autoSpaceDE w:val="0"/>
              <w:autoSpaceDN w:val="0"/>
              <w:adjustRightInd w:val="0"/>
              <w:jc w:val="center"/>
              <w:rPr>
                <w:sz w:val="22"/>
                <w:szCs w:val="22"/>
              </w:rPr>
            </w:pPr>
          </w:p>
        </w:tc>
      </w:tr>
      <w:tr w:rsidR="00A72DE2" w:rsidRPr="003A24B6" w:rsidTr="008D7791">
        <w:tc>
          <w:tcPr>
            <w:tcW w:w="572" w:type="dxa"/>
            <w:tcBorders>
              <w:top w:val="nil"/>
              <w:left w:val="nil"/>
              <w:bottom w:val="nil"/>
            </w:tcBorders>
          </w:tcPr>
          <w:p w:rsidR="00A72DE2" w:rsidRDefault="00A72DE2" w:rsidP="001612CD">
            <w:pPr>
              <w:autoSpaceDE w:val="0"/>
              <w:autoSpaceDN w:val="0"/>
              <w:adjustRightInd w:val="0"/>
              <w:jc w:val="both"/>
              <w:rPr>
                <w:sz w:val="22"/>
                <w:szCs w:val="22"/>
              </w:rPr>
            </w:pPr>
          </w:p>
        </w:tc>
        <w:tc>
          <w:tcPr>
            <w:tcW w:w="656" w:type="dxa"/>
            <w:shd w:val="clear" w:color="auto" w:fill="auto"/>
          </w:tcPr>
          <w:p w:rsidR="00A72DE2" w:rsidRPr="003A24B6" w:rsidRDefault="00A72DE2" w:rsidP="001612CD">
            <w:pPr>
              <w:autoSpaceDE w:val="0"/>
              <w:autoSpaceDN w:val="0"/>
              <w:adjustRightInd w:val="0"/>
              <w:jc w:val="both"/>
              <w:rPr>
                <w:sz w:val="22"/>
                <w:szCs w:val="22"/>
              </w:rPr>
            </w:pPr>
            <w:r>
              <w:rPr>
                <w:sz w:val="22"/>
                <w:szCs w:val="22"/>
              </w:rPr>
              <w:t>25.3.</w:t>
            </w:r>
          </w:p>
        </w:tc>
        <w:tc>
          <w:tcPr>
            <w:tcW w:w="5009" w:type="dxa"/>
            <w:shd w:val="clear" w:color="auto" w:fill="auto"/>
          </w:tcPr>
          <w:p w:rsidR="00A72DE2" w:rsidRPr="003A24B6" w:rsidRDefault="00A72DE2" w:rsidP="001612CD">
            <w:pPr>
              <w:autoSpaceDE w:val="0"/>
              <w:autoSpaceDN w:val="0"/>
              <w:adjustRightInd w:val="0"/>
              <w:jc w:val="both"/>
              <w:rPr>
                <w:sz w:val="22"/>
                <w:szCs w:val="22"/>
              </w:rPr>
            </w:pPr>
            <w:r w:rsidRPr="003A24B6">
              <w:rPr>
                <w:sz w:val="22"/>
                <w:szCs w:val="22"/>
              </w:rPr>
              <w:t xml:space="preserve">Защита земель от водной эрозии, затопления и подтопления за счет проведения </w:t>
            </w:r>
            <w:proofErr w:type="spellStart"/>
            <w:r w:rsidRPr="003A24B6">
              <w:rPr>
                <w:sz w:val="22"/>
                <w:szCs w:val="22"/>
              </w:rPr>
              <w:t>противо</w:t>
            </w:r>
            <w:proofErr w:type="spellEnd"/>
            <w:r w:rsidR="008F60C0">
              <w:rPr>
                <w:sz w:val="22"/>
                <w:szCs w:val="22"/>
              </w:rPr>
              <w:t>-</w:t>
            </w:r>
            <w:r w:rsidRPr="003A24B6">
              <w:rPr>
                <w:sz w:val="22"/>
                <w:szCs w:val="22"/>
              </w:rPr>
              <w:t>паводковых мероприятий</w:t>
            </w:r>
          </w:p>
        </w:tc>
        <w:tc>
          <w:tcPr>
            <w:tcW w:w="1207" w:type="dxa"/>
            <w:shd w:val="clear" w:color="auto" w:fill="auto"/>
          </w:tcPr>
          <w:p w:rsidR="00A72DE2" w:rsidRPr="003A24B6" w:rsidRDefault="00A72DE2" w:rsidP="001612CD">
            <w:pPr>
              <w:autoSpaceDE w:val="0"/>
              <w:autoSpaceDN w:val="0"/>
              <w:adjustRightInd w:val="0"/>
              <w:jc w:val="center"/>
              <w:rPr>
                <w:sz w:val="22"/>
                <w:szCs w:val="22"/>
              </w:rPr>
            </w:pPr>
            <w:r>
              <w:rPr>
                <w:sz w:val="22"/>
                <w:szCs w:val="22"/>
              </w:rPr>
              <w:t xml:space="preserve">тыс. </w:t>
            </w:r>
            <w:r w:rsidRPr="003A24B6">
              <w:rPr>
                <w:sz w:val="22"/>
                <w:szCs w:val="22"/>
              </w:rPr>
              <w:t>гектаров</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803"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773" w:type="dxa"/>
            <w:tcBorders>
              <w:right w:val="single" w:sz="4" w:space="0" w:color="auto"/>
            </w:tcBorders>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w:t>
            </w:r>
          </w:p>
        </w:tc>
        <w:tc>
          <w:tcPr>
            <w:tcW w:w="695" w:type="dxa"/>
            <w:tcBorders>
              <w:top w:val="nil"/>
              <w:left w:val="single" w:sz="4" w:space="0" w:color="auto"/>
              <w:bottom w:val="nil"/>
              <w:right w:val="nil"/>
            </w:tcBorders>
          </w:tcPr>
          <w:p w:rsidR="00A72DE2" w:rsidRPr="003A24B6" w:rsidRDefault="00A72DE2" w:rsidP="001612CD">
            <w:pPr>
              <w:autoSpaceDE w:val="0"/>
              <w:autoSpaceDN w:val="0"/>
              <w:adjustRightInd w:val="0"/>
              <w:jc w:val="center"/>
              <w:rPr>
                <w:sz w:val="22"/>
                <w:szCs w:val="22"/>
              </w:rPr>
            </w:pPr>
          </w:p>
        </w:tc>
      </w:tr>
      <w:tr w:rsidR="00A72DE2" w:rsidRPr="003A24B6" w:rsidTr="008D7791">
        <w:tc>
          <w:tcPr>
            <w:tcW w:w="572" w:type="dxa"/>
            <w:tcBorders>
              <w:top w:val="nil"/>
              <w:left w:val="nil"/>
              <w:bottom w:val="nil"/>
            </w:tcBorders>
          </w:tcPr>
          <w:p w:rsidR="00A72DE2" w:rsidRDefault="00A72DE2" w:rsidP="00A72DE2">
            <w:pPr>
              <w:autoSpaceDE w:val="0"/>
              <w:autoSpaceDN w:val="0"/>
              <w:adjustRightInd w:val="0"/>
              <w:jc w:val="both"/>
              <w:rPr>
                <w:sz w:val="22"/>
                <w:szCs w:val="22"/>
              </w:rPr>
            </w:pPr>
          </w:p>
        </w:tc>
        <w:tc>
          <w:tcPr>
            <w:tcW w:w="656" w:type="dxa"/>
            <w:shd w:val="clear" w:color="auto" w:fill="auto"/>
          </w:tcPr>
          <w:p w:rsidR="00A72DE2" w:rsidRPr="003A24B6" w:rsidRDefault="00A72DE2" w:rsidP="00A72DE2">
            <w:pPr>
              <w:autoSpaceDE w:val="0"/>
              <w:autoSpaceDN w:val="0"/>
              <w:adjustRightInd w:val="0"/>
              <w:jc w:val="both"/>
              <w:rPr>
                <w:sz w:val="22"/>
                <w:szCs w:val="22"/>
              </w:rPr>
            </w:pPr>
            <w:r>
              <w:rPr>
                <w:sz w:val="22"/>
                <w:szCs w:val="22"/>
              </w:rPr>
              <w:t>25</w:t>
            </w:r>
            <w:r w:rsidRPr="003A24B6">
              <w:rPr>
                <w:sz w:val="22"/>
                <w:szCs w:val="22"/>
              </w:rPr>
              <w:t>.</w:t>
            </w:r>
            <w:r>
              <w:rPr>
                <w:sz w:val="22"/>
                <w:szCs w:val="22"/>
              </w:rPr>
              <w:t>4.</w:t>
            </w:r>
          </w:p>
        </w:tc>
        <w:tc>
          <w:tcPr>
            <w:tcW w:w="5009" w:type="dxa"/>
            <w:shd w:val="clear" w:color="auto" w:fill="auto"/>
          </w:tcPr>
          <w:p w:rsidR="00A72DE2" w:rsidRPr="003A24B6" w:rsidRDefault="00A72DE2" w:rsidP="001612CD">
            <w:pPr>
              <w:autoSpaceDE w:val="0"/>
              <w:autoSpaceDN w:val="0"/>
              <w:adjustRightInd w:val="0"/>
              <w:jc w:val="both"/>
              <w:rPr>
                <w:sz w:val="22"/>
                <w:szCs w:val="22"/>
              </w:rPr>
            </w:pPr>
            <w:r w:rsidRPr="003A24B6">
              <w:rPr>
                <w:sz w:val="22"/>
                <w:szCs w:val="22"/>
              </w:rPr>
              <w:t xml:space="preserve">Вовлечение в оборот выбывших </w:t>
            </w:r>
            <w:proofErr w:type="gramStart"/>
            <w:r w:rsidRPr="003A24B6">
              <w:rPr>
                <w:sz w:val="22"/>
                <w:szCs w:val="22"/>
              </w:rPr>
              <w:t>сельско-хозяйственных</w:t>
            </w:r>
            <w:proofErr w:type="gramEnd"/>
            <w:r w:rsidRPr="003A24B6">
              <w:rPr>
                <w:sz w:val="22"/>
                <w:szCs w:val="22"/>
              </w:rPr>
              <w:t xml:space="preserve"> угодий за счет проведения </w:t>
            </w:r>
            <w:proofErr w:type="spellStart"/>
            <w:r w:rsidRPr="003A24B6">
              <w:rPr>
                <w:sz w:val="22"/>
                <w:szCs w:val="22"/>
              </w:rPr>
              <w:t>культуртехнических</w:t>
            </w:r>
            <w:proofErr w:type="spellEnd"/>
            <w:r w:rsidRPr="003A24B6">
              <w:rPr>
                <w:sz w:val="22"/>
                <w:szCs w:val="22"/>
              </w:rPr>
              <w:t xml:space="preserve"> работ </w:t>
            </w:r>
            <w:proofErr w:type="spellStart"/>
            <w:r w:rsidRPr="003A24B6">
              <w:rPr>
                <w:sz w:val="22"/>
                <w:szCs w:val="22"/>
              </w:rPr>
              <w:t>сельскохозяйствен</w:t>
            </w:r>
            <w:r w:rsidR="008F60C0">
              <w:rPr>
                <w:sz w:val="22"/>
                <w:szCs w:val="22"/>
              </w:rPr>
              <w:t>-</w:t>
            </w:r>
            <w:r w:rsidRPr="003A24B6">
              <w:rPr>
                <w:sz w:val="22"/>
                <w:szCs w:val="22"/>
              </w:rPr>
              <w:t>ными</w:t>
            </w:r>
            <w:proofErr w:type="spellEnd"/>
            <w:r w:rsidRPr="003A24B6">
              <w:rPr>
                <w:sz w:val="22"/>
                <w:szCs w:val="22"/>
              </w:rPr>
              <w:t xml:space="preserve"> товаропроизводителями</w:t>
            </w:r>
          </w:p>
        </w:tc>
        <w:tc>
          <w:tcPr>
            <w:tcW w:w="1207" w:type="dxa"/>
            <w:shd w:val="clear" w:color="auto" w:fill="auto"/>
          </w:tcPr>
          <w:p w:rsidR="00A72DE2" w:rsidRPr="003A24B6" w:rsidRDefault="00A72DE2" w:rsidP="00A72DE2">
            <w:pPr>
              <w:autoSpaceDE w:val="0"/>
              <w:autoSpaceDN w:val="0"/>
              <w:adjustRightInd w:val="0"/>
              <w:jc w:val="center"/>
              <w:rPr>
                <w:sz w:val="22"/>
                <w:szCs w:val="22"/>
              </w:rPr>
            </w:pPr>
            <w:r w:rsidRPr="003A24B6">
              <w:rPr>
                <w:sz w:val="22"/>
                <w:szCs w:val="22"/>
              </w:rPr>
              <w:t>тыс</w:t>
            </w:r>
            <w:r>
              <w:rPr>
                <w:sz w:val="22"/>
                <w:szCs w:val="22"/>
              </w:rPr>
              <w:t>.</w:t>
            </w:r>
            <w:r w:rsidRPr="003A24B6">
              <w:rPr>
                <w:sz w:val="22"/>
                <w:szCs w:val="22"/>
              </w:rPr>
              <w:t xml:space="preserve"> гектаров</w:t>
            </w:r>
          </w:p>
        </w:tc>
        <w:tc>
          <w:tcPr>
            <w:tcW w:w="689" w:type="dxa"/>
            <w:shd w:val="clear" w:color="auto" w:fill="auto"/>
          </w:tcPr>
          <w:p w:rsidR="00A72DE2" w:rsidRPr="003A24B6" w:rsidRDefault="00A72DE2" w:rsidP="001612CD">
            <w:pPr>
              <w:autoSpaceDE w:val="0"/>
              <w:autoSpaceDN w:val="0"/>
              <w:adjustRightInd w:val="0"/>
              <w:jc w:val="center"/>
              <w:rPr>
                <w:sz w:val="22"/>
                <w:szCs w:val="22"/>
              </w:rPr>
            </w:pPr>
          </w:p>
        </w:tc>
        <w:tc>
          <w:tcPr>
            <w:tcW w:w="689" w:type="dxa"/>
            <w:shd w:val="clear" w:color="auto" w:fill="auto"/>
          </w:tcPr>
          <w:p w:rsidR="00A72DE2" w:rsidRPr="003A24B6" w:rsidRDefault="00A72DE2" w:rsidP="001612CD">
            <w:pPr>
              <w:autoSpaceDE w:val="0"/>
              <w:autoSpaceDN w:val="0"/>
              <w:adjustRightInd w:val="0"/>
              <w:jc w:val="center"/>
              <w:rPr>
                <w:sz w:val="22"/>
                <w:szCs w:val="22"/>
              </w:rPr>
            </w:pP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0,51</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0,55</w:t>
            </w:r>
          </w:p>
        </w:tc>
        <w:tc>
          <w:tcPr>
            <w:tcW w:w="803"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0,46</w:t>
            </w: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0,32</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0,44</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0,45</w:t>
            </w:r>
          </w:p>
        </w:tc>
        <w:tc>
          <w:tcPr>
            <w:tcW w:w="773" w:type="dxa"/>
            <w:tcBorders>
              <w:right w:val="single" w:sz="4" w:space="0" w:color="auto"/>
            </w:tcBorders>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0,23</w:t>
            </w:r>
          </w:p>
        </w:tc>
        <w:tc>
          <w:tcPr>
            <w:tcW w:w="695" w:type="dxa"/>
            <w:tcBorders>
              <w:top w:val="nil"/>
              <w:left w:val="single" w:sz="4" w:space="0" w:color="auto"/>
              <w:bottom w:val="nil"/>
              <w:right w:val="nil"/>
            </w:tcBorders>
          </w:tcPr>
          <w:p w:rsidR="00A72DE2" w:rsidRPr="003A24B6" w:rsidRDefault="00A72DE2" w:rsidP="001612CD">
            <w:pPr>
              <w:autoSpaceDE w:val="0"/>
              <w:autoSpaceDN w:val="0"/>
              <w:adjustRightInd w:val="0"/>
              <w:jc w:val="center"/>
              <w:rPr>
                <w:sz w:val="22"/>
                <w:szCs w:val="22"/>
              </w:rPr>
            </w:pPr>
          </w:p>
        </w:tc>
      </w:tr>
      <w:tr w:rsidR="00A72DE2" w:rsidRPr="003A24B6" w:rsidTr="008D7791">
        <w:tc>
          <w:tcPr>
            <w:tcW w:w="572" w:type="dxa"/>
            <w:tcBorders>
              <w:top w:val="nil"/>
              <w:left w:val="nil"/>
              <w:bottom w:val="nil"/>
            </w:tcBorders>
          </w:tcPr>
          <w:p w:rsidR="00A72DE2" w:rsidRDefault="00A72DE2" w:rsidP="00A72DE2">
            <w:pPr>
              <w:autoSpaceDE w:val="0"/>
              <w:autoSpaceDN w:val="0"/>
              <w:adjustRightInd w:val="0"/>
              <w:jc w:val="both"/>
              <w:rPr>
                <w:sz w:val="22"/>
                <w:szCs w:val="22"/>
              </w:rPr>
            </w:pPr>
          </w:p>
        </w:tc>
        <w:tc>
          <w:tcPr>
            <w:tcW w:w="656" w:type="dxa"/>
            <w:shd w:val="clear" w:color="auto" w:fill="auto"/>
          </w:tcPr>
          <w:p w:rsidR="00A72DE2" w:rsidRPr="003A24B6" w:rsidRDefault="00A72DE2" w:rsidP="00A72DE2">
            <w:pPr>
              <w:autoSpaceDE w:val="0"/>
              <w:autoSpaceDN w:val="0"/>
              <w:adjustRightInd w:val="0"/>
              <w:jc w:val="both"/>
              <w:rPr>
                <w:sz w:val="22"/>
                <w:szCs w:val="22"/>
              </w:rPr>
            </w:pPr>
            <w:r>
              <w:rPr>
                <w:sz w:val="22"/>
                <w:szCs w:val="22"/>
              </w:rPr>
              <w:t>25.5</w:t>
            </w:r>
            <w:r w:rsidRPr="003A24B6">
              <w:rPr>
                <w:sz w:val="22"/>
                <w:szCs w:val="22"/>
              </w:rPr>
              <w:t>.</w:t>
            </w:r>
          </w:p>
        </w:tc>
        <w:tc>
          <w:tcPr>
            <w:tcW w:w="5009" w:type="dxa"/>
            <w:shd w:val="clear" w:color="auto" w:fill="auto"/>
          </w:tcPr>
          <w:p w:rsidR="00A72DE2" w:rsidRPr="003A24B6" w:rsidRDefault="00A72DE2" w:rsidP="001612CD">
            <w:pPr>
              <w:autoSpaceDE w:val="0"/>
              <w:autoSpaceDN w:val="0"/>
              <w:adjustRightInd w:val="0"/>
              <w:jc w:val="both"/>
              <w:rPr>
                <w:sz w:val="22"/>
                <w:szCs w:val="22"/>
              </w:rPr>
            </w:pPr>
            <w:r w:rsidRPr="003A24B6">
              <w:rPr>
                <w:sz w:val="22"/>
                <w:szCs w:val="22"/>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w:t>
            </w:r>
            <w:r>
              <w:rPr>
                <w:sz w:val="22"/>
                <w:szCs w:val="22"/>
              </w:rPr>
              <w:t>вности существующих и вовлечения</w:t>
            </w:r>
            <w:r w:rsidRPr="003A24B6">
              <w:rPr>
                <w:sz w:val="22"/>
                <w:szCs w:val="22"/>
              </w:rPr>
              <w:t xml:space="preserve"> в оборот новых сельскохозяйственных угодий (нарастающим итогом)</w:t>
            </w:r>
          </w:p>
        </w:tc>
        <w:tc>
          <w:tcPr>
            <w:tcW w:w="1207"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рабочих мест</w:t>
            </w:r>
          </w:p>
        </w:tc>
        <w:tc>
          <w:tcPr>
            <w:tcW w:w="689" w:type="dxa"/>
            <w:shd w:val="clear" w:color="auto" w:fill="auto"/>
          </w:tcPr>
          <w:p w:rsidR="00A72DE2" w:rsidRPr="003A24B6" w:rsidRDefault="00A72DE2" w:rsidP="001612CD">
            <w:pPr>
              <w:autoSpaceDE w:val="0"/>
              <w:autoSpaceDN w:val="0"/>
              <w:adjustRightInd w:val="0"/>
              <w:jc w:val="center"/>
              <w:rPr>
                <w:sz w:val="22"/>
                <w:szCs w:val="22"/>
              </w:rPr>
            </w:pPr>
          </w:p>
        </w:tc>
        <w:tc>
          <w:tcPr>
            <w:tcW w:w="689" w:type="dxa"/>
            <w:shd w:val="clear" w:color="auto" w:fill="auto"/>
          </w:tcPr>
          <w:p w:rsidR="00A72DE2" w:rsidRPr="003A24B6" w:rsidRDefault="00A72DE2" w:rsidP="001612CD">
            <w:pPr>
              <w:autoSpaceDE w:val="0"/>
              <w:autoSpaceDN w:val="0"/>
              <w:adjustRightInd w:val="0"/>
              <w:jc w:val="center"/>
              <w:rPr>
                <w:sz w:val="22"/>
                <w:szCs w:val="22"/>
              </w:rPr>
            </w:pP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43</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90</w:t>
            </w:r>
          </w:p>
        </w:tc>
        <w:tc>
          <w:tcPr>
            <w:tcW w:w="803"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140</w:t>
            </w:r>
          </w:p>
        </w:tc>
        <w:tc>
          <w:tcPr>
            <w:tcW w:w="688"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196</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259</w:t>
            </w:r>
          </w:p>
        </w:tc>
        <w:tc>
          <w:tcPr>
            <w:tcW w:w="689" w:type="dxa"/>
            <w:shd w:val="clear" w:color="auto" w:fill="auto"/>
          </w:tcPr>
          <w:p w:rsidR="00A72DE2" w:rsidRPr="003A24B6" w:rsidRDefault="00A72DE2" w:rsidP="001612CD">
            <w:pPr>
              <w:autoSpaceDE w:val="0"/>
              <w:autoSpaceDN w:val="0"/>
              <w:adjustRightInd w:val="0"/>
              <w:jc w:val="center"/>
              <w:rPr>
                <w:sz w:val="22"/>
                <w:szCs w:val="22"/>
              </w:rPr>
            </w:pPr>
            <w:r w:rsidRPr="003A24B6">
              <w:rPr>
                <w:sz w:val="22"/>
                <w:szCs w:val="22"/>
              </w:rPr>
              <w:t>331</w:t>
            </w:r>
          </w:p>
        </w:tc>
        <w:tc>
          <w:tcPr>
            <w:tcW w:w="773" w:type="dxa"/>
            <w:tcBorders>
              <w:right w:val="single" w:sz="4" w:space="0" w:color="auto"/>
            </w:tcBorders>
            <w:shd w:val="clear" w:color="auto" w:fill="auto"/>
          </w:tcPr>
          <w:p w:rsidR="00A72DE2" w:rsidRPr="003A24B6" w:rsidRDefault="00A72DE2" w:rsidP="002B1F75">
            <w:pPr>
              <w:autoSpaceDE w:val="0"/>
              <w:autoSpaceDN w:val="0"/>
              <w:adjustRightInd w:val="0"/>
              <w:jc w:val="center"/>
              <w:rPr>
                <w:sz w:val="22"/>
                <w:szCs w:val="22"/>
              </w:rPr>
            </w:pPr>
            <w:r w:rsidRPr="003A24B6">
              <w:rPr>
                <w:sz w:val="22"/>
                <w:szCs w:val="22"/>
              </w:rPr>
              <w:t>411</w:t>
            </w:r>
          </w:p>
        </w:tc>
        <w:tc>
          <w:tcPr>
            <w:tcW w:w="695" w:type="dxa"/>
            <w:tcBorders>
              <w:top w:val="nil"/>
              <w:left w:val="single" w:sz="4" w:space="0" w:color="auto"/>
              <w:bottom w:val="nil"/>
              <w:right w:val="nil"/>
            </w:tcBorders>
          </w:tcPr>
          <w:p w:rsidR="002B1F75" w:rsidRDefault="002B1F75" w:rsidP="00A72DE2">
            <w:pPr>
              <w:autoSpaceDE w:val="0"/>
              <w:autoSpaceDN w:val="0"/>
              <w:adjustRightInd w:val="0"/>
              <w:rPr>
                <w:sz w:val="22"/>
                <w:szCs w:val="22"/>
              </w:rPr>
            </w:pPr>
          </w:p>
          <w:p w:rsidR="002B1F75" w:rsidRDefault="002B1F75" w:rsidP="00A72DE2">
            <w:pPr>
              <w:autoSpaceDE w:val="0"/>
              <w:autoSpaceDN w:val="0"/>
              <w:adjustRightInd w:val="0"/>
              <w:rPr>
                <w:sz w:val="22"/>
                <w:szCs w:val="22"/>
              </w:rPr>
            </w:pPr>
          </w:p>
          <w:p w:rsidR="002B1F75" w:rsidRDefault="002B1F75" w:rsidP="00A72DE2">
            <w:pPr>
              <w:autoSpaceDE w:val="0"/>
              <w:autoSpaceDN w:val="0"/>
              <w:adjustRightInd w:val="0"/>
              <w:rPr>
                <w:sz w:val="22"/>
                <w:szCs w:val="22"/>
              </w:rPr>
            </w:pPr>
          </w:p>
          <w:p w:rsidR="002B1F75" w:rsidRDefault="002B1F75" w:rsidP="00A72DE2">
            <w:pPr>
              <w:autoSpaceDE w:val="0"/>
              <w:autoSpaceDN w:val="0"/>
              <w:adjustRightInd w:val="0"/>
              <w:rPr>
                <w:sz w:val="22"/>
                <w:szCs w:val="22"/>
              </w:rPr>
            </w:pPr>
          </w:p>
          <w:p w:rsidR="002B1F75" w:rsidRDefault="002B1F75" w:rsidP="00A72DE2">
            <w:pPr>
              <w:autoSpaceDE w:val="0"/>
              <w:autoSpaceDN w:val="0"/>
              <w:adjustRightInd w:val="0"/>
              <w:rPr>
                <w:sz w:val="22"/>
                <w:szCs w:val="22"/>
              </w:rPr>
            </w:pPr>
          </w:p>
          <w:p w:rsidR="00A72DE2" w:rsidRPr="003A24B6" w:rsidRDefault="008D7791" w:rsidP="00A72DE2">
            <w:pPr>
              <w:autoSpaceDE w:val="0"/>
              <w:autoSpaceDN w:val="0"/>
              <w:adjustRightInd w:val="0"/>
              <w:rPr>
                <w:sz w:val="22"/>
                <w:szCs w:val="22"/>
              </w:rPr>
            </w:pPr>
            <w:r>
              <w:rPr>
                <w:sz w:val="22"/>
                <w:szCs w:val="22"/>
              </w:rPr>
              <w:t>»;</w:t>
            </w:r>
          </w:p>
        </w:tc>
      </w:tr>
    </w:tbl>
    <w:p w:rsidR="00F95E65" w:rsidRDefault="00F95E65" w:rsidP="00F95E65">
      <w:pPr>
        <w:autoSpaceDE w:val="0"/>
        <w:autoSpaceDN w:val="0"/>
        <w:adjustRightInd w:val="0"/>
        <w:ind w:firstLine="540"/>
        <w:jc w:val="both"/>
        <w:rPr>
          <w:sz w:val="26"/>
          <w:szCs w:val="26"/>
        </w:rPr>
      </w:pPr>
    </w:p>
    <w:p w:rsidR="008F60C0" w:rsidRDefault="008F60C0" w:rsidP="00F95E65">
      <w:pPr>
        <w:autoSpaceDE w:val="0"/>
        <w:autoSpaceDN w:val="0"/>
        <w:adjustRightInd w:val="0"/>
        <w:ind w:firstLine="540"/>
        <w:jc w:val="both"/>
        <w:rPr>
          <w:sz w:val="26"/>
          <w:szCs w:val="26"/>
        </w:rPr>
      </w:pPr>
    </w:p>
    <w:p w:rsidR="00F95E65" w:rsidRDefault="00F95E65" w:rsidP="008F60C0">
      <w:pPr>
        <w:autoSpaceDE w:val="0"/>
        <w:autoSpaceDN w:val="0"/>
        <w:adjustRightInd w:val="0"/>
        <w:ind w:left="540" w:firstLine="720"/>
        <w:jc w:val="both"/>
        <w:rPr>
          <w:sz w:val="26"/>
          <w:szCs w:val="26"/>
        </w:rPr>
      </w:pPr>
      <w:r>
        <w:rPr>
          <w:sz w:val="26"/>
          <w:szCs w:val="26"/>
        </w:rPr>
        <w:lastRenderedPageBreak/>
        <w:t>в) в разделе «Подпрограмма «Повышение плодородия почв земель сельскохозяйственного назначения, развитие мелиоративных систем общего и индивидуального пользования»:</w:t>
      </w:r>
    </w:p>
    <w:p w:rsidR="00F95E65" w:rsidRDefault="00F95E65" w:rsidP="008F60C0">
      <w:pPr>
        <w:autoSpaceDE w:val="0"/>
        <w:autoSpaceDN w:val="0"/>
        <w:adjustRightInd w:val="0"/>
        <w:ind w:left="540" w:firstLine="720"/>
        <w:jc w:val="both"/>
        <w:rPr>
          <w:sz w:val="26"/>
          <w:szCs w:val="26"/>
        </w:rPr>
      </w:pPr>
      <w:r>
        <w:rPr>
          <w:sz w:val="26"/>
          <w:szCs w:val="26"/>
        </w:rPr>
        <w:t>пункты 35-38 изложить в следующей редакции:</w:t>
      </w:r>
    </w:p>
    <w:p w:rsidR="00F95E65" w:rsidRDefault="00F95E65" w:rsidP="00F95E65">
      <w:pPr>
        <w:autoSpaceDE w:val="0"/>
        <w:autoSpaceDN w:val="0"/>
        <w:adjustRightInd w:val="0"/>
        <w:ind w:firstLine="540"/>
        <w:jc w:val="both"/>
        <w:rPr>
          <w:sz w:val="26"/>
          <w:szCs w:val="26"/>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4961"/>
        <w:gridCol w:w="1417"/>
        <w:gridCol w:w="709"/>
        <w:gridCol w:w="709"/>
        <w:gridCol w:w="709"/>
        <w:gridCol w:w="708"/>
        <w:gridCol w:w="851"/>
        <w:gridCol w:w="709"/>
        <w:gridCol w:w="708"/>
        <w:gridCol w:w="709"/>
        <w:gridCol w:w="709"/>
        <w:gridCol w:w="709"/>
      </w:tblGrid>
      <w:tr w:rsidR="008D7791" w:rsidRPr="00D12484" w:rsidTr="008D7791">
        <w:trPr>
          <w:trHeight w:val="264"/>
        </w:trPr>
        <w:tc>
          <w:tcPr>
            <w:tcW w:w="567" w:type="dxa"/>
            <w:tcBorders>
              <w:top w:val="nil"/>
              <w:left w:val="nil"/>
              <w:bottom w:val="nil"/>
              <w:right w:val="single" w:sz="4" w:space="0" w:color="auto"/>
            </w:tcBorders>
          </w:tcPr>
          <w:p w:rsidR="008D7791" w:rsidRDefault="008D7791" w:rsidP="002B1F75">
            <w:pPr>
              <w:autoSpaceDE w:val="0"/>
              <w:autoSpaceDN w:val="0"/>
              <w:adjustRightInd w:val="0"/>
              <w:jc w:val="right"/>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D7791" w:rsidRPr="00D12484" w:rsidRDefault="008D7791" w:rsidP="001612CD">
            <w:pPr>
              <w:autoSpaceDE w:val="0"/>
              <w:autoSpaceDN w:val="0"/>
              <w:adjustRightInd w:val="0"/>
              <w:jc w:val="center"/>
              <w:rPr>
                <w:sz w:val="22"/>
                <w:szCs w:val="22"/>
              </w:rPr>
            </w:pPr>
            <w:r>
              <w:rPr>
                <w:sz w:val="22"/>
                <w:szCs w:val="22"/>
              </w:rPr>
              <w:t>35.</w:t>
            </w:r>
          </w:p>
        </w:tc>
        <w:tc>
          <w:tcPr>
            <w:tcW w:w="4961" w:type="dxa"/>
            <w:tcBorders>
              <w:left w:val="single" w:sz="4" w:space="0" w:color="auto"/>
            </w:tcBorders>
          </w:tcPr>
          <w:p w:rsidR="008D7791" w:rsidRPr="00D12484" w:rsidRDefault="008D7791" w:rsidP="001612CD">
            <w:pPr>
              <w:autoSpaceDE w:val="0"/>
              <w:autoSpaceDN w:val="0"/>
              <w:adjustRightInd w:val="0"/>
              <w:jc w:val="both"/>
              <w:rPr>
                <w:sz w:val="22"/>
                <w:szCs w:val="22"/>
              </w:rPr>
            </w:pPr>
            <w:r w:rsidRPr="00D12484">
              <w:rPr>
                <w:sz w:val="22"/>
                <w:szCs w:val="22"/>
              </w:rPr>
              <w:t>Строительство, реконструкция и техническое перевооружение мелиоративных систем и гидротехнических сооружений, принадлежащих сель</w:t>
            </w:r>
            <w:r>
              <w:rPr>
                <w:sz w:val="22"/>
                <w:szCs w:val="22"/>
              </w:rPr>
              <w:t>ско</w:t>
            </w:r>
            <w:r w:rsidRPr="00D12484">
              <w:rPr>
                <w:sz w:val="22"/>
                <w:szCs w:val="22"/>
              </w:rPr>
              <w:t>хоз</w:t>
            </w:r>
            <w:r w:rsidR="00FA6249">
              <w:rPr>
                <w:sz w:val="22"/>
                <w:szCs w:val="22"/>
              </w:rPr>
              <w:t>яйственным</w:t>
            </w:r>
            <w:r>
              <w:rPr>
                <w:sz w:val="22"/>
                <w:szCs w:val="22"/>
              </w:rPr>
              <w:t xml:space="preserve"> </w:t>
            </w:r>
            <w:r w:rsidRPr="00D12484">
              <w:rPr>
                <w:sz w:val="22"/>
                <w:szCs w:val="22"/>
              </w:rPr>
              <w:t xml:space="preserve">товаропроизводителям </w:t>
            </w:r>
          </w:p>
        </w:tc>
        <w:tc>
          <w:tcPr>
            <w:tcW w:w="1417" w:type="dxa"/>
            <w:shd w:val="clear" w:color="auto" w:fill="auto"/>
          </w:tcPr>
          <w:p w:rsidR="008D7791" w:rsidRPr="00D12484" w:rsidRDefault="008D7791" w:rsidP="008D7791">
            <w:pPr>
              <w:autoSpaceDE w:val="0"/>
              <w:autoSpaceDN w:val="0"/>
              <w:adjustRightInd w:val="0"/>
              <w:jc w:val="center"/>
              <w:rPr>
                <w:sz w:val="22"/>
                <w:szCs w:val="22"/>
              </w:rPr>
            </w:pPr>
            <w:r w:rsidRPr="00D12484">
              <w:rPr>
                <w:sz w:val="22"/>
                <w:szCs w:val="22"/>
              </w:rPr>
              <w:t>тыс</w:t>
            </w:r>
            <w:r>
              <w:rPr>
                <w:sz w:val="22"/>
                <w:szCs w:val="22"/>
              </w:rPr>
              <w:t xml:space="preserve">. </w:t>
            </w:r>
            <w:r w:rsidRPr="00D12484">
              <w:rPr>
                <w:sz w:val="22"/>
                <w:szCs w:val="22"/>
              </w:rPr>
              <w:t>гектаров</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0,16</w:t>
            </w:r>
          </w:p>
        </w:tc>
        <w:tc>
          <w:tcPr>
            <w:tcW w:w="708"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0,17</w:t>
            </w:r>
          </w:p>
        </w:tc>
        <w:tc>
          <w:tcPr>
            <w:tcW w:w="851"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0,18</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0,19</w:t>
            </w:r>
          </w:p>
        </w:tc>
        <w:tc>
          <w:tcPr>
            <w:tcW w:w="708"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0,36</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0,37</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0,25</w:t>
            </w:r>
          </w:p>
        </w:tc>
        <w:tc>
          <w:tcPr>
            <w:tcW w:w="709" w:type="dxa"/>
            <w:tcBorders>
              <w:top w:val="nil"/>
              <w:bottom w:val="nil"/>
              <w:right w:val="nil"/>
            </w:tcBorders>
          </w:tcPr>
          <w:p w:rsidR="008D7791" w:rsidRPr="00D12484" w:rsidRDefault="008D7791" w:rsidP="001612CD">
            <w:pPr>
              <w:autoSpaceDE w:val="0"/>
              <w:autoSpaceDN w:val="0"/>
              <w:adjustRightInd w:val="0"/>
              <w:jc w:val="center"/>
              <w:rPr>
                <w:sz w:val="22"/>
                <w:szCs w:val="22"/>
              </w:rPr>
            </w:pPr>
          </w:p>
        </w:tc>
      </w:tr>
      <w:tr w:rsidR="008D7791" w:rsidRPr="00D12484" w:rsidTr="008D7791">
        <w:trPr>
          <w:trHeight w:val="264"/>
        </w:trPr>
        <w:tc>
          <w:tcPr>
            <w:tcW w:w="567" w:type="dxa"/>
            <w:tcBorders>
              <w:top w:val="nil"/>
              <w:left w:val="nil"/>
              <w:bottom w:val="nil"/>
              <w:right w:val="single" w:sz="4" w:space="0" w:color="auto"/>
            </w:tcBorders>
          </w:tcPr>
          <w:p w:rsidR="008D7791" w:rsidRDefault="008D7791" w:rsidP="001612CD">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8D7791" w:rsidRPr="00D12484" w:rsidRDefault="008D7791" w:rsidP="001612CD">
            <w:pPr>
              <w:autoSpaceDE w:val="0"/>
              <w:autoSpaceDN w:val="0"/>
              <w:adjustRightInd w:val="0"/>
              <w:jc w:val="center"/>
              <w:rPr>
                <w:sz w:val="22"/>
                <w:szCs w:val="22"/>
              </w:rPr>
            </w:pPr>
            <w:r>
              <w:rPr>
                <w:sz w:val="22"/>
                <w:szCs w:val="22"/>
              </w:rPr>
              <w:t>36.</w:t>
            </w:r>
          </w:p>
        </w:tc>
        <w:tc>
          <w:tcPr>
            <w:tcW w:w="4961" w:type="dxa"/>
            <w:tcBorders>
              <w:left w:val="single" w:sz="4" w:space="0" w:color="auto"/>
            </w:tcBorders>
          </w:tcPr>
          <w:p w:rsidR="008D7791" w:rsidRPr="00D12484" w:rsidRDefault="008D7791" w:rsidP="001612CD">
            <w:pPr>
              <w:autoSpaceDE w:val="0"/>
              <w:autoSpaceDN w:val="0"/>
              <w:adjustRightInd w:val="0"/>
              <w:jc w:val="both"/>
              <w:rPr>
                <w:sz w:val="22"/>
                <w:szCs w:val="22"/>
              </w:rPr>
            </w:pPr>
            <w:r w:rsidRPr="00D12484">
              <w:rPr>
                <w:sz w:val="22"/>
                <w:szCs w:val="22"/>
              </w:rPr>
              <w:t xml:space="preserve">Оформление в собственность </w:t>
            </w:r>
            <w:proofErr w:type="gramStart"/>
            <w:r w:rsidRPr="00D12484">
              <w:rPr>
                <w:sz w:val="22"/>
                <w:szCs w:val="22"/>
              </w:rPr>
              <w:t>сельско</w:t>
            </w:r>
            <w:r>
              <w:rPr>
                <w:sz w:val="22"/>
                <w:szCs w:val="22"/>
              </w:rPr>
              <w:t>-</w:t>
            </w:r>
            <w:r w:rsidRPr="00D12484">
              <w:rPr>
                <w:sz w:val="22"/>
                <w:szCs w:val="22"/>
              </w:rPr>
              <w:t>хо</w:t>
            </w:r>
            <w:r w:rsidR="00BA169E">
              <w:rPr>
                <w:sz w:val="22"/>
                <w:szCs w:val="22"/>
              </w:rPr>
              <w:t>зяйственны</w:t>
            </w:r>
            <w:r w:rsidR="004E0B43">
              <w:rPr>
                <w:sz w:val="22"/>
                <w:szCs w:val="22"/>
              </w:rPr>
              <w:t>м</w:t>
            </w:r>
            <w:r w:rsidR="00A04BB1">
              <w:rPr>
                <w:sz w:val="22"/>
                <w:szCs w:val="22"/>
              </w:rPr>
              <w:t>и</w:t>
            </w:r>
            <w:proofErr w:type="gramEnd"/>
            <w:r w:rsidR="004E0B43">
              <w:rPr>
                <w:sz w:val="22"/>
                <w:szCs w:val="22"/>
              </w:rPr>
              <w:t xml:space="preserve"> товаропроизводителям</w:t>
            </w:r>
            <w:r w:rsidR="00A04BB1">
              <w:rPr>
                <w:sz w:val="22"/>
                <w:szCs w:val="22"/>
              </w:rPr>
              <w:t>и</w:t>
            </w:r>
            <w:r w:rsidRPr="00D12484">
              <w:rPr>
                <w:sz w:val="22"/>
                <w:szCs w:val="22"/>
              </w:rPr>
              <w:t xml:space="preserve"> бес</w:t>
            </w:r>
            <w:r>
              <w:rPr>
                <w:sz w:val="22"/>
                <w:szCs w:val="22"/>
              </w:rPr>
              <w:t>-</w:t>
            </w:r>
            <w:proofErr w:type="spellStart"/>
            <w:r w:rsidRPr="00D12484">
              <w:rPr>
                <w:sz w:val="22"/>
                <w:szCs w:val="22"/>
              </w:rPr>
              <w:t>хозяйных</w:t>
            </w:r>
            <w:proofErr w:type="spellEnd"/>
            <w:r w:rsidRPr="00D12484">
              <w:rPr>
                <w:sz w:val="22"/>
                <w:szCs w:val="22"/>
              </w:rPr>
              <w:t xml:space="preserve"> мелиоративных систем</w:t>
            </w:r>
          </w:p>
        </w:tc>
        <w:tc>
          <w:tcPr>
            <w:tcW w:w="1417"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гектаров</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43,2</w:t>
            </w:r>
          </w:p>
        </w:tc>
        <w:tc>
          <w:tcPr>
            <w:tcW w:w="708"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280,0</w:t>
            </w:r>
          </w:p>
        </w:tc>
        <w:tc>
          <w:tcPr>
            <w:tcW w:w="851"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117,0</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8"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9" w:type="dxa"/>
            <w:shd w:val="clear" w:color="auto" w:fill="auto"/>
          </w:tcPr>
          <w:p w:rsidR="008D7791" w:rsidRPr="00D12484" w:rsidRDefault="008D7791" w:rsidP="001612CD">
            <w:pPr>
              <w:autoSpaceDE w:val="0"/>
              <w:autoSpaceDN w:val="0"/>
              <w:adjustRightInd w:val="0"/>
              <w:jc w:val="center"/>
              <w:rPr>
                <w:sz w:val="22"/>
                <w:szCs w:val="22"/>
              </w:rPr>
            </w:pPr>
            <w:r w:rsidRPr="00D12484">
              <w:rPr>
                <w:sz w:val="22"/>
                <w:szCs w:val="22"/>
              </w:rPr>
              <w:t>-</w:t>
            </w:r>
          </w:p>
        </w:tc>
        <w:tc>
          <w:tcPr>
            <w:tcW w:w="709" w:type="dxa"/>
            <w:tcBorders>
              <w:top w:val="nil"/>
              <w:bottom w:val="nil"/>
              <w:right w:val="nil"/>
            </w:tcBorders>
          </w:tcPr>
          <w:p w:rsidR="008D7791" w:rsidRPr="00D12484" w:rsidRDefault="008D7791" w:rsidP="001612CD">
            <w:pPr>
              <w:autoSpaceDE w:val="0"/>
              <w:autoSpaceDN w:val="0"/>
              <w:adjustRightInd w:val="0"/>
              <w:jc w:val="center"/>
              <w:rPr>
                <w:sz w:val="22"/>
                <w:szCs w:val="22"/>
              </w:rPr>
            </w:pPr>
          </w:p>
        </w:tc>
      </w:tr>
      <w:tr w:rsidR="008D7791" w:rsidRPr="00D12484" w:rsidTr="008D7791">
        <w:trPr>
          <w:trHeight w:val="264"/>
        </w:trPr>
        <w:tc>
          <w:tcPr>
            <w:tcW w:w="567" w:type="dxa"/>
            <w:tcBorders>
              <w:top w:val="nil"/>
              <w:left w:val="nil"/>
              <w:bottom w:val="nil"/>
              <w:right w:val="single" w:sz="4" w:space="0" w:color="auto"/>
            </w:tcBorders>
          </w:tcPr>
          <w:p w:rsidR="008D7791" w:rsidRDefault="008D7791" w:rsidP="001612CD">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8D7791" w:rsidRPr="00D12484" w:rsidRDefault="008D7791" w:rsidP="001612CD">
            <w:pPr>
              <w:autoSpaceDE w:val="0"/>
              <w:autoSpaceDN w:val="0"/>
              <w:adjustRightInd w:val="0"/>
              <w:jc w:val="center"/>
              <w:rPr>
                <w:sz w:val="22"/>
                <w:szCs w:val="22"/>
              </w:rPr>
            </w:pPr>
            <w:r>
              <w:rPr>
                <w:sz w:val="22"/>
                <w:szCs w:val="22"/>
              </w:rPr>
              <w:t>37.</w:t>
            </w:r>
          </w:p>
        </w:tc>
        <w:tc>
          <w:tcPr>
            <w:tcW w:w="4961" w:type="dxa"/>
            <w:tcBorders>
              <w:left w:val="single" w:sz="4" w:space="0" w:color="auto"/>
            </w:tcBorders>
          </w:tcPr>
          <w:p w:rsidR="008D7791" w:rsidRPr="00C8274F" w:rsidRDefault="008D7791" w:rsidP="001612CD">
            <w:pPr>
              <w:ind w:left="-34" w:right="-41"/>
              <w:jc w:val="both"/>
              <w:rPr>
                <w:sz w:val="22"/>
                <w:szCs w:val="22"/>
              </w:rPr>
            </w:pPr>
            <w:r w:rsidRPr="00C8274F">
              <w:rPr>
                <w:sz w:val="22"/>
                <w:szCs w:val="22"/>
              </w:rPr>
              <w:t>Приведение гидротехнических сооружений в безопасное в эксплуатации техническое состояние</w:t>
            </w:r>
          </w:p>
        </w:tc>
        <w:tc>
          <w:tcPr>
            <w:tcW w:w="1417" w:type="dxa"/>
            <w:shd w:val="clear" w:color="auto" w:fill="auto"/>
          </w:tcPr>
          <w:p w:rsidR="008D7791" w:rsidRPr="00C8274F" w:rsidRDefault="008D7791" w:rsidP="001612CD">
            <w:pPr>
              <w:ind w:left="-34" w:right="-41"/>
              <w:jc w:val="center"/>
              <w:rPr>
                <w:sz w:val="22"/>
                <w:szCs w:val="22"/>
              </w:rPr>
            </w:pPr>
            <w:r w:rsidRPr="00C8274F">
              <w:rPr>
                <w:sz w:val="22"/>
                <w:szCs w:val="22"/>
              </w:rPr>
              <w:t>единиц</w:t>
            </w:r>
          </w:p>
        </w:tc>
        <w:tc>
          <w:tcPr>
            <w:tcW w:w="709" w:type="dxa"/>
            <w:shd w:val="clear" w:color="auto" w:fill="auto"/>
          </w:tcPr>
          <w:p w:rsidR="008D7791" w:rsidRPr="00C8274F" w:rsidRDefault="008D7791" w:rsidP="001612CD">
            <w:pPr>
              <w:jc w:val="center"/>
              <w:rPr>
                <w:sz w:val="22"/>
                <w:szCs w:val="22"/>
              </w:rPr>
            </w:pPr>
            <w:r w:rsidRPr="00C8274F">
              <w:rPr>
                <w:sz w:val="22"/>
                <w:szCs w:val="22"/>
              </w:rPr>
              <w:t>-</w:t>
            </w:r>
          </w:p>
        </w:tc>
        <w:tc>
          <w:tcPr>
            <w:tcW w:w="709" w:type="dxa"/>
            <w:shd w:val="clear" w:color="auto" w:fill="auto"/>
          </w:tcPr>
          <w:p w:rsidR="008D7791" w:rsidRPr="00C8274F" w:rsidRDefault="008D7791" w:rsidP="001612CD">
            <w:pPr>
              <w:jc w:val="center"/>
              <w:rPr>
                <w:sz w:val="22"/>
                <w:szCs w:val="22"/>
              </w:rPr>
            </w:pPr>
            <w:r w:rsidRPr="00C8274F">
              <w:rPr>
                <w:sz w:val="22"/>
                <w:szCs w:val="22"/>
              </w:rPr>
              <w:t>-</w:t>
            </w:r>
          </w:p>
        </w:tc>
        <w:tc>
          <w:tcPr>
            <w:tcW w:w="709" w:type="dxa"/>
            <w:shd w:val="clear" w:color="auto" w:fill="auto"/>
          </w:tcPr>
          <w:p w:rsidR="008D7791" w:rsidRPr="00C8274F" w:rsidRDefault="008D7791" w:rsidP="001612CD">
            <w:pPr>
              <w:jc w:val="center"/>
              <w:rPr>
                <w:sz w:val="22"/>
                <w:szCs w:val="22"/>
              </w:rPr>
            </w:pPr>
            <w:r w:rsidRPr="00C8274F">
              <w:rPr>
                <w:sz w:val="22"/>
                <w:szCs w:val="22"/>
              </w:rPr>
              <w:t>-</w:t>
            </w:r>
          </w:p>
        </w:tc>
        <w:tc>
          <w:tcPr>
            <w:tcW w:w="708" w:type="dxa"/>
            <w:shd w:val="clear" w:color="auto" w:fill="auto"/>
          </w:tcPr>
          <w:p w:rsidR="008D7791" w:rsidRPr="00C8274F" w:rsidRDefault="008D7791" w:rsidP="001612CD">
            <w:pPr>
              <w:jc w:val="center"/>
              <w:rPr>
                <w:sz w:val="22"/>
                <w:szCs w:val="22"/>
              </w:rPr>
            </w:pPr>
            <w:r w:rsidRPr="00C8274F">
              <w:rPr>
                <w:sz w:val="22"/>
                <w:szCs w:val="22"/>
              </w:rPr>
              <w:t>-</w:t>
            </w:r>
          </w:p>
        </w:tc>
        <w:tc>
          <w:tcPr>
            <w:tcW w:w="851" w:type="dxa"/>
            <w:shd w:val="clear" w:color="auto" w:fill="auto"/>
          </w:tcPr>
          <w:p w:rsidR="008D7791" w:rsidRPr="00C8274F" w:rsidRDefault="008D7791" w:rsidP="001612CD">
            <w:pPr>
              <w:jc w:val="center"/>
              <w:rPr>
                <w:sz w:val="22"/>
                <w:szCs w:val="22"/>
              </w:rPr>
            </w:pPr>
            <w:r w:rsidRPr="00C8274F">
              <w:rPr>
                <w:sz w:val="22"/>
                <w:szCs w:val="22"/>
              </w:rPr>
              <w:t>-</w:t>
            </w:r>
          </w:p>
        </w:tc>
        <w:tc>
          <w:tcPr>
            <w:tcW w:w="709" w:type="dxa"/>
            <w:shd w:val="clear" w:color="auto" w:fill="auto"/>
          </w:tcPr>
          <w:p w:rsidR="008D7791" w:rsidRPr="00C8274F" w:rsidRDefault="008D7791" w:rsidP="001612CD">
            <w:pPr>
              <w:jc w:val="center"/>
              <w:rPr>
                <w:sz w:val="22"/>
                <w:szCs w:val="22"/>
              </w:rPr>
            </w:pPr>
            <w:r w:rsidRPr="00C8274F">
              <w:rPr>
                <w:sz w:val="22"/>
                <w:szCs w:val="22"/>
              </w:rPr>
              <w:t>-</w:t>
            </w:r>
          </w:p>
        </w:tc>
        <w:tc>
          <w:tcPr>
            <w:tcW w:w="708" w:type="dxa"/>
            <w:shd w:val="clear" w:color="auto" w:fill="auto"/>
          </w:tcPr>
          <w:p w:rsidR="008D7791" w:rsidRPr="00C8274F" w:rsidRDefault="008D7791" w:rsidP="001612CD">
            <w:pPr>
              <w:jc w:val="center"/>
              <w:rPr>
                <w:sz w:val="22"/>
                <w:szCs w:val="22"/>
              </w:rPr>
            </w:pPr>
            <w:r w:rsidRPr="00C8274F">
              <w:rPr>
                <w:sz w:val="22"/>
                <w:szCs w:val="22"/>
              </w:rPr>
              <w:t>2</w:t>
            </w:r>
          </w:p>
        </w:tc>
        <w:tc>
          <w:tcPr>
            <w:tcW w:w="709" w:type="dxa"/>
            <w:shd w:val="clear" w:color="auto" w:fill="auto"/>
          </w:tcPr>
          <w:p w:rsidR="008D7791" w:rsidRPr="00C8274F" w:rsidRDefault="008D7791" w:rsidP="001612CD">
            <w:pPr>
              <w:jc w:val="center"/>
              <w:rPr>
                <w:sz w:val="22"/>
                <w:szCs w:val="22"/>
              </w:rPr>
            </w:pPr>
            <w:r w:rsidRPr="00C8274F">
              <w:rPr>
                <w:sz w:val="22"/>
                <w:szCs w:val="22"/>
              </w:rPr>
              <w:t>2</w:t>
            </w:r>
          </w:p>
        </w:tc>
        <w:tc>
          <w:tcPr>
            <w:tcW w:w="709" w:type="dxa"/>
            <w:shd w:val="clear" w:color="auto" w:fill="auto"/>
          </w:tcPr>
          <w:p w:rsidR="008D7791" w:rsidRPr="00C8274F" w:rsidRDefault="008D7791" w:rsidP="001612CD">
            <w:pPr>
              <w:jc w:val="center"/>
              <w:rPr>
                <w:sz w:val="22"/>
                <w:szCs w:val="22"/>
              </w:rPr>
            </w:pPr>
            <w:r w:rsidRPr="00C8274F">
              <w:rPr>
                <w:sz w:val="22"/>
                <w:szCs w:val="22"/>
              </w:rPr>
              <w:t>2</w:t>
            </w:r>
          </w:p>
        </w:tc>
        <w:tc>
          <w:tcPr>
            <w:tcW w:w="709" w:type="dxa"/>
            <w:tcBorders>
              <w:top w:val="nil"/>
              <w:bottom w:val="nil"/>
              <w:right w:val="nil"/>
            </w:tcBorders>
          </w:tcPr>
          <w:p w:rsidR="008D7791" w:rsidRPr="00C8274F" w:rsidRDefault="008D7791" w:rsidP="001612CD">
            <w:pPr>
              <w:jc w:val="center"/>
              <w:rPr>
                <w:sz w:val="22"/>
                <w:szCs w:val="22"/>
              </w:rPr>
            </w:pPr>
          </w:p>
        </w:tc>
      </w:tr>
      <w:tr w:rsidR="008D7791" w:rsidRPr="00D12484" w:rsidTr="008D7791">
        <w:trPr>
          <w:trHeight w:val="264"/>
        </w:trPr>
        <w:tc>
          <w:tcPr>
            <w:tcW w:w="567" w:type="dxa"/>
            <w:tcBorders>
              <w:top w:val="nil"/>
              <w:left w:val="nil"/>
              <w:bottom w:val="nil"/>
              <w:right w:val="single" w:sz="4" w:space="0" w:color="auto"/>
            </w:tcBorders>
          </w:tcPr>
          <w:p w:rsidR="008D7791" w:rsidRDefault="008D7791" w:rsidP="001612CD">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8D7791" w:rsidRPr="00D12484" w:rsidRDefault="008D7791" w:rsidP="001612CD">
            <w:pPr>
              <w:autoSpaceDE w:val="0"/>
              <w:autoSpaceDN w:val="0"/>
              <w:adjustRightInd w:val="0"/>
              <w:jc w:val="center"/>
              <w:rPr>
                <w:sz w:val="22"/>
                <w:szCs w:val="22"/>
              </w:rPr>
            </w:pPr>
            <w:r>
              <w:rPr>
                <w:sz w:val="22"/>
                <w:szCs w:val="22"/>
              </w:rPr>
              <w:t>38.</w:t>
            </w:r>
          </w:p>
        </w:tc>
        <w:tc>
          <w:tcPr>
            <w:tcW w:w="4961" w:type="dxa"/>
            <w:tcBorders>
              <w:left w:val="single" w:sz="4" w:space="0" w:color="auto"/>
            </w:tcBorders>
          </w:tcPr>
          <w:p w:rsidR="008D7791" w:rsidRPr="00C8274F" w:rsidRDefault="008D7791" w:rsidP="002B1F75">
            <w:pPr>
              <w:ind w:left="-34" w:right="-41"/>
              <w:jc w:val="both"/>
              <w:rPr>
                <w:sz w:val="22"/>
                <w:szCs w:val="22"/>
              </w:rPr>
            </w:pPr>
            <w:r w:rsidRPr="00C8274F">
              <w:rPr>
                <w:sz w:val="22"/>
                <w:szCs w:val="22"/>
              </w:rPr>
              <w:t xml:space="preserve">Площадь земель сельскохозяйственного назначения, на которой проведены </w:t>
            </w:r>
            <w:proofErr w:type="gramStart"/>
            <w:r w:rsidRPr="00C8274F">
              <w:rPr>
                <w:sz w:val="22"/>
                <w:szCs w:val="22"/>
              </w:rPr>
              <w:t>культур</w:t>
            </w:r>
            <w:r w:rsidR="002B1F75">
              <w:rPr>
                <w:sz w:val="22"/>
                <w:szCs w:val="22"/>
              </w:rPr>
              <w:t>-</w:t>
            </w:r>
            <w:r w:rsidRPr="00C8274F">
              <w:rPr>
                <w:sz w:val="22"/>
                <w:szCs w:val="22"/>
              </w:rPr>
              <w:t>технические</w:t>
            </w:r>
            <w:proofErr w:type="gramEnd"/>
            <w:r w:rsidRPr="00C8274F">
              <w:rPr>
                <w:sz w:val="22"/>
                <w:szCs w:val="22"/>
              </w:rPr>
              <w:t xml:space="preserve"> мероприятия </w:t>
            </w:r>
          </w:p>
        </w:tc>
        <w:tc>
          <w:tcPr>
            <w:tcW w:w="1417" w:type="dxa"/>
            <w:shd w:val="clear" w:color="auto" w:fill="auto"/>
          </w:tcPr>
          <w:p w:rsidR="008D7791" w:rsidRDefault="008D7791" w:rsidP="008D7791">
            <w:pPr>
              <w:ind w:left="-34" w:right="-41"/>
              <w:jc w:val="center"/>
              <w:rPr>
                <w:sz w:val="22"/>
                <w:szCs w:val="22"/>
              </w:rPr>
            </w:pPr>
            <w:r w:rsidRPr="00C8274F">
              <w:rPr>
                <w:sz w:val="22"/>
                <w:szCs w:val="22"/>
              </w:rPr>
              <w:t>тыс</w:t>
            </w:r>
            <w:r>
              <w:rPr>
                <w:sz w:val="22"/>
                <w:szCs w:val="22"/>
              </w:rPr>
              <w:t>.</w:t>
            </w:r>
          </w:p>
          <w:p w:rsidR="008D7791" w:rsidRPr="00C8274F" w:rsidRDefault="008D7791" w:rsidP="008D7791">
            <w:pPr>
              <w:ind w:left="-34" w:right="-41"/>
              <w:jc w:val="center"/>
              <w:rPr>
                <w:sz w:val="22"/>
                <w:szCs w:val="22"/>
              </w:rPr>
            </w:pPr>
            <w:r w:rsidRPr="00C8274F">
              <w:rPr>
                <w:sz w:val="22"/>
                <w:szCs w:val="22"/>
              </w:rPr>
              <w:t>гектаров</w:t>
            </w:r>
          </w:p>
        </w:tc>
        <w:tc>
          <w:tcPr>
            <w:tcW w:w="709" w:type="dxa"/>
            <w:shd w:val="clear" w:color="auto" w:fill="auto"/>
          </w:tcPr>
          <w:p w:rsidR="008D7791" w:rsidRPr="00C8274F" w:rsidRDefault="008D7791" w:rsidP="001612CD">
            <w:pPr>
              <w:jc w:val="center"/>
              <w:rPr>
                <w:sz w:val="22"/>
                <w:szCs w:val="22"/>
              </w:rPr>
            </w:pPr>
            <w:r w:rsidRPr="00C8274F">
              <w:rPr>
                <w:sz w:val="22"/>
                <w:szCs w:val="22"/>
              </w:rPr>
              <w:t>-</w:t>
            </w:r>
          </w:p>
        </w:tc>
        <w:tc>
          <w:tcPr>
            <w:tcW w:w="709" w:type="dxa"/>
            <w:shd w:val="clear" w:color="auto" w:fill="auto"/>
          </w:tcPr>
          <w:p w:rsidR="008D7791" w:rsidRPr="00C8274F" w:rsidRDefault="008D7791" w:rsidP="001612CD">
            <w:pPr>
              <w:jc w:val="center"/>
              <w:rPr>
                <w:sz w:val="22"/>
                <w:szCs w:val="22"/>
              </w:rPr>
            </w:pPr>
            <w:r w:rsidRPr="00C8274F">
              <w:rPr>
                <w:sz w:val="22"/>
                <w:szCs w:val="22"/>
              </w:rPr>
              <w:t>-</w:t>
            </w:r>
          </w:p>
        </w:tc>
        <w:tc>
          <w:tcPr>
            <w:tcW w:w="709" w:type="dxa"/>
            <w:shd w:val="clear" w:color="auto" w:fill="auto"/>
          </w:tcPr>
          <w:p w:rsidR="008D7791" w:rsidRPr="00C8274F" w:rsidRDefault="008D7791" w:rsidP="001612CD">
            <w:pPr>
              <w:jc w:val="center"/>
              <w:rPr>
                <w:sz w:val="22"/>
                <w:szCs w:val="22"/>
              </w:rPr>
            </w:pPr>
            <w:r w:rsidRPr="00C8274F">
              <w:rPr>
                <w:sz w:val="22"/>
                <w:szCs w:val="22"/>
              </w:rPr>
              <w:t>0,51</w:t>
            </w:r>
          </w:p>
        </w:tc>
        <w:tc>
          <w:tcPr>
            <w:tcW w:w="708" w:type="dxa"/>
            <w:shd w:val="clear" w:color="auto" w:fill="auto"/>
          </w:tcPr>
          <w:p w:rsidR="008D7791" w:rsidRPr="00C8274F" w:rsidRDefault="008D7791" w:rsidP="001612CD">
            <w:pPr>
              <w:jc w:val="center"/>
              <w:rPr>
                <w:sz w:val="22"/>
                <w:szCs w:val="22"/>
              </w:rPr>
            </w:pPr>
            <w:r w:rsidRPr="00C8274F">
              <w:rPr>
                <w:sz w:val="22"/>
                <w:szCs w:val="22"/>
              </w:rPr>
              <w:t>0,55</w:t>
            </w:r>
          </w:p>
        </w:tc>
        <w:tc>
          <w:tcPr>
            <w:tcW w:w="851" w:type="dxa"/>
            <w:shd w:val="clear" w:color="auto" w:fill="auto"/>
          </w:tcPr>
          <w:p w:rsidR="008D7791" w:rsidRPr="00C8274F" w:rsidRDefault="008D7791" w:rsidP="001612CD">
            <w:pPr>
              <w:jc w:val="center"/>
              <w:rPr>
                <w:sz w:val="22"/>
                <w:szCs w:val="22"/>
              </w:rPr>
            </w:pPr>
            <w:r w:rsidRPr="00C8274F">
              <w:rPr>
                <w:sz w:val="22"/>
                <w:szCs w:val="22"/>
              </w:rPr>
              <w:t>0,46</w:t>
            </w:r>
          </w:p>
        </w:tc>
        <w:tc>
          <w:tcPr>
            <w:tcW w:w="709" w:type="dxa"/>
            <w:shd w:val="clear" w:color="auto" w:fill="auto"/>
          </w:tcPr>
          <w:p w:rsidR="008D7791" w:rsidRPr="00C8274F" w:rsidRDefault="008D7791" w:rsidP="001612CD">
            <w:pPr>
              <w:jc w:val="center"/>
              <w:rPr>
                <w:sz w:val="22"/>
                <w:szCs w:val="22"/>
              </w:rPr>
            </w:pPr>
            <w:r w:rsidRPr="00C8274F">
              <w:rPr>
                <w:sz w:val="22"/>
                <w:szCs w:val="22"/>
              </w:rPr>
              <w:t>0,32</w:t>
            </w:r>
          </w:p>
        </w:tc>
        <w:tc>
          <w:tcPr>
            <w:tcW w:w="708" w:type="dxa"/>
            <w:shd w:val="clear" w:color="auto" w:fill="auto"/>
          </w:tcPr>
          <w:p w:rsidR="008D7791" w:rsidRPr="00C8274F" w:rsidRDefault="008D7791" w:rsidP="001612CD">
            <w:pPr>
              <w:jc w:val="center"/>
              <w:rPr>
                <w:sz w:val="22"/>
                <w:szCs w:val="22"/>
              </w:rPr>
            </w:pPr>
            <w:r w:rsidRPr="00C8274F">
              <w:rPr>
                <w:sz w:val="22"/>
                <w:szCs w:val="22"/>
              </w:rPr>
              <w:t>0,44</w:t>
            </w:r>
          </w:p>
        </w:tc>
        <w:tc>
          <w:tcPr>
            <w:tcW w:w="709" w:type="dxa"/>
            <w:shd w:val="clear" w:color="auto" w:fill="auto"/>
          </w:tcPr>
          <w:p w:rsidR="008D7791" w:rsidRPr="00C8274F" w:rsidRDefault="008D7791" w:rsidP="001612CD">
            <w:pPr>
              <w:jc w:val="center"/>
              <w:rPr>
                <w:sz w:val="22"/>
                <w:szCs w:val="22"/>
              </w:rPr>
            </w:pPr>
            <w:r w:rsidRPr="00C8274F">
              <w:rPr>
                <w:sz w:val="22"/>
                <w:szCs w:val="22"/>
              </w:rPr>
              <w:t>0,45</w:t>
            </w:r>
          </w:p>
        </w:tc>
        <w:tc>
          <w:tcPr>
            <w:tcW w:w="709" w:type="dxa"/>
            <w:shd w:val="clear" w:color="auto" w:fill="auto"/>
          </w:tcPr>
          <w:p w:rsidR="008D7791" w:rsidRPr="00C8274F" w:rsidRDefault="008D7791" w:rsidP="001612CD">
            <w:pPr>
              <w:jc w:val="center"/>
              <w:rPr>
                <w:sz w:val="22"/>
                <w:szCs w:val="22"/>
              </w:rPr>
            </w:pPr>
            <w:r w:rsidRPr="00C8274F">
              <w:rPr>
                <w:sz w:val="22"/>
                <w:szCs w:val="22"/>
              </w:rPr>
              <w:t>0,23</w:t>
            </w:r>
          </w:p>
        </w:tc>
        <w:tc>
          <w:tcPr>
            <w:tcW w:w="709" w:type="dxa"/>
            <w:tcBorders>
              <w:top w:val="nil"/>
              <w:bottom w:val="nil"/>
              <w:right w:val="nil"/>
            </w:tcBorders>
          </w:tcPr>
          <w:p w:rsidR="002B1F75" w:rsidRDefault="002B1F75" w:rsidP="002B1F75">
            <w:pPr>
              <w:rPr>
                <w:sz w:val="22"/>
                <w:szCs w:val="22"/>
              </w:rPr>
            </w:pPr>
          </w:p>
          <w:p w:rsidR="002B1F75" w:rsidRDefault="002B1F75" w:rsidP="002B1F75">
            <w:pPr>
              <w:rPr>
                <w:sz w:val="22"/>
                <w:szCs w:val="22"/>
              </w:rPr>
            </w:pPr>
          </w:p>
          <w:p w:rsidR="008D7791" w:rsidRPr="00C8274F" w:rsidRDefault="008D7791" w:rsidP="002B1F75">
            <w:pPr>
              <w:rPr>
                <w:sz w:val="22"/>
                <w:szCs w:val="22"/>
              </w:rPr>
            </w:pPr>
            <w:r>
              <w:rPr>
                <w:sz w:val="22"/>
                <w:szCs w:val="22"/>
              </w:rPr>
              <w:t>»;</w:t>
            </w:r>
          </w:p>
        </w:tc>
      </w:tr>
    </w:tbl>
    <w:p w:rsidR="00F95E65" w:rsidRDefault="00F95E65" w:rsidP="00F95E65">
      <w:pPr>
        <w:autoSpaceDE w:val="0"/>
        <w:autoSpaceDN w:val="0"/>
        <w:adjustRightInd w:val="0"/>
        <w:jc w:val="both"/>
        <w:rPr>
          <w:sz w:val="22"/>
          <w:szCs w:val="22"/>
        </w:rPr>
      </w:pPr>
    </w:p>
    <w:p w:rsidR="00F95E65" w:rsidRDefault="00F95E65" w:rsidP="008F60C0">
      <w:pPr>
        <w:autoSpaceDE w:val="0"/>
        <w:autoSpaceDN w:val="0"/>
        <w:adjustRightInd w:val="0"/>
        <w:ind w:left="720" w:firstLine="720"/>
        <w:jc w:val="both"/>
        <w:rPr>
          <w:sz w:val="26"/>
          <w:szCs w:val="26"/>
        </w:rPr>
      </w:pPr>
      <w:r>
        <w:rPr>
          <w:sz w:val="26"/>
          <w:szCs w:val="26"/>
        </w:rPr>
        <w:t>дополнить пунктами 38.1</w:t>
      </w:r>
      <w:r w:rsidR="00C95892">
        <w:rPr>
          <w:sz w:val="26"/>
          <w:szCs w:val="26"/>
        </w:rPr>
        <w:t>-38.2</w:t>
      </w:r>
      <w:r>
        <w:rPr>
          <w:sz w:val="26"/>
          <w:szCs w:val="26"/>
        </w:rPr>
        <w:t xml:space="preserve"> следующего содержания:</w:t>
      </w:r>
    </w:p>
    <w:p w:rsidR="00F95E65" w:rsidRDefault="00F95E65" w:rsidP="00F95E65">
      <w:pPr>
        <w:autoSpaceDE w:val="0"/>
        <w:autoSpaceDN w:val="0"/>
        <w:adjustRightInd w:val="0"/>
        <w:ind w:firstLine="540"/>
        <w:jc w:val="both"/>
        <w:rPr>
          <w:sz w:val="26"/>
          <w:szCs w:val="2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4962"/>
        <w:gridCol w:w="1417"/>
        <w:gridCol w:w="709"/>
        <w:gridCol w:w="709"/>
        <w:gridCol w:w="709"/>
        <w:gridCol w:w="708"/>
        <w:gridCol w:w="851"/>
        <w:gridCol w:w="709"/>
        <w:gridCol w:w="708"/>
        <w:gridCol w:w="709"/>
        <w:gridCol w:w="567"/>
        <w:gridCol w:w="567"/>
      </w:tblGrid>
      <w:tr w:rsidR="008D7791" w:rsidRPr="00D12484" w:rsidTr="00C95892">
        <w:trPr>
          <w:trHeight w:val="264"/>
        </w:trPr>
        <w:tc>
          <w:tcPr>
            <w:tcW w:w="567" w:type="dxa"/>
            <w:tcBorders>
              <w:top w:val="nil"/>
              <w:left w:val="nil"/>
              <w:bottom w:val="nil"/>
              <w:right w:val="single" w:sz="4" w:space="0" w:color="auto"/>
            </w:tcBorders>
          </w:tcPr>
          <w:p w:rsidR="008D7791" w:rsidRDefault="00C95892" w:rsidP="002B1F75">
            <w:pPr>
              <w:autoSpaceDE w:val="0"/>
              <w:autoSpaceDN w:val="0"/>
              <w:adjustRightInd w:val="0"/>
              <w:jc w:val="right"/>
              <w:rPr>
                <w:sz w:val="22"/>
                <w:szCs w:val="22"/>
              </w:rPr>
            </w:pPr>
            <w:r>
              <w:rPr>
                <w:sz w:val="22"/>
                <w:szCs w:val="22"/>
              </w:rPr>
              <w:t>«</w:t>
            </w:r>
          </w:p>
        </w:tc>
        <w:tc>
          <w:tcPr>
            <w:tcW w:w="708" w:type="dxa"/>
            <w:tcBorders>
              <w:left w:val="single" w:sz="4" w:space="0" w:color="auto"/>
              <w:right w:val="single" w:sz="4" w:space="0" w:color="auto"/>
            </w:tcBorders>
          </w:tcPr>
          <w:p w:rsidR="008D7791" w:rsidRPr="00D12484" w:rsidRDefault="008D7791" w:rsidP="001612CD">
            <w:pPr>
              <w:autoSpaceDE w:val="0"/>
              <w:autoSpaceDN w:val="0"/>
              <w:adjustRightInd w:val="0"/>
              <w:jc w:val="center"/>
              <w:rPr>
                <w:sz w:val="22"/>
                <w:szCs w:val="22"/>
              </w:rPr>
            </w:pPr>
            <w:r>
              <w:rPr>
                <w:sz w:val="22"/>
                <w:szCs w:val="22"/>
              </w:rPr>
              <w:t>38.1.</w:t>
            </w:r>
          </w:p>
        </w:tc>
        <w:tc>
          <w:tcPr>
            <w:tcW w:w="4962" w:type="dxa"/>
            <w:tcBorders>
              <w:left w:val="single" w:sz="4" w:space="0" w:color="auto"/>
            </w:tcBorders>
          </w:tcPr>
          <w:p w:rsidR="008D7791" w:rsidRPr="001E5D34" w:rsidRDefault="008D7791" w:rsidP="001612CD">
            <w:pPr>
              <w:ind w:left="-34" w:right="-41"/>
              <w:rPr>
                <w:sz w:val="22"/>
                <w:szCs w:val="22"/>
              </w:rPr>
            </w:pPr>
            <w:r w:rsidRPr="001E5D34">
              <w:rPr>
                <w:sz w:val="22"/>
                <w:szCs w:val="22"/>
              </w:rPr>
              <w:t>Внесение минеральных удобрений</w:t>
            </w:r>
          </w:p>
        </w:tc>
        <w:tc>
          <w:tcPr>
            <w:tcW w:w="1417" w:type="dxa"/>
            <w:shd w:val="clear" w:color="auto" w:fill="auto"/>
          </w:tcPr>
          <w:p w:rsidR="008D7791" w:rsidRPr="001E5D34" w:rsidRDefault="008D7791" w:rsidP="00C95892">
            <w:pPr>
              <w:ind w:left="-34" w:right="-41"/>
              <w:jc w:val="center"/>
              <w:rPr>
                <w:sz w:val="22"/>
                <w:szCs w:val="22"/>
              </w:rPr>
            </w:pPr>
            <w:r w:rsidRPr="001E5D34">
              <w:rPr>
                <w:sz w:val="22"/>
                <w:szCs w:val="22"/>
              </w:rPr>
              <w:t>тыс</w:t>
            </w:r>
            <w:r w:rsidR="00C95892">
              <w:rPr>
                <w:sz w:val="22"/>
                <w:szCs w:val="22"/>
              </w:rPr>
              <w:t>.</w:t>
            </w:r>
            <w:r w:rsidRPr="001E5D34">
              <w:rPr>
                <w:sz w:val="22"/>
                <w:szCs w:val="22"/>
              </w:rPr>
              <w:t xml:space="preserve"> тонн </w:t>
            </w:r>
            <w:proofErr w:type="gramStart"/>
            <w:r w:rsidRPr="001E5D34">
              <w:rPr>
                <w:sz w:val="22"/>
                <w:szCs w:val="22"/>
              </w:rPr>
              <w:t>действую</w:t>
            </w:r>
            <w:r w:rsidR="00C95892">
              <w:rPr>
                <w:sz w:val="22"/>
                <w:szCs w:val="22"/>
              </w:rPr>
              <w:t>-</w:t>
            </w:r>
            <w:proofErr w:type="spellStart"/>
            <w:r w:rsidRPr="001E5D34">
              <w:rPr>
                <w:sz w:val="22"/>
                <w:szCs w:val="22"/>
              </w:rPr>
              <w:t>щего</w:t>
            </w:r>
            <w:proofErr w:type="spellEnd"/>
            <w:proofErr w:type="gramEnd"/>
            <w:r w:rsidRPr="001E5D34">
              <w:rPr>
                <w:sz w:val="22"/>
                <w:szCs w:val="22"/>
              </w:rPr>
              <w:t xml:space="preserve"> вещества</w:t>
            </w:r>
          </w:p>
        </w:tc>
        <w:tc>
          <w:tcPr>
            <w:tcW w:w="709" w:type="dxa"/>
            <w:shd w:val="clear" w:color="auto" w:fill="auto"/>
          </w:tcPr>
          <w:p w:rsidR="008D7791" w:rsidRPr="001E5D34" w:rsidRDefault="008D7791" w:rsidP="001612CD">
            <w:pPr>
              <w:ind w:left="-34" w:right="-41"/>
              <w:jc w:val="center"/>
              <w:rPr>
                <w:sz w:val="22"/>
                <w:szCs w:val="22"/>
              </w:rPr>
            </w:pPr>
            <w:r w:rsidRPr="001E5D34">
              <w:rPr>
                <w:sz w:val="22"/>
                <w:szCs w:val="22"/>
              </w:rPr>
              <w:t>0,4</w:t>
            </w:r>
          </w:p>
        </w:tc>
        <w:tc>
          <w:tcPr>
            <w:tcW w:w="709" w:type="dxa"/>
            <w:shd w:val="clear" w:color="auto" w:fill="auto"/>
          </w:tcPr>
          <w:p w:rsidR="008D7791" w:rsidRPr="001E5D34" w:rsidRDefault="008D7791" w:rsidP="001612CD">
            <w:pPr>
              <w:ind w:left="-34" w:right="-41"/>
              <w:jc w:val="center"/>
              <w:rPr>
                <w:sz w:val="22"/>
                <w:szCs w:val="22"/>
              </w:rPr>
            </w:pPr>
            <w:r w:rsidRPr="001E5D34">
              <w:rPr>
                <w:sz w:val="22"/>
                <w:szCs w:val="22"/>
              </w:rPr>
              <w:t>0,4</w:t>
            </w:r>
          </w:p>
        </w:tc>
        <w:tc>
          <w:tcPr>
            <w:tcW w:w="709" w:type="dxa"/>
            <w:shd w:val="clear" w:color="auto" w:fill="auto"/>
          </w:tcPr>
          <w:p w:rsidR="008D7791" w:rsidRPr="001E5D34" w:rsidRDefault="008D7791" w:rsidP="001612CD">
            <w:pPr>
              <w:ind w:left="-34" w:right="-41"/>
              <w:jc w:val="center"/>
              <w:rPr>
                <w:sz w:val="22"/>
                <w:szCs w:val="22"/>
              </w:rPr>
            </w:pPr>
            <w:r w:rsidRPr="001E5D34">
              <w:rPr>
                <w:sz w:val="22"/>
                <w:szCs w:val="22"/>
              </w:rPr>
              <w:t>0,4</w:t>
            </w:r>
          </w:p>
        </w:tc>
        <w:tc>
          <w:tcPr>
            <w:tcW w:w="708" w:type="dxa"/>
            <w:shd w:val="clear" w:color="auto" w:fill="auto"/>
          </w:tcPr>
          <w:p w:rsidR="008D7791" w:rsidRPr="001E5D34" w:rsidRDefault="008D7791" w:rsidP="001612CD">
            <w:pPr>
              <w:ind w:left="-34" w:right="-41"/>
              <w:jc w:val="center"/>
              <w:rPr>
                <w:sz w:val="22"/>
                <w:szCs w:val="22"/>
              </w:rPr>
            </w:pPr>
            <w:r w:rsidRPr="001E5D34">
              <w:rPr>
                <w:sz w:val="22"/>
                <w:szCs w:val="22"/>
              </w:rPr>
              <w:t>0,5</w:t>
            </w:r>
          </w:p>
        </w:tc>
        <w:tc>
          <w:tcPr>
            <w:tcW w:w="851" w:type="dxa"/>
            <w:shd w:val="clear" w:color="auto" w:fill="auto"/>
          </w:tcPr>
          <w:p w:rsidR="008D7791" w:rsidRPr="001E5D34" w:rsidRDefault="008D7791" w:rsidP="001612CD">
            <w:pPr>
              <w:ind w:left="-34" w:right="-41"/>
              <w:jc w:val="center"/>
              <w:rPr>
                <w:sz w:val="22"/>
                <w:szCs w:val="22"/>
              </w:rPr>
            </w:pPr>
            <w:r w:rsidRPr="001E5D34">
              <w:rPr>
                <w:sz w:val="22"/>
                <w:szCs w:val="22"/>
              </w:rPr>
              <w:t>0,6</w:t>
            </w:r>
          </w:p>
        </w:tc>
        <w:tc>
          <w:tcPr>
            <w:tcW w:w="709" w:type="dxa"/>
            <w:shd w:val="clear" w:color="auto" w:fill="auto"/>
          </w:tcPr>
          <w:p w:rsidR="008D7791" w:rsidRPr="001E5D34" w:rsidRDefault="008D7791" w:rsidP="001612CD">
            <w:pPr>
              <w:ind w:left="-34" w:right="-41"/>
              <w:jc w:val="center"/>
              <w:rPr>
                <w:sz w:val="22"/>
                <w:szCs w:val="22"/>
              </w:rPr>
            </w:pPr>
            <w:r w:rsidRPr="001E5D34">
              <w:rPr>
                <w:sz w:val="22"/>
                <w:szCs w:val="22"/>
              </w:rPr>
              <w:t>0,7</w:t>
            </w:r>
          </w:p>
        </w:tc>
        <w:tc>
          <w:tcPr>
            <w:tcW w:w="708" w:type="dxa"/>
            <w:shd w:val="clear" w:color="auto" w:fill="auto"/>
          </w:tcPr>
          <w:p w:rsidR="008D7791" w:rsidRPr="001E5D34" w:rsidRDefault="008D7791" w:rsidP="001612CD">
            <w:pPr>
              <w:ind w:left="-34" w:right="-41"/>
              <w:jc w:val="center"/>
              <w:rPr>
                <w:sz w:val="22"/>
                <w:szCs w:val="22"/>
              </w:rPr>
            </w:pPr>
            <w:r w:rsidRPr="001E5D34">
              <w:rPr>
                <w:sz w:val="22"/>
                <w:szCs w:val="22"/>
              </w:rPr>
              <w:t>0,8</w:t>
            </w:r>
          </w:p>
        </w:tc>
        <w:tc>
          <w:tcPr>
            <w:tcW w:w="709" w:type="dxa"/>
            <w:shd w:val="clear" w:color="auto" w:fill="auto"/>
          </w:tcPr>
          <w:p w:rsidR="008D7791" w:rsidRPr="001E5D34" w:rsidRDefault="008D7791" w:rsidP="001612CD">
            <w:pPr>
              <w:ind w:left="-34" w:right="-41"/>
              <w:jc w:val="center"/>
              <w:rPr>
                <w:sz w:val="22"/>
                <w:szCs w:val="22"/>
              </w:rPr>
            </w:pPr>
            <w:r w:rsidRPr="001E5D34">
              <w:rPr>
                <w:sz w:val="22"/>
                <w:szCs w:val="22"/>
              </w:rPr>
              <w:t>0,9</w:t>
            </w:r>
          </w:p>
        </w:tc>
        <w:tc>
          <w:tcPr>
            <w:tcW w:w="567" w:type="dxa"/>
            <w:tcBorders>
              <w:right w:val="single" w:sz="4" w:space="0" w:color="auto"/>
            </w:tcBorders>
            <w:shd w:val="clear" w:color="auto" w:fill="auto"/>
          </w:tcPr>
          <w:p w:rsidR="008D7791" w:rsidRPr="001E5D34" w:rsidRDefault="008D7791" w:rsidP="001612CD">
            <w:pPr>
              <w:ind w:left="-34" w:right="-41"/>
              <w:jc w:val="center"/>
              <w:rPr>
                <w:sz w:val="22"/>
                <w:szCs w:val="22"/>
              </w:rPr>
            </w:pPr>
            <w:r w:rsidRPr="001E5D34">
              <w:rPr>
                <w:sz w:val="22"/>
                <w:szCs w:val="22"/>
              </w:rPr>
              <w:t>0,9</w:t>
            </w:r>
          </w:p>
        </w:tc>
        <w:tc>
          <w:tcPr>
            <w:tcW w:w="567" w:type="dxa"/>
            <w:tcBorders>
              <w:top w:val="nil"/>
              <w:left w:val="single" w:sz="4" w:space="0" w:color="auto"/>
              <w:bottom w:val="nil"/>
              <w:right w:val="nil"/>
            </w:tcBorders>
          </w:tcPr>
          <w:p w:rsidR="008D7791" w:rsidRPr="001E5D34" w:rsidRDefault="008D7791" w:rsidP="001612CD">
            <w:pPr>
              <w:ind w:left="-34" w:right="-41"/>
              <w:jc w:val="center"/>
              <w:rPr>
                <w:sz w:val="22"/>
                <w:szCs w:val="22"/>
              </w:rPr>
            </w:pPr>
          </w:p>
        </w:tc>
      </w:tr>
      <w:tr w:rsidR="008D7791" w:rsidRPr="00D12484" w:rsidTr="00C95892">
        <w:trPr>
          <w:trHeight w:val="264"/>
        </w:trPr>
        <w:tc>
          <w:tcPr>
            <w:tcW w:w="567" w:type="dxa"/>
            <w:tcBorders>
              <w:top w:val="nil"/>
              <w:left w:val="nil"/>
              <w:bottom w:val="nil"/>
              <w:right w:val="single" w:sz="4" w:space="0" w:color="auto"/>
            </w:tcBorders>
          </w:tcPr>
          <w:p w:rsidR="008D7791" w:rsidRDefault="008D7791" w:rsidP="001612CD">
            <w:pPr>
              <w:autoSpaceDE w:val="0"/>
              <w:autoSpaceDN w:val="0"/>
              <w:adjustRightInd w:val="0"/>
              <w:jc w:val="center"/>
              <w:rPr>
                <w:sz w:val="22"/>
                <w:szCs w:val="22"/>
              </w:rPr>
            </w:pPr>
          </w:p>
        </w:tc>
        <w:tc>
          <w:tcPr>
            <w:tcW w:w="708" w:type="dxa"/>
            <w:tcBorders>
              <w:left w:val="single" w:sz="4" w:space="0" w:color="auto"/>
              <w:right w:val="single" w:sz="4" w:space="0" w:color="auto"/>
            </w:tcBorders>
          </w:tcPr>
          <w:p w:rsidR="008D7791" w:rsidRPr="00D12484" w:rsidRDefault="008D7791" w:rsidP="001612CD">
            <w:pPr>
              <w:autoSpaceDE w:val="0"/>
              <w:autoSpaceDN w:val="0"/>
              <w:adjustRightInd w:val="0"/>
              <w:jc w:val="center"/>
              <w:rPr>
                <w:sz w:val="22"/>
                <w:szCs w:val="22"/>
              </w:rPr>
            </w:pPr>
            <w:r>
              <w:rPr>
                <w:sz w:val="22"/>
                <w:szCs w:val="22"/>
              </w:rPr>
              <w:t>38.2.</w:t>
            </w:r>
          </w:p>
        </w:tc>
        <w:tc>
          <w:tcPr>
            <w:tcW w:w="4962" w:type="dxa"/>
            <w:tcBorders>
              <w:left w:val="single" w:sz="4" w:space="0" w:color="auto"/>
            </w:tcBorders>
          </w:tcPr>
          <w:p w:rsidR="008D7791" w:rsidRPr="00CE3D98" w:rsidRDefault="008D7791" w:rsidP="001612CD">
            <w:pPr>
              <w:ind w:left="-34" w:right="-41"/>
              <w:rPr>
                <w:sz w:val="22"/>
                <w:szCs w:val="22"/>
              </w:rPr>
            </w:pPr>
            <w:r w:rsidRPr="00CE3D98">
              <w:rPr>
                <w:sz w:val="22"/>
                <w:szCs w:val="22"/>
              </w:rPr>
              <w:t>Уменьшение степени кислотности почв путем проведения известкования</w:t>
            </w:r>
          </w:p>
        </w:tc>
        <w:tc>
          <w:tcPr>
            <w:tcW w:w="1417" w:type="dxa"/>
            <w:shd w:val="clear" w:color="auto" w:fill="auto"/>
          </w:tcPr>
          <w:p w:rsidR="008D7791" w:rsidRPr="00CE3D98" w:rsidRDefault="008D7791" w:rsidP="00C95892">
            <w:pPr>
              <w:ind w:left="-34" w:right="-41"/>
              <w:jc w:val="center"/>
              <w:rPr>
                <w:sz w:val="22"/>
                <w:szCs w:val="22"/>
              </w:rPr>
            </w:pPr>
            <w:r w:rsidRPr="00CE3D98">
              <w:rPr>
                <w:sz w:val="22"/>
                <w:szCs w:val="22"/>
              </w:rPr>
              <w:t>тыс</w:t>
            </w:r>
            <w:r w:rsidR="00C95892">
              <w:rPr>
                <w:sz w:val="22"/>
                <w:szCs w:val="22"/>
              </w:rPr>
              <w:t>.</w:t>
            </w:r>
            <w:r w:rsidRPr="00CE3D98">
              <w:rPr>
                <w:sz w:val="22"/>
                <w:szCs w:val="22"/>
              </w:rPr>
              <w:t xml:space="preserve"> гектаров</w:t>
            </w:r>
          </w:p>
        </w:tc>
        <w:tc>
          <w:tcPr>
            <w:tcW w:w="709" w:type="dxa"/>
            <w:shd w:val="clear" w:color="auto" w:fill="auto"/>
          </w:tcPr>
          <w:p w:rsidR="008D7791" w:rsidRPr="00CE3D98" w:rsidRDefault="008D7791" w:rsidP="001612CD">
            <w:pPr>
              <w:ind w:left="-34" w:right="-41"/>
              <w:jc w:val="center"/>
              <w:rPr>
                <w:sz w:val="22"/>
                <w:szCs w:val="22"/>
              </w:rPr>
            </w:pPr>
            <w:r w:rsidRPr="00CE3D98">
              <w:rPr>
                <w:sz w:val="22"/>
                <w:szCs w:val="22"/>
              </w:rPr>
              <w:t>0,2</w:t>
            </w:r>
          </w:p>
        </w:tc>
        <w:tc>
          <w:tcPr>
            <w:tcW w:w="709" w:type="dxa"/>
            <w:shd w:val="clear" w:color="auto" w:fill="auto"/>
          </w:tcPr>
          <w:p w:rsidR="008D7791" w:rsidRPr="00CE3D98" w:rsidRDefault="008D7791" w:rsidP="001612CD">
            <w:pPr>
              <w:ind w:left="-34" w:right="-41"/>
              <w:jc w:val="center"/>
              <w:rPr>
                <w:sz w:val="22"/>
                <w:szCs w:val="22"/>
              </w:rPr>
            </w:pPr>
            <w:r w:rsidRPr="00CE3D98">
              <w:rPr>
                <w:sz w:val="22"/>
                <w:szCs w:val="22"/>
              </w:rPr>
              <w:t>0,2</w:t>
            </w:r>
          </w:p>
        </w:tc>
        <w:tc>
          <w:tcPr>
            <w:tcW w:w="709" w:type="dxa"/>
            <w:shd w:val="clear" w:color="auto" w:fill="auto"/>
          </w:tcPr>
          <w:p w:rsidR="008D7791" w:rsidRPr="00CE3D98" w:rsidRDefault="008D7791" w:rsidP="001612CD">
            <w:pPr>
              <w:ind w:left="-34" w:right="-41"/>
              <w:jc w:val="center"/>
              <w:rPr>
                <w:sz w:val="22"/>
                <w:szCs w:val="22"/>
              </w:rPr>
            </w:pPr>
            <w:r w:rsidRPr="00CE3D98">
              <w:rPr>
                <w:sz w:val="22"/>
                <w:szCs w:val="22"/>
              </w:rPr>
              <w:t>0,2</w:t>
            </w:r>
          </w:p>
        </w:tc>
        <w:tc>
          <w:tcPr>
            <w:tcW w:w="708" w:type="dxa"/>
            <w:shd w:val="clear" w:color="auto" w:fill="auto"/>
          </w:tcPr>
          <w:p w:rsidR="008D7791" w:rsidRPr="00CE3D98" w:rsidRDefault="008D7791" w:rsidP="001612CD">
            <w:pPr>
              <w:ind w:left="-34" w:right="-41"/>
              <w:jc w:val="center"/>
              <w:rPr>
                <w:sz w:val="22"/>
                <w:szCs w:val="22"/>
              </w:rPr>
            </w:pPr>
            <w:r w:rsidRPr="00CE3D98">
              <w:rPr>
                <w:sz w:val="22"/>
                <w:szCs w:val="22"/>
              </w:rPr>
              <w:t>0,2</w:t>
            </w:r>
          </w:p>
        </w:tc>
        <w:tc>
          <w:tcPr>
            <w:tcW w:w="851" w:type="dxa"/>
            <w:shd w:val="clear" w:color="auto" w:fill="auto"/>
          </w:tcPr>
          <w:p w:rsidR="008D7791" w:rsidRPr="00CE3D98" w:rsidRDefault="008D7791" w:rsidP="001612CD">
            <w:pPr>
              <w:ind w:left="-34" w:right="-41"/>
              <w:jc w:val="center"/>
              <w:rPr>
                <w:sz w:val="22"/>
                <w:szCs w:val="22"/>
              </w:rPr>
            </w:pPr>
            <w:r w:rsidRPr="00CE3D98">
              <w:rPr>
                <w:sz w:val="22"/>
                <w:szCs w:val="22"/>
              </w:rPr>
              <w:t>0,3</w:t>
            </w:r>
          </w:p>
        </w:tc>
        <w:tc>
          <w:tcPr>
            <w:tcW w:w="709" w:type="dxa"/>
            <w:shd w:val="clear" w:color="auto" w:fill="auto"/>
          </w:tcPr>
          <w:p w:rsidR="008D7791" w:rsidRPr="00CE3D98" w:rsidRDefault="008D7791" w:rsidP="001612CD">
            <w:pPr>
              <w:ind w:left="-34" w:right="-41"/>
              <w:jc w:val="center"/>
              <w:rPr>
                <w:sz w:val="22"/>
                <w:szCs w:val="22"/>
              </w:rPr>
            </w:pPr>
            <w:r w:rsidRPr="00CE3D98">
              <w:rPr>
                <w:sz w:val="22"/>
                <w:szCs w:val="22"/>
              </w:rPr>
              <w:t>0,5</w:t>
            </w:r>
          </w:p>
        </w:tc>
        <w:tc>
          <w:tcPr>
            <w:tcW w:w="708" w:type="dxa"/>
            <w:shd w:val="clear" w:color="auto" w:fill="auto"/>
          </w:tcPr>
          <w:p w:rsidR="008D7791" w:rsidRPr="00CE3D98" w:rsidRDefault="008D7791" w:rsidP="001612CD">
            <w:pPr>
              <w:ind w:left="-34" w:right="-41"/>
              <w:jc w:val="center"/>
              <w:rPr>
                <w:sz w:val="22"/>
                <w:szCs w:val="22"/>
              </w:rPr>
            </w:pPr>
            <w:r w:rsidRPr="00CE3D98">
              <w:rPr>
                <w:sz w:val="22"/>
                <w:szCs w:val="22"/>
              </w:rPr>
              <w:t>0,7</w:t>
            </w:r>
          </w:p>
        </w:tc>
        <w:tc>
          <w:tcPr>
            <w:tcW w:w="709" w:type="dxa"/>
            <w:shd w:val="clear" w:color="auto" w:fill="auto"/>
          </w:tcPr>
          <w:p w:rsidR="008D7791" w:rsidRPr="00CE3D98" w:rsidRDefault="008D7791" w:rsidP="001612CD">
            <w:pPr>
              <w:ind w:left="-34" w:right="-41"/>
              <w:jc w:val="center"/>
              <w:rPr>
                <w:sz w:val="22"/>
                <w:szCs w:val="22"/>
              </w:rPr>
            </w:pPr>
            <w:r w:rsidRPr="00CE3D98">
              <w:rPr>
                <w:sz w:val="22"/>
                <w:szCs w:val="22"/>
              </w:rPr>
              <w:t>0,9</w:t>
            </w:r>
          </w:p>
        </w:tc>
        <w:tc>
          <w:tcPr>
            <w:tcW w:w="567" w:type="dxa"/>
            <w:tcBorders>
              <w:right w:val="single" w:sz="4" w:space="0" w:color="auto"/>
            </w:tcBorders>
            <w:shd w:val="clear" w:color="auto" w:fill="auto"/>
          </w:tcPr>
          <w:p w:rsidR="008D7791" w:rsidRPr="00CE3D98" w:rsidRDefault="008D7791" w:rsidP="001612CD">
            <w:pPr>
              <w:ind w:left="-34" w:right="-41"/>
              <w:jc w:val="center"/>
              <w:rPr>
                <w:sz w:val="22"/>
                <w:szCs w:val="22"/>
              </w:rPr>
            </w:pPr>
            <w:r w:rsidRPr="00CE3D98">
              <w:rPr>
                <w:sz w:val="22"/>
                <w:szCs w:val="22"/>
              </w:rPr>
              <w:t>1,0</w:t>
            </w:r>
          </w:p>
        </w:tc>
        <w:tc>
          <w:tcPr>
            <w:tcW w:w="567" w:type="dxa"/>
            <w:tcBorders>
              <w:top w:val="nil"/>
              <w:left w:val="single" w:sz="4" w:space="0" w:color="auto"/>
              <w:bottom w:val="nil"/>
              <w:right w:val="nil"/>
            </w:tcBorders>
          </w:tcPr>
          <w:p w:rsidR="002B1F75" w:rsidRDefault="002B1F75" w:rsidP="001612CD">
            <w:pPr>
              <w:ind w:left="-34" w:right="-41"/>
              <w:jc w:val="center"/>
              <w:rPr>
                <w:sz w:val="22"/>
                <w:szCs w:val="22"/>
              </w:rPr>
            </w:pPr>
          </w:p>
          <w:p w:rsidR="008D7791" w:rsidRPr="00CE3D98" w:rsidRDefault="00C95892" w:rsidP="002B1F75">
            <w:pPr>
              <w:ind w:left="-34" w:right="-41"/>
              <w:rPr>
                <w:sz w:val="22"/>
                <w:szCs w:val="22"/>
              </w:rPr>
            </w:pPr>
            <w:r>
              <w:rPr>
                <w:sz w:val="22"/>
                <w:szCs w:val="22"/>
              </w:rPr>
              <w:t>»;</w:t>
            </w:r>
          </w:p>
        </w:tc>
      </w:tr>
    </w:tbl>
    <w:p w:rsidR="00F95E65" w:rsidRPr="00D12484" w:rsidRDefault="00F95E65" w:rsidP="00F95E65">
      <w:pPr>
        <w:autoSpaceDE w:val="0"/>
        <w:autoSpaceDN w:val="0"/>
        <w:adjustRightInd w:val="0"/>
        <w:jc w:val="both"/>
        <w:rPr>
          <w:sz w:val="22"/>
          <w:szCs w:val="22"/>
        </w:rPr>
      </w:pPr>
    </w:p>
    <w:p w:rsidR="00F95E65" w:rsidRDefault="00F95E65" w:rsidP="008F60C0">
      <w:pPr>
        <w:widowControl w:val="0"/>
        <w:autoSpaceDE w:val="0"/>
        <w:autoSpaceDN w:val="0"/>
        <w:adjustRightInd w:val="0"/>
        <w:ind w:left="720" w:firstLine="720"/>
        <w:jc w:val="both"/>
        <w:outlineLvl w:val="3"/>
        <w:rPr>
          <w:sz w:val="26"/>
          <w:szCs w:val="26"/>
        </w:rPr>
      </w:pPr>
      <w:r>
        <w:rPr>
          <w:sz w:val="26"/>
          <w:szCs w:val="26"/>
        </w:rPr>
        <w:t xml:space="preserve">16. Раздел «Подпрограмма «Повышение плодородия почв земель сельскохозяйственного назначения, развитие мелиоративных систем общего и индивидуального пользования» в </w:t>
      </w:r>
      <w:r w:rsidR="00C95892">
        <w:rPr>
          <w:sz w:val="26"/>
          <w:szCs w:val="26"/>
        </w:rPr>
        <w:t>приложения</w:t>
      </w:r>
      <w:r>
        <w:rPr>
          <w:sz w:val="26"/>
          <w:szCs w:val="26"/>
        </w:rPr>
        <w:t xml:space="preserve"> № 2 к </w:t>
      </w:r>
      <w:r w:rsidR="00C95892">
        <w:rPr>
          <w:sz w:val="26"/>
          <w:szCs w:val="26"/>
        </w:rPr>
        <w:t>подп</w:t>
      </w:r>
      <w:r>
        <w:rPr>
          <w:sz w:val="26"/>
          <w:szCs w:val="26"/>
        </w:rPr>
        <w:t>рограмме изложить в следующей редакции:</w:t>
      </w:r>
    </w:p>
    <w:tbl>
      <w:tblPr>
        <w:tblW w:w="173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0000"/>
        <w:tblLayout w:type="fixed"/>
        <w:tblLook w:val="04A0" w:firstRow="1" w:lastRow="0" w:firstColumn="1" w:lastColumn="0" w:noHBand="0" w:noVBand="1"/>
      </w:tblPr>
      <w:tblGrid>
        <w:gridCol w:w="567"/>
        <w:gridCol w:w="425"/>
        <w:gridCol w:w="2268"/>
        <w:gridCol w:w="1984"/>
        <w:gridCol w:w="709"/>
        <w:gridCol w:w="709"/>
        <w:gridCol w:w="2693"/>
        <w:gridCol w:w="2693"/>
        <w:gridCol w:w="2552"/>
        <w:gridCol w:w="2739"/>
      </w:tblGrid>
      <w:tr w:rsidR="00C95892" w:rsidRPr="003A24B6" w:rsidTr="004E0B43">
        <w:tc>
          <w:tcPr>
            <w:tcW w:w="567" w:type="dxa"/>
            <w:tcBorders>
              <w:top w:val="nil"/>
              <w:left w:val="nil"/>
              <w:bottom w:val="nil"/>
              <w:right w:val="single" w:sz="4" w:space="0" w:color="auto"/>
            </w:tcBorders>
          </w:tcPr>
          <w:p w:rsidR="00C95892" w:rsidRPr="003A24B6" w:rsidRDefault="00C95892" w:rsidP="002B1F75">
            <w:pPr>
              <w:widowControl w:val="0"/>
              <w:autoSpaceDE w:val="0"/>
              <w:autoSpaceDN w:val="0"/>
              <w:adjustRightInd w:val="0"/>
              <w:jc w:val="right"/>
              <w:outlineLvl w:val="3"/>
              <w:rPr>
                <w:sz w:val="22"/>
                <w:szCs w:val="22"/>
              </w:rPr>
            </w:pPr>
            <w:r>
              <w:rPr>
                <w:sz w:val="22"/>
                <w:szCs w:val="22"/>
              </w:rPr>
              <w:t>«</w:t>
            </w:r>
          </w:p>
        </w:tc>
        <w:tc>
          <w:tcPr>
            <w:tcW w:w="425" w:type="dxa"/>
            <w:tcBorders>
              <w:left w:val="single" w:sz="4" w:space="0" w:color="auto"/>
            </w:tcBorders>
            <w:shd w:val="clear" w:color="auto" w:fill="auto"/>
          </w:tcPr>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1.</w:t>
            </w:r>
          </w:p>
        </w:tc>
        <w:tc>
          <w:tcPr>
            <w:tcW w:w="2268" w:type="dxa"/>
            <w:shd w:val="clear" w:color="auto" w:fill="auto"/>
          </w:tcPr>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Мероприятие</w:t>
            </w:r>
          </w:p>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 xml:space="preserve">«Повышение </w:t>
            </w:r>
            <w:proofErr w:type="gramStart"/>
            <w:r w:rsidRPr="003A24B6">
              <w:rPr>
                <w:sz w:val="22"/>
                <w:szCs w:val="22"/>
              </w:rPr>
              <w:t>почвенного</w:t>
            </w:r>
            <w:proofErr w:type="gramEnd"/>
            <w:r w:rsidRPr="003A24B6">
              <w:rPr>
                <w:sz w:val="22"/>
                <w:szCs w:val="22"/>
              </w:rPr>
              <w:t xml:space="preserve"> </w:t>
            </w:r>
          </w:p>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плодородия»</w:t>
            </w:r>
          </w:p>
        </w:tc>
        <w:tc>
          <w:tcPr>
            <w:tcW w:w="1984" w:type="dxa"/>
            <w:shd w:val="clear" w:color="auto" w:fill="auto"/>
          </w:tcPr>
          <w:p w:rsidR="00C95892" w:rsidRPr="003A24B6" w:rsidRDefault="00C95892" w:rsidP="008F60C0">
            <w:pPr>
              <w:widowControl w:val="0"/>
              <w:autoSpaceDE w:val="0"/>
              <w:autoSpaceDN w:val="0"/>
              <w:adjustRightInd w:val="0"/>
              <w:jc w:val="center"/>
              <w:outlineLvl w:val="3"/>
              <w:rPr>
                <w:sz w:val="22"/>
                <w:szCs w:val="22"/>
              </w:rPr>
            </w:pPr>
            <w:r w:rsidRPr="003A24B6">
              <w:rPr>
                <w:sz w:val="22"/>
                <w:szCs w:val="22"/>
              </w:rPr>
              <w:t xml:space="preserve">Министерство сельского, </w:t>
            </w:r>
            <w:proofErr w:type="gramStart"/>
            <w:r w:rsidRPr="003A24B6">
              <w:rPr>
                <w:sz w:val="22"/>
                <w:szCs w:val="22"/>
              </w:rPr>
              <w:t>рыб</w:t>
            </w:r>
            <w:r w:rsidR="008F60C0">
              <w:rPr>
                <w:sz w:val="22"/>
                <w:szCs w:val="22"/>
              </w:rPr>
              <w:t>-</w:t>
            </w:r>
            <w:proofErr w:type="spellStart"/>
            <w:r w:rsidRPr="003A24B6">
              <w:rPr>
                <w:sz w:val="22"/>
                <w:szCs w:val="22"/>
              </w:rPr>
              <w:t>ного</w:t>
            </w:r>
            <w:proofErr w:type="spellEnd"/>
            <w:proofErr w:type="gramEnd"/>
            <w:r w:rsidRPr="003A24B6">
              <w:rPr>
                <w:sz w:val="22"/>
                <w:szCs w:val="22"/>
              </w:rPr>
              <w:t xml:space="preserve"> и охотничь</w:t>
            </w:r>
            <w:r w:rsidR="008F60C0">
              <w:rPr>
                <w:sz w:val="22"/>
                <w:szCs w:val="22"/>
              </w:rPr>
              <w:t>его</w:t>
            </w:r>
            <w:r w:rsidRPr="003A24B6">
              <w:rPr>
                <w:sz w:val="22"/>
                <w:szCs w:val="22"/>
              </w:rPr>
              <w:t xml:space="preserve"> хозяйства </w:t>
            </w:r>
            <w:proofErr w:type="spellStart"/>
            <w:r w:rsidRPr="003A24B6">
              <w:rPr>
                <w:sz w:val="22"/>
                <w:szCs w:val="22"/>
              </w:rPr>
              <w:t>Респуб</w:t>
            </w:r>
            <w:proofErr w:type="spellEnd"/>
            <w:r w:rsidR="008F60C0">
              <w:rPr>
                <w:sz w:val="22"/>
                <w:szCs w:val="22"/>
              </w:rPr>
              <w:t>-</w:t>
            </w:r>
            <w:r w:rsidRPr="003A24B6">
              <w:rPr>
                <w:sz w:val="22"/>
                <w:szCs w:val="22"/>
              </w:rPr>
              <w:t>лики Карелия</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2013</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2020</w:t>
            </w:r>
          </w:p>
        </w:tc>
        <w:tc>
          <w:tcPr>
            <w:tcW w:w="2693" w:type="dxa"/>
            <w:shd w:val="clear" w:color="auto" w:fill="auto"/>
          </w:tcPr>
          <w:p w:rsidR="00C95892" w:rsidRPr="003A24B6" w:rsidRDefault="00C95892" w:rsidP="008F60C0">
            <w:pPr>
              <w:widowControl w:val="0"/>
              <w:autoSpaceDE w:val="0"/>
              <w:autoSpaceDN w:val="0"/>
              <w:adjustRightInd w:val="0"/>
              <w:outlineLvl w:val="3"/>
              <w:rPr>
                <w:sz w:val="22"/>
                <w:szCs w:val="22"/>
              </w:rPr>
            </w:pPr>
            <w:r w:rsidRPr="003A24B6">
              <w:rPr>
                <w:sz w:val="22"/>
                <w:szCs w:val="22"/>
              </w:rPr>
              <w:t>увеличение объемов внесения минеральных удобрений, уменьшение степени кислотности почв путем проведения известкования</w:t>
            </w:r>
          </w:p>
        </w:tc>
        <w:tc>
          <w:tcPr>
            <w:tcW w:w="2693" w:type="dxa"/>
            <w:shd w:val="clear" w:color="auto" w:fill="auto"/>
          </w:tcPr>
          <w:p w:rsidR="00C95892" w:rsidRPr="003A24B6" w:rsidRDefault="00C95892" w:rsidP="008F60C0">
            <w:pPr>
              <w:widowControl w:val="0"/>
              <w:autoSpaceDE w:val="0"/>
              <w:autoSpaceDN w:val="0"/>
              <w:adjustRightInd w:val="0"/>
              <w:ind w:right="-141"/>
              <w:outlineLvl w:val="3"/>
              <w:rPr>
                <w:sz w:val="22"/>
                <w:szCs w:val="22"/>
              </w:rPr>
            </w:pPr>
            <w:r w:rsidRPr="003A24B6">
              <w:rPr>
                <w:sz w:val="22"/>
                <w:szCs w:val="22"/>
              </w:rPr>
              <w:t xml:space="preserve">деградация почв, снижение урожайности </w:t>
            </w:r>
            <w:proofErr w:type="gramStart"/>
            <w:r w:rsidRPr="003A24B6">
              <w:rPr>
                <w:sz w:val="22"/>
                <w:szCs w:val="22"/>
              </w:rPr>
              <w:t>сельско</w:t>
            </w:r>
            <w:r w:rsidR="008F60C0">
              <w:rPr>
                <w:sz w:val="22"/>
                <w:szCs w:val="22"/>
              </w:rPr>
              <w:t>-</w:t>
            </w:r>
            <w:r w:rsidRPr="003A24B6">
              <w:rPr>
                <w:sz w:val="22"/>
                <w:szCs w:val="22"/>
              </w:rPr>
              <w:t>хозяйственных</w:t>
            </w:r>
            <w:proofErr w:type="gramEnd"/>
            <w:r w:rsidRPr="003A24B6">
              <w:rPr>
                <w:sz w:val="22"/>
                <w:szCs w:val="22"/>
              </w:rPr>
              <w:t xml:space="preserve"> культур, снижение валовых сборов сельскохозяйственных культур</w:t>
            </w:r>
          </w:p>
        </w:tc>
        <w:tc>
          <w:tcPr>
            <w:tcW w:w="2552" w:type="dxa"/>
            <w:tcBorders>
              <w:right w:val="single" w:sz="4" w:space="0" w:color="auto"/>
            </w:tcBorders>
            <w:shd w:val="clear" w:color="auto" w:fill="auto"/>
          </w:tcPr>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увеличение объемов</w:t>
            </w:r>
          </w:p>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производства кормовых культур, увеличение площадей, удобренных минеральными удобрениями</w:t>
            </w:r>
          </w:p>
        </w:tc>
        <w:tc>
          <w:tcPr>
            <w:tcW w:w="2739" w:type="dxa"/>
            <w:tcBorders>
              <w:top w:val="nil"/>
              <w:left w:val="single" w:sz="4" w:space="0" w:color="auto"/>
              <w:bottom w:val="nil"/>
              <w:right w:val="nil"/>
            </w:tcBorders>
          </w:tcPr>
          <w:p w:rsidR="00C95892" w:rsidRPr="003A24B6" w:rsidRDefault="00C95892" w:rsidP="001612CD">
            <w:pPr>
              <w:widowControl w:val="0"/>
              <w:autoSpaceDE w:val="0"/>
              <w:autoSpaceDN w:val="0"/>
              <w:adjustRightInd w:val="0"/>
              <w:jc w:val="both"/>
              <w:outlineLvl w:val="3"/>
              <w:rPr>
                <w:sz w:val="22"/>
                <w:szCs w:val="22"/>
              </w:rPr>
            </w:pPr>
          </w:p>
        </w:tc>
      </w:tr>
      <w:tr w:rsidR="00C95892" w:rsidRPr="003A24B6" w:rsidTr="004E0B43">
        <w:tc>
          <w:tcPr>
            <w:tcW w:w="567" w:type="dxa"/>
            <w:tcBorders>
              <w:top w:val="nil"/>
              <w:left w:val="nil"/>
              <w:bottom w:val="nil"/>
              <w:right w:val="single" w:sz="4" w:space="0" w:color="auto"/>
            </w:tcBorders>
          </w:tcPr>
          <w:p w:rsidR="00C95892" w:rsidRPr="003A24B6" w:rsidRDefault="00C95892" w:rsidP="001612CD">
            <w:pPr>
              <w:widowControl w:val="0"/>
              <w:autoSpaceDE w:val="0"/>
              <w:autoSpaceDN w:val="0"/>
              <w:adjustRightInd w:val="0"/>
              <w:jc w:val="both"/>
              <w:outlineLvl w:val="3"/>
              <w:rPr>
                <w:sz w:val="22"/>
                <w:szCs w:val="22"/>
              </w:rPr>
            </w:pPr>
          </w:p>
        </w:tc>
        <w:tc>
          <w:tcPr>
            <w:tcW w:w="425" w:type="dxa"/>
            <w:tcBorders>
              <w:left w:val="single" w:sz="4" w:space="0" w:color="auto"/>
            </w:tcBorders>
            <w:shd w:val="clear" w:color="auto" w:fill="auto"/>
          </w:tcPr>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2.</w:t>
            </w:r>
          </w:p>
        </w:tc>
        <w:tc>
          <w:tcPr>
            <w:tcW w:w="2268" w:type="dxa"/>
            <w:shd w:val="clear" w:color="auto" w:fill="auto"/>
          </w:tcPr>
          <w:p w:rsidR="00C95892" w:rsidRPr="003A24B6" w:rsidRDefault="00C95892" w:rsidP="00FB4498">
            <w:pPr>
              <w:widowControl w:val="0"/>
              <w:autoSpaceDE w:val="0"/>
              <w:autoSpaceDN w:val="0"/>
              <w:adjustRightInd w:val="0"/>
              <w:ind w:right="-122"/>
              <w:outlineLvl w:val="3"/>
              <w:rPr>
                <w:sz w:val="22"/>
                <w:szCs w:val="22"/>
              </w:rPr>
            </w:pPr>
            <w:r w:rsidRPr="003A24B6">
              <w:rPr>
                <w:sz w:val="22"/>
                <w:szCs w:val="22"/>
              </w:rPr>
              <w:t>Мероприятие</w:t>
            </w:r>
          </w:p>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«Развитие </w:t>
            </w:r>
            <w:proofErr w:type="spellStart"/>
            <w:proofErr w:type="gramStart"/>
            <w:r w:rsidRPr="003A24B6">
              <w:rPr>
                <w:sz w:val="22"/>
                <w:szCs w:val="22"/>
              </w:rPr>
              <w:t>мелиора</w:t>
            </w:r>
            <w:r>
              <w:rPr>
                <w:sz w:val="22"/>
                <w:szCs w:val="22"/>
              </w:rPr>
              <w:t>-</w:t>
            </w:r>
            <w:r w:rsidRPr="003A24B6">
              <w:rPr>
                <w:sz w:val="22"/>
                <w:szCs w:val="22"/>
              </w:rPr>
              <w:t>тивных</w:t>
            </w:r>
            <w:proofErr w:type="spellEnd"/>
            <w:proofErr w:type="gramEnd"/>
            <w:r w:rsidRPr="003A24B6">
              <w:rPr>
                <w:sz w:val="22"/>
                <w:szCs w:val="22"/>
              </w:rPr>
              <w:t xml:space="preserve"> систем, </w:t>
            </w:r>
            <w:proofErr w:type="spellStart"/>
            <w:r w:rsidRPr="003A24B6">
              <w:rPr>
                <w:sz w:val="22"/>
                <w:szCs w:val="22"/>
              </w:rPr>
              <w:t>отно</w:t>
            </w:r>
            <w:r>
              <w:rPr>
                <w:sz w:val="22"/>
                <w:szCs w:val="22"/>
              </w:rPr>
              <w:t>-</w:t>
            </w:r>
            <w:r w:rsidRPr="003A24B6">
              <w:rPr>
                <w:sz w:val="22"/>
                <w:szCs w:val="22"/>
              </w:rPr>
              <w:t>сящихся</w:t>
            </w:r>
            <w:proofErr w:type="spellEnd"/>
            <w:r w:rsidRPr="003A24B6">
              <w:rPr>
                <w:sz w:val="22"/>
                <w:szCs w:val="22"/>
              </w:rPr>
              <w:t xml:space="preserve"> к </w:t>
            </w:r>
            <w:proofErr w:type="spellStart"/>
            <w:r w:rsidRPr="003A24B6">
              <w:rPr>
                <w:sz w:val="22"/>
                <w:szCs w:val="22"/>
              </w:rPr>
              <w:t>собствен</w:t>
            </w:r>
            <w:r>
              <w:rPr>
                <w:sz w:val="22"/>
                <w:szCs w:val="22"/>
              </w:rPr>
              <w:t>-</w:t>
            </w:r>
            <w:r w:rsidRPr="003A24B6">
              <w:rPr>
                <w:sz w:val="22"/>
                <w:szCs w:val="22"/>
              </w:rPr>
              <w:t>ности</w:t>
            </w:r>
            <w:proofErr w:type="spellEnd"/>
            <w:r w:rsidRPr="003A24B6">
              <w:rPr>
                <w:sz w:val="22"/>
                <w:szCs w:val="22"/>
              </w:rPr>
              <w:t xml:space="preserve"> Республики Карелия, </w:t>
            </w:r>
            <w:proofErr w:type="spellStart"/>
            <w:r w:rsidRPr="003A24B6">
              <w:rPr>
                <w:sz w:val="22"/>
                <w:szCs w:val="22"/>
              </w:rPr>
              <w:t>муници</w:t>
            </w:r>
            <w:r w:rsidR="00FB4498">
              <w:rPr>
                <w:sz w:val="22"/>
                <w:szCs w:val="22"/>
              </w:rPr>
              <w:t>-</w:t>
            </w:r>
            <w:r w:rsidRPr="003A24B6">
              <w:rPr>
                <w:sz w:val="22"/>
                <w:szCs w:val="22"/>
              </w:rPr>
              <w:t>пальной</w:t>
            </w:r>
            <w:proofErr w:type="spellEnd"/>
            <w:r w:rsidRPr="003A24B6">
              <w:rPr>
                <w:sz w:val="22"/>
                <w:szCs w:val="22"/>
              </w:rPr>
              <w:t xml:space="preserve"> </w:t>
            </w:r>
            <w:proofErr w:type="spellStart"/>
            <w:r w:rsidRPr="003A24B6">
              <w:rPr>
                <w:sz w:val="22"/>
                <w:szCs w:val="22"/>
              </w:rPr>
              <w:t>собствен</w:t>
            </w:r>
            <w:r w:rsidR="00FB4498">
              <w:rPr>
                <w:sz w:val="22"/>
                <w:szCs w:val="22"/>
              </w:rPr>
              <w:t>-</w:t>
            </w:r>
            <w:r w:rsidRPr="003A24B6">
              <w:rPr>
                <w:sz w:val="22"/>
                <w:szCs w:val="22"/>
              </w:rPr>
              <w:t>ности</w:t>
            </w:r>
            <w:proofErr w:type="spellEnd"/>
            <w:r w:rsidRPr="003A24B6">
              <w:rPr>
                <w:sz w:val="22"/>
                <w:szCs w:val="22"/>
              </w:rPr>
              <w:t xml:space="preserve"> и </w:t>
            </w:r>
            <w:proofErr w:type="spellStart"/>
            <w:r w:rsidRPr="003A24B6">
              <w:rPr>
                <w:sz w:val="22"/>
                <w:szCs w:val="22"/>
              </w:rPr>
              <w:t>собс</w:t>
            </w:r>
            <w:r>
              <w:rPr>
                <w:sz w:val="22"/>
                <w:szCs w:val="22"/>
              </w:rPr>
              <w:t>твен</w:t>
            </w:r>
            <w:r w:rsidR="00FB4498">
              <w:rPr>
                <w:sz w:val="22"/>
                <w:szCs w:val="22"/>
              </w:rPr>
              <w:t>-</w:t>
            </w:r>
            <w:r w:rsidRPr="003A24B6">
              <w:rPr>
                <w:sz w:val="22"/>
                <w:szCs w:val="22"/>
              </w:rPr>
              <w:t>ности</w:t>
            </w:r>
            <w:proofErr w:type="spellEnd"/>
            <w:r w:rsidRPr="003A24B6">
              <w:rPr>
                <w:sz w:val="22"/>
                <w:szCs w:val="22"/>
              </w:rPr>
              <w:t xml:space="preserve"> </w:t>
            </w:r>
            <w:proofErr w:type="spellStart"/>
            <w:r w:rsidRPr="003A24B6">
              <w:rPr>
                <w:sz w:val="22"/>
                <w:szCs w:val="22"/>
              </w:rPr>
              <w:t>сельс</w:t>
            </w:r>
            <w:r w:rsidR="00FB4498">
              <w:rPr>
                <w:sz w:val="22"/>
                <w:szCs w:val="22"/>
              </w:rPr>
              <w:t>кохо</w:t>
            </w:r>
            <w:r w:rsidR="00E000B4">
              <w:rPr>
                <w:sz w:val="22"/>
                <w:szCs w:val="22"/>
              </w:rPr>
              <w:t>-</w:t>
            </w:r>
            <w:r w:rsidR="00FB4498">
              <w:rPr>
                <w:sz w:val="22"/>
                <w:szCs w:val="22"/>
              </w:rPr>
              <w:t>з</w:t>
            </w:r>
            <w:r w:rsidRPr="003A24B6">
              <w:rPr>
                <w:sz w:val="22"/>
                <w:szCs w:val="22"/>
              </w:rPr>
              <w:t>яйственных</w:t>
            </w:r>
            <w:proofErr w:type="spellEnd"/>
            <w:r w:rsidRPr="003A24B6">
              <w:rPr>
                <w:sz w:val="22"/>
                <w:szCs w:val="22"/>
              </w:rPr>
              <w:t xml:space="preserve"> </w:t>
            </w:r>
            <w:proofErr w:type="spellStart"/>
            <w:r w:rsidRPr="003A24B6">
              <w:rPr>
                <w:sz w:val="22"/>
                <w:szCs w:val="22"/>
              </w:rPr>
              <w:t>това</w:t>
            </w:r>
            <w:r w:rsidR="00E000B4">
              <w:rPr>
                <w:sz w:val="22"/>
                <w:szCs w:val="22"/>
              </w:rPr>
              <w:t>-</w:t>
            </w:r>
            <w:r w:rsidRPr="003A24B6">
              <w:rPr>
                <w:sz w:val="22"/>
                <w:szCs w:val="22"/>
              </w:rPr>
              <w:t>ропроизводителей</w:t>
            </w:r>
            <w:proofErr w:type="spellEnd"/>
            <w:r w:rsidRPr="003A24B6">
              <w:rPr>
                <w:sz w:val="22"/>
                <w:szCs w:val="22"/>
              </w:rPr>
              <w:t>»</w:t>
            </w:r>
          </w:p>
        </w:tc>
        <w:tc>
          <w:tcPr>
            <w:tcW w:w="1984"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Министерство сельского, рыбного и охотничьего хозяйства Республики Карелия</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2014</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2020</w:t>
            </w:r>
          </w:p>
        </w:tc>
        <w:tc>
          <w:tcPr>
            <w:tcW w:w="2693" w:type="dxa"/>
            <w:shd w:val="clear" w:color="auto" w:fill="auto"/>
          </w:tcPr>
          <w:p w:rsidR="00C95892" w:rsidRPr="003A24B6" w:rsidRDefault="00C95892" w:rsidP="00FB4498">
            <w:pPr>
              <w:widowControl w:val="0"/>
              <w:autoSpaceDE w:val="0"/>
              <w:autoSpaceDN w:val="0"/>
              <w:adjustRightInd w:val="0"/>
              <w:ind w:right="-108"/>
              <w:outlineLvl w:val="3"/>
              <w:rPr>
                <w:sz w:val="22"/>
                <w:szCs w:val="22"/>
              </w:rPr>
            </w:pPr>
            <w:r w:rsidRPr="003A24B6">
              <w:rPr>
                <w:sz w:val="22"/>
                <w:szCs w:val="22"/>
              </w:rPr>
              <w:t xml:space="preserve">строительство, </w:t>
            </w:r>
            <w:proofErr w:type="spellStart"/>
            <w:proofErr w:type="gramStart"/>
            <w:r w:rsidRPr="003A24B6">
              <w:rPr>
                <w:sz w:val="22"/>
                <w:szCs w:val="22"/>
              </w:rPr>
              <w:t>рекон</w:t>
            </w:r>
            <w:r w:rsidR="00FB4498">
              <w:rPr>
                <w:sz w:val="22"/>
                <w:szCs w:val="22"/>
              </w:rPr>
              <w:t>-</w:t>
            </w:r>
            <w:r w:rsidRPr="003A24B6">
              <w:rPr>
                <w:sz w:val="22"/>
                <w:szCs w:val="22"/>
              </w:rPr>
              <w:t>струкция</w:t>
            </w:r>
            <w:proofErr w:type="spellEnd"/>
            <w:proofErr w:type="gramEnd"/>
            <w:r w:rsidRPr="003A24B6">
              <w:rPr>
                <w:sz w:val="22"/>
                <w:szCs w:val="22"/>
              </w:rPr>
              <w:t xml:space="preserve"> и техническое перевооружение </w:t>
            </w:r>
            <w:proofErr w:type="spellStart"/>
            <w:r w:rsidRPr="003A24B6">
              <w:rPr>
                <w:sz w:val="22"/>
                <w:szCs w:val="22"/>
              </w:rPr>
              <w:t>мелио</w:t>
            </w:r>
            <w:r w:rsidR="00FB4498">
              <w:rPr>
                <w:sz w:val="22"/>
                <w:szCs w:val="22"/>
              </w:rPr>
              <w:t>-</w:t>
            </w:r>
            <w:r w:rsidRPr="003A24B6">
              <w:rPr>
                <w:sz w:val="22"/>
                <w:szCs w:val="22"/>
              </w:rPr>
              <w:t>ративных</w:t>
            </w:r>
            <w:proofErr w:type="spellEnd"/>
            <w:r w:rsidRPr="003A24B6">
              <w:rPr>
                <w:sz w:val="22"/>
                <w:szCs w:val="22"/>
              </w:rPr>
              <w:t xml:space="preserve"> систем и </w:t>
            </w:r>
            <w:proofErr w:type="spellStart"/>
            <w:r w:rsidRPr="003A24B6">
              <w:rPr>
                <w:sz w:val="22"/>
                <w:szCs w:val="22"/>
              </w:rPr>
              <w:t>гидро</w:t>
            </w:r>
            <w:proofErr w:type="spellEnd"/>
            <w:r w:rsidR="00FB4498">
              <w:rPr>
                <w:sz w:val="22"/>
                <w:szCs w:val="22"/>
              </w:rPr>
              <w:t>-</w:t>
            </w:r>
            <w:r w:rsidRPr="003A24B6">
              <w:rPr>
                <w:sz w:val="22"/>
                <w:szCs w:val="22"/>
              </w:rPr>
              <w:t>технических сооружений, принадлежащих сельскохозяйственным товаропроизводителям</w:t>
            </w:r>
          </w:p>
        </w:tc>
        <w:tc>
          <w:tcPr>
            <w:tcW w:w="2693"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выбытие из </w:t>
            </w:r>
            <w:proofErr w:type="gramStart"/>
            <w:r w:rsidRPr="003A24B6">
              <w:rPr>
                <w:sz w:val="22"/>
                <w:szCs w:val="22"/>
              </w:rPr>
              <w:t>сельско</w:t>
            </w:r>
            <w:r w:rsidR="00F95A8F">
              <w:rPr>
                <w:sz w:val="22"/>
                <w:szCs w:val="22"/>
              </w:rPr>
              <w:t>-</w:t>
            </w:r>
            <w:r w:rsidRPr="003A24B6">
              <w:rPr>
                <w:sz w:val="22"/>
                <w:szCs w:val="22"/>
              </w:rPr>
              <w:t>х</w:t>
            </w:r>
            <w:r w:rsidR="00F95A8F">
              <w:rPr>
                <w:sz w:val="22"/>
                <w:szCs w:val="22"/>
              </w:rPr>
              <w:t>озяйственного</w:t>
            </w:r>
            <w:proofErr w:type="gramEnd"/>
            <w:r w:rsidR="00F95A8F">
              <w:rPr>
                <w:sz w:val="22"/>
                <w:szCs w:val="22"/>
              </w:rPr>
              <w:t xml:space="preserve"> оборота мелиориро</w:t>
            </w:r>
            <w:r w:rsidRPr="003A24B6">
              <w:rPr>
                <w:sz w:val="22"/>
                <w:szCs w:val="22"/>
              </w:rPr>
              <w:t>ванных земель, деградация почв</w:t>
            </w:r>
          </w:p>
        </w:tc>
        <w:tc>
          <w:tcPr>
            <w:tcW w:w="2552" w:type="dxa"/>
            <w:tcBorders>
              <w:right w:val="single" w:sz="4" w:space="0" w:color="auto"/>
            </w:tcBorders>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увеличение доли </w:t>
            </w:r>
            <w:proofErr w:type="spellStart"/>
            <w:proofErr w:type="gramStart"/>
            <w:r w:rsidRPr="003A24B6">
              <w:rPr>
                <w:sz w:val="22"/>
                <w:szCs w:val="22"/>
              </w:rPr>
              <w:t>госу</w:t>
            </w:r>
            <w:proofErr w:type="spellEnd"/>
            <w:r w:rsidR="00FB4498">
              <w:rPr>
                <w:sz w:val="22"/>
                <w:szCs w:val="22"/>
              </w:rPr>
              <w:t>-</w:t>
            </w:r>
            <w:r w:rsidRPr="003A24B6">
              <w:rPr>
                <w:sz w:val="22"/>
                <w:szCs w:val="22"/>
              </w:rPr>
              <w:t>дарственной</w:t>
            </w:r>
            <w:proofErr w:type="gramEnd"/>
            <w:r w:rsidRPr="003A24B6">
              <w:rPr>
                <w:sz w:val="22"/>
                <w:szCs w:val="22"/>
              </w:rPr>
              <w:t xml:space="preserve"> </w:t>
            </w:r>
            <w:proofErr w:type="spellStart"/>
            <w:r w:rsidRPr="003A24B6">
              <w:rPr>
                <w:sz w:val="22"/>
                <w:szCs w:val="22"/>
              </w:rPr>
              <w:t>соб</w:t>
            </w:r>
            <w:r w:rsidR="00FB4498">
              <w:rPr>
                <w:sz w:val="22"/>
                <w:szCs w:val="22"/>
              </w:rPr>
              <w:t>ствен</w:t>
            </w:r>
            <w:r w:rsidRPr="003A24B6">
              <w:rPr>
                <w:sz w:val="22"/>
                <w:szCs w:val="22"/>
              </w:rPr>
              <w:t>-</w:t>
            </w:r>
            <w:r w:rsidR="00F95A8F">
              <w:rPr>
                <w:sz w:val="22"/>
                <w:szCs w:val="22"/>
              </w:rPr>
              <w:t>ности</w:t>
            </w:r>
            <w:proofErr w:type="spellEnd"/>
            <w:r w:rsidR="00F95A8F">
              <w:rPr>
                <w:sz w:val="22"/>
                <w:szCs w:val="22"/>
              </w:rPr>
              <w:t xml:space="preserve"> Республики Карелия, </w:t>
            </w:r>
            <w:proofErr w:type="spellStart"/>
            <w:r w:rsidR="00F95A8F">
              <w:rPr>
                <w:sz w:val="22"/>
                <w:szCs w:val="22"/>
              </w:rPr>
              <w:t>муни</w:t>
            </w:r>
            <w:r w:rsidRPr="003A24B6">
              <w:rPr>
                <w:sz w:val="22"/>
                <w:szCs w:val="22"/>
              </w:rPr>
              <w:t>ципаль</w:t>
            </w:r>
            <w:proofErr w:type="spellEnd"/>
            <w:r w:rsidR="00F95A8F">
              <w:rPr>
                <w:sz w:val="22"/>
                <w:szCs w:val="22"/>
              </w:rPr>
              <w:t>-</w:t>
            </w:r>
            <w:r w:rsidRPr="003A24B6">
              <w:rPr>
                <w:sz w:val="22"/>
                <w:szCs w:val="22"/>
              </w:rPr>
              <w:t>ной собст</w:t>
            </w:r>
            <w:r w:rsidR="00F95A8F">
              <w:rPr>
                <w:sz w:val="22"/>
                <w:szCs w:val="22"/>
              </w:rPr>
              <w:t>венности и собственности сельско</w:t>
            </w:r>
            <w:r w:rsidR="00FB4498">
              <w:rPr>
                <w:sz w:val="22"/>
                <w:szCs w:val="22"/>
              </w:rPr>
              <w:t>-</w:t>
            </w:r>
            <w:r w:rsidR="00F95A8F">
              <w:rPr>
                <w:sz w:val="22"/>
                <w:szCs w:val="22"/>
              </w:rPr>
              <w:t xml:space="preserve">хозяйственных </w:t>
            </w:r>
            <w:proofErr w:type="spellStart"/>
            <w:r w:rsidR="00F95A8F">
              <w:rPr>
                <w:sz w:val="22"/>
                <w:szCs w:val="22"/>
              </w:rPr>
              <w:t>товаро</w:t>
            </w:r>
            <w:proofErr w:type="spellEnd"/>
            <w:r w:rsidR="00FB4498">
              <w:rPr>
                <w:sz w:val="22"/>
                <w:szCs w:val="22"/>
              </w:rPr>
              <w:t>-</w:t>
            </w:r>
            <w:r w:rsidRPr="003A24B6">
              <w:rPr>
                <w:sz w:val="22"/>
                <w:szCs w:val="22"/>
              </w:rPr>
              <w:t xml:space="preserve">производителей в общем объеме </w:t>
            </w:r>
            <w:proofErr w:type="spellStart"/>
            <w:r w:rsidRPr="003A24B6">
              <w:rPr>
                <w:sz w:val="22"/>
                <w:szCs w:val="22"/>
              </w:rPr>
              <w:t>мелио</w:t>
            </w:r>
            <w:r w:rsidR="00F95A8F">
              <w:rPr>
                <w:sz w:val="22"/>
                <w:szCs w:val="22"/>
              </w:rPr>
              <w:t>-</w:t>
            </w:r>
            <w:r w:rsidRPr="003A24B6">
              <w:rPr>
                <w:sz w:val="22"/>
                <w:szCs w:val="22"/>
              </w:rPr>
              <w:t>ративных</w:t>
            </w:r>
            <w:proofErr w:type="spellEnd"/>
            <w:r w:rsidRPr="003A24B6">
              <w:rPr>
                <w:sz w:val="22"/>
                <w:szCs w:val="22"/>
              </w:rPr>
              <w:t xml:space="preserve"> систем и отдельно располо</w:t>
            </w:r>
            <w:r w:rsidR="00FB4498">
              <w:rPr>
                <w:sz w:val="22"/>
                <w:szCs w:val="22"/>
              </w:rPr>
              <w:t>жен</w:t>
            </w:r>
            <w:r w:rsidRPr="003A24B6">
              <w:rPr>
                <w:sz w:val="22"/>
                <w:szCs w:val="22"/>
              </w:rPr>
              <w:t>-</w:t>
            </w:r>
            <w:proofErr w:type="spellStart"/>
            <w:r w:rsidRPr="003A24B6">
              <w:rPr>
                <w:sz w:val="22"/>
                <w:szCs w:val="22"/>
              </w:rPr>
              <w:t>ных</w:t>
            </w:r>
            <w:proofErr w:type="spellEnd"/>
            <w:r w:rsidRPr="003A24B6">
              <w:rPr>
                <w:sz w:val="22"/>
                <w:szCs w:val="22"/>
              </w:rPr>
              <w:t xml:space="preserve"> гидротехнических сооружений, ввод в эксплуатацию </w:t>
            </w:r>
            <w:proofErr w:type="spellStart"/>
            <w:r w:rsidRPr="003A24B6">
              <w:rPr>
                <w:sz w:val="22"/>
                <w:szCs w:val="22"/>
              </w:rPr>
              <w:t>мелио-рируемых</w:t>
            </w:r>
            <w:proofErr w:type="spellEnd"/>
            <w:r w:rsidRPr="003A24B6">
              <w:rPr>
                <w:sz w:val="22"/>
                <w:szCs w:val="22"/>
              </w:rPr>
              <w:t xml:space="preserve"> земель</w:t>
            </w:r>
          </w:p>
        </w:tc>
        <w:tc>
          <w:tcPr>
            <w:tcW w:w="2739" w:type="dxa"/>
            <w:tcBorders>
              <w:top w:val="nil"/>
              <w:left w:val="single" w:sz="4" w:space="0" w:color="auto"/>
              <w:bottom w:val="nil"/>
              <w:right w:val="nil"/>
            </w:tcBorders>
          </w:tcPr>
          <w:p w:rsidR="00C95892" w:rsidRPr="003A24B6" w:rsidRDefault="00C95892" w:rsidP="001612CD">
            <w:pPr>
              <w:widowControl w:val="0"/>
              <w:autoSpaceDE w:val="0"/>
              <w:autoSpaceDN w:val="0"/>
              <w:adjustRightInd w:val="0"/>
              <w:jc w:val="both"/>
              <w:outlineLvl w:val="3"/>
              <w:rPr>
                <w:sz w:val="22"/>
                <w:szCs w:val="22"/>
              </w:rPr>
            </w:pPr>
          </w:p>
        </w:tc>
      </w:tr>
      <w:tr w:rsidR="00C95892" w:rsidRPr="003A24B6" w:rsidTr="004E0B43">
        <w:tc>
          <w:tcPr>
            <w:tcW w:w="567" w:type="dxa"/>
            <w:tcBorders>
              <w:top w:val="nil"/>
              <w:left w:val="nil"/>
              <w:bottom w:val="nil"/>
              <w:right w:val="single" w:sz="4" w:space="0" w:color="auto"/>
            </w:tcBorders>
          </w:tcPr>
          <w:p w:rsidR="00C95892" w:rsidRPr="003A24B6" w:rsidRDefault="00C95892" w:rsidP="001612CD">
            <w:pPr>
              <w:widowControl w:val="0"/>
              <w:autoSpaceDE w:val="0"/>
              <w:autoSpaceDN w:val="0"/>
              <w:adjustRightInd w:val="0"/>
              <w:jc w:val="both"/>
              <w:outlineLvl w:val="3"/>
              <w:rPr>
                <w:sz w:val="22"/>
                <w:szCs w:val="22"/>
              </w:rPr>
            </w:pPr>
          </w:p>
        </w:tc>
        <w:tc>
          <w:tcPr>
            <w:tcW w:w="425" w:type="dxa"/>
            <w:tcBorders>
              <w:left w:val="single" w:sz="4" w:space="0" w:color="auto"/>
            </w:tcBorders>
            <w:shd w:val="clear" w:color="auto" w:fill="auto"/>
          </w:tcPr>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3.</w:t>
            </w:r>
          </w:p>
        </w:tc>
        <w:tc>
          <w:tcPr>
            <w:tcW w:w="2268"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Мероприятие</w:t>
            </w:r>
          </w:p>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 «Оформление в соб</w:t>
            </w:r>
            <w:r>
              <w:rPr>
                <w:sz w:val="22"/>
                <w:szCs w:val="22"/>
              </w:rPr>
              <w:t xml:space="preserve">ственность </w:t>
            </w:r>
            <w:proofErr w:type="gramStart"/>
            <w:r>
              <w:rPr>
                <w:sz w:val="22"/>
                <w:szCs w:val="22"/>
              </w:rPr>
              <w:t>сель</w:t>
            </w:r>
            <w:r w:rsidR="00FB4498">
              <w:rPr>
                <w:sz w:val="22"/>
                <w:szCs w:val="22"/>
              </w:rPr>
              <w:t>-</w:t>
            </w:r>
            <w:proofErr w:type="spellStart"/>
            <w:r>
              <w:rPr>
                <w:sz w:val="22"/>
                <w:szCs w:val="22"/>
              </w:rPr>
              <w:t>скохозяйственными</w:t>
            </w:r>
            <w:proofErr w:type="spellEnd"/>
            <w:proofErr w:type="gramEnd"/>
            <w:r w:rsidRPr="003A24B6">
              <w:rPr>
                <w:sz w:val="22"/>
                <w:szCs w:val="22"/>
              </w:rPr>
              <w:t xml:space="preserve"> </w:t>
            </w:r>
            <w:proofErr w:type="spellStart"/>
            <w:r w:rsidRPr="003A24B6">
              <w:rPr>
                <w:sz w:val="22"/>
                <w:szCs w:val="22"/>
              </w:rPr>
              <w:t>товаропроизводи</w:t>
            </w:r>
            <w:r w:rsidR="00FB4498">
              <w:rPr>
                <w:sz w:val="22"/>
                <w:szCs w:val="22"/>
              </w:rPr>
              <w:t>-</w:t>
            </w:r>
            <w:r w:rsidRPr="003A24B6">
              <w:rPr>
                <w:sz w:val="22"/>
                <w:szCs w:val="22"/>
              </w:rPr>
              <w:t>телей</w:t>
            </w:r>
            <w:proofErr w:type="spellEnd"/>
            <w:r w:rsidRPr="003A24B6">
              <w:rPr>
                <w:sz w:val="22"/>
                <w:szCs w:val="22"/>
              </w:rPr>
              <w:t xml:space="preserve"> бесхозяйных мелиоративных земель»</w:t>
            </w:r>
          </w:p>
        </w:tc>
        <w:tc>
          <w:tcPr>
            <w:tcW w:w="1984"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Министерство сельского, рыбного и охотничьего хозяйства Республики Карелия</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2014</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2020</w:t>
            </w:r>
          </w:p>
        </w:tc>
        <w:tc>
          <w:tcPr>
            <w:tcW w:w="2693"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оформление в </w:t>
            </w:r>
            <w:proofErr w:type="spellStart"/>
            <w:proofErr w:type="gramStart"/>
            <w:r w:rsidRPr="003A24B6">
              <w:rPr>
                <w:sz w:val="22"/>
                <w:szCs w:val="22"/>
              </w:rPr>
              <w:t>со</w:t>
            </w:r>
            <w:r>
              <w:rPr>
                <w:sz w:val="22"/>
                <w:szCs w:val="22"/>
              </w:rPr>
              <w:t>бствен</w:t>
            </w:r>
            <w:r w:rsidR="00FB4498">
              <w:rPr>
                <w:sz w:val="22"/>
                <w:szCs w:val="22"/>
              </w:rPr>
              <w:t>-</w:t>
            </w:r>
            <w:r>
              <w:rPr>
                <w:sz w:val="22"/>
                <w:szCs w:val="22"/>
              </w:rPr>
              <w:t>ность</w:t>
            </w:r>
            <w:proofErr w:type="spellEnd"/>
            <w:proofErr w:type="gramEnd"/>
            <w:r>
              <w:rPr>
                <w:sz w:val="22"/>
                <w:szCs w:val="22"/>
              </w:rPr>
              <w:t xml:space="preserve"> </w:t>
            </w:r>
            <w:proofErr w:type="spellStart"/>
            <w:r>
              <w:rPr>
                <w:sz w:val="22"/>
                <w:szCs w:val="22"/>
              </w:rPr>
              <w:t>сельскохозяйст</w:t>
            </w:r>
            <w:proofErr w:type="spellEnd"/>
            <w:r w:rsidR="00FB4498">
              <w:rPr>
                <w:sz w:val="22"/>
                <w:szCs w:val="22"/>
              </w:rPr>
              <w:t>-</w:t>
            </w:r>
            <w:r>
              <w:rPr>
                <w:sz w:val="22"/>
                <w:szCs w:val="22"/>
              </w:rPr>
              <w:t xml:space="preserve">венными </w:t>
            </w:r>
            <w:proofErr w:type="spellStart"/>
            <w:r>
              <w:rPr>
                <w:sz w:val="22"/>
                <w:szCs w:val="22"/>
              </w:rPr>
              <w:t>товаропроизво</w:t>
            </w:r>
            <w:r w:rsidR="00FB4498">
              <w:rPr>
                <w:sz w:val="22"/>
                <w:szCs w:val="22"/>
              </w:rPr>
              <w:t>-</w:t>
            </w:r>
            <w:r>
              <w:rPr>
                <w:sz w:val="22"/>
                <w:szCs w:val="22"/>
              </w:rPr>
              <w:t>дителями</w:t>
            </w:r>
            <w:proofErr w:type="spellEnd"/>
            <w:r>
              <w:rPr>
                <w:sz w:val="22"/>
                <w:szCs w:val="22"/>
              </w:rPr>
              <w:t xml:space="preserve"> бесхо</w:t>
            </w:r>
            <w:r w:rsidRPr="003A24B6">
              <w:rPr>
                <w:sz w:val="22"/>
                <w:szCs w:val="22"/>
              </w:rPr>
              <w:t xml:space="preserve">зяйных мелиоративных </w:t>
            </w:r>
            <w:r>
              <w:rPr>
                <w:sz w:val="22"/>
                <w:szCs w:val="22"/>
              </w:rPr>
              <w:t>земель</w:t>
            </w:r>
          </w:p>
        </w:tc>
        <w:tc>
          <w:tcPr>
            <w:tcW w:w="2693"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выбытие из </w:t>
            </w:r>
            <w:proofErr w:type="gramStart"/>
            <w:r w:rsidRPr="003A24B6">
              <w:rPr>
                <w:sz w:val="22"/>
                <w:szCs w:val="22"/>
              </w:rPr>
              <w:t>сельско</w:t>
            </w:r>
            <w:r w:rsidR="00F95A8F">
              <w:rPr>
                <w:sz w:val="22"/>
                <w:szCs w:val="22"/>
              </w:rPr>
              <w:t>-</w:t>
            </w:r>
            <w:r w:rsidRPr="003A24B6">
              <w:rPr>
                <w:sz w:val="22"/>
                <w:szCs w:val="22"/>
              </w:rPr>
              <w:t>хозяйственного</w:t>
            </w:r>
            <w:proofErr w:type="gramEnd"/>
            <w:r w:rsidRPr="003A24B6">
              <w:rPr>
                <w:sz w:val="22"/>
                <w:szCs w:val="22"/>
              </w:rPr>
              <w:t xml:space="preserve"> обо</w:t>
            </w:r>
            <w:r w:rsidR="00F95A8F">
              <w:rPr>
                <w:sz w:val="22"/>
                <w:szCs w:val="22"/>
              </w:rPr>
              <w:t>-рота мелиориро</w:t>
            </w:r>
            <w:r w:rsidRPr="003A24B6">
              <w:rPr>
                <w:sz w:val="22"/>
                <w:szCs w:val="22"/>
              </w:rPr>
              <w:t>ванных земель, деградация почв</w:t>
            </w:r>
          </w:p>
        </w:tc>
        <w:tc>
          <w:tcPr>
            <w:tcW w:w="2552" w:type="dxa"/>
            <w:tcBorders>
              <w:right w:val="single" w:sz="4" w:space="0" w:color="auto"/>
            </w:tcBorders>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увеличение доли государственной </w:t>
            </w:r>
            <w:proofErr w:type="spellStart"/>
            <w:proofErr w:type="gramStart"/>
            <w:r w:rsidRPr="003A24B6">
              <w:rPr>
                <w:sz w:val="22"/>
                <w:szCs w:val="22"/>
              </w:rPr>
              <w:t>соб-стве</w:t>
            </w:r>
            <w:r w:rsidR="00F95A8F">
              <w:rPr>
                <w:sz w:val="22"/>
                <w:szCs w:val="22"/>
              </w:rPr>
              <w:t>нности</w:t>
            </w:r>
            <w:proofErr w:type="spellEnd"/>
            <w:proofErr w:type="gramEnd"/>
            <w:r w:rsidR="00F95A8F">
              <w:rPr>
                <w:sz w:val="22"/>
                <w:szCs w:val="22"/>
              </w:rPr>
              <w:t xml:space="preserve"> Республики Карелия, </w:t>
            </w:r>
            <w:proofErr w:type="spellStart"/>
            <w:r w:rsidR="00F95A8F">
              <w:rPr>
                <w:sz w:val="22"/>
                <w:szCs w:val="22"/>
              </w:rPr>
              <w:t>муни</w:t>
            </w:r>
            <w:r w:rsidRPr="003A24B6">
              <w:rPr>
                <w:sz w:val="22"/>
                <w:szCs w:val="22"/>
              </w:rPr>
              <w:t>ципаль</w:t>
            </w:r>
            <w:proofErr w:type="spellEnd"/>
            <w:r w:rsidR="00F95A8F">
              <w:rPr>
                <w:sz w:val="22"/>
                <w:szCs w:val="22"/>
              </w:rPr>
              <w:t>-ной собственности и собственности сельско</w:t>
            </w:r>
            <w:r w:rsidR="002F45BD">
              <w:rPr>
                <w:sz w:val="22"/>
                <w:szCs w:val="22"/>
              </w:rPr>
              <w:t>-</w:t>
            </w:r>
            <w:r w:rsidR="00F95A8F">
              <w:rPr>
                <w:sz w:val="22"/>
                <w:szCs w:val="22"/>
              </w:rPr>
              <w:t xml:space="preserve">хозяйственных </w:t>
            </w:r>
            <w:proofErr w:type="spellStart"/>
            <w:r w:rsidR="00F95A8F">
              <w:rPr>
                <w:sz w:val="22"/>
                <w:szCs w:val="22"/>
              </w:rPr>
              <w:t>товаро</w:t>
            </w:r>
            <w:proofErr w:type="spellEnd"/>
            <w:r w:rsidR="002F45BD">
              <w:rPr>
                <w:sz w:val="22"/>
                <w:szCs w:val="22"/>
              </w:rPr>
              <w:t>-</w:t>
            </w:r>
            <w:r w:rsidRPr="003A24B6">
              <w:rPr>
                <w:sz w:val="22"/>
                <w:szCs w:val="22"/>
              </w:rPr>
              <w:t xml:space="preserve">производителей в общем объеме </w:t>
            </w:r>
            <w:proofErr w:type="spellStart"/>
            <w:r w:rsidRPr="003A24B6">
              <w:rPr>
                <w:sz w:val="22"/>
                <w:szCs w:val="22"/>
              </w:rPr>
              <w:t>мелио</w:t>
            </w:r>
            <w:r w:rsidR="002F45BD">
              <w:rPr>
                <w:sz w:val="22"/>
                <w:szCs w:val="22"/>
              </w:rPr>
              <w:t>-</w:t>
            </w:r>
            <w:r w:rsidRPr="003A24B6">
              <w:rPr>
                <w:sz w:val="22"/>
                <w:szCs w:val="22"/>
              </w:rPr>
              <w:t>ративных</w:t>
            </w:r>
            <w:proofErr w:type="spellEnd"/>
            <w:r w:rsidRPr="003A24B6">
              <w:rPr>
                <w:sz w:val="22"/>
                <w:szCs w:val="22"/>
              </w:rPr>
              <w:t xml:space="preserve"> систем и отдельно </w:t>
            </w:r>
            <w:proofErr w:type="spellStart"/>
            <w:r w:rsidRPr="003A24B6">
              <w:rPr>
                <w:sz w:val="22"/>
                <w:szCs w:val="22"/>
              </w:rPr>
              <w:t>располо-женных</w:t>
            </w:r>
            <w:proofErr w:type="spellEnd"/>
            <w:r w:rsidRPr="003A24B6">
              <w:rPr>
                <w:sz w:val="22"/>
                <w:szCs w:val="22"/>
              </w:rPr>
              <w:t xml:space="preserve"> </w:t>
            </w:r>
            <w:proofErr w:type="spellStart"/>
            <w:r w:rsidRPr="003A24B6">
              <w:rPr>
                <w:sz w:val="22"/>
                <w:szCs w:val="22"/>
              </w:rPr>
              <w:t>гидротехничес</w:t>
            </w:r>
            <w:proofErr w:type="spellEnd"/>
            <w:r w:rsidRPr="003A24B6">
              <w:rPr>
                <w:sz w:val="22"/>
                <w:szCs w:val="22"/>
              </w:rPr>
              <w:t>-ких сооружений</w:t>
            </w:r>
          </w:p>
        </w:tc>
        <w:tc>
          <w:tcPr>
            <w:tcW w:w="2739" w:type="dxa"/>
            <w:tcBorders>
              <w:top w:val="nil"/>
              <w:left w:val="single" w:sz="4" w:space="0" w:color="auto"/>
              <w:bottom w:val="nil"/>
              <w:right w:val="nil"/>
            </w:tcBorders>
          </w:tcPr>
          <w:p w:rsidR="00C95892" w:rsidRPr="003A24B6" w:rsidRDefault="00C95892" w:rsidP="001612CD">
            <w:pPr>
              <w:widowControl w:val="0"/>
              <w:autoSpaceDE w:val="0"/>
              <w:autoSpaceDN w:val="0"/>
              <w:adjustRightInd w:val="0"/>
              <w:jc w:val="both"/>
              <w:outlineLvl w:val="3"/>
              <w:rPr>
                <w:sz w:val="22"/>
                <w:szCs w:val="22"/>
              </w:rPr>
            </w:pPr>
          </w:p>
        </w:tc>
      </w:tr>
      <w:tr w:rsidR="00C95892" w:rsidRPr="003A24B6" w:rsidTr="004E0B43">
        <w:tc>
          <w:tcPr>
            <w:tcW w:w="567" w:type="dxa"/>
            <w:tcBorders>
              <w:top w:val="nil"/>
              <w:left w:val="nil"/>
              <w:bottom w:val="nil"/>
              <w:right w:val="single" w:sz="4" w:space="0" w:color="auto"/>
            </w:tcBorders>
          </w:tcPr>
          <w:p w:rsidR="00C95892" w:rsidRPr="003A24B6" w:rsidRDefault="00C95892" w:rsidP="001612CD">
            <w:pPr>
              <w:widowControl w:val="0"/>
              <w:autoSpaceDE w:val="0"/>
              <w:autoSpaceDN w:val="0"/>
              <w:adjustRightInd w:val="0"/>
              <w:jc w:val="both"/>
              <w:outlineLvl w:val="3"/>
              <w:rPr>
                <w:sz w:val="22"/>
                <w:szCs w:val="22"/>
              </w:rPr>
            </w:pPr>
          </w:p>
        </w:tc>
        <w:tc>
          <w:tcPr>
            <w:tcW w:w="425" w:type="dxa"/>
            <w:tcBorders>
              <w:left w:val="single" w:sz="4" w:space="0" w:color="auto"/>
            </w:tcBorders>
            <w:shd w:val="clear" w:color="auto" w:fill="auto"/>
          </w:tcPr>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4.</w:t>
            </w:r>
          </w:p>
        </w:tc>
        <w:tc>
          <w:tcPr>
            <w:tcW w:w="2268"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Мероприятие</w:t>
            </w:r>
          </w:p>
          <w:p w:rsidR="00C95892" w:rsidRPr="003A24B6" w:rsidRDefault="00F95A8F" w:rsidP="00FB4498">
            <w:pPr>
              <w:widowControl w:val="0"/>
              <w:autoSpaceDE w:val="0"/>
              <w:autoSpaceDN w:val="0"/>
              <w:adjustRightInd w:val="0"/>
              <w:outlineLvl w:val="3"/>
              <w:rPr>
                <w:sz w:val="22"/>
                <w:szCs w:val="22"/>
              </w:rPr>
            </w:pPr>
            <w:r>
              <w:rPr>
                <w:sz w:val="22"/>
                <w:szCs w:val="22"/>
              </w:rPr>
              <w:t xml:space="preserve">«Осуществление </w:t>
            </w:r>
            <w:proofErr w:type="spellStart"/>
            <w:r>
              <w:rPr>
                <w:sz w:val="22"/>
                <w:szCs w:val="22"/>
              </w:rPr>
              <w:t>противопа</w:t>
            </w:r>
            <w:r w:rsidR="00C95892" w:rsidRPr="003A24B6">
              <w:rPr>
                <w:sz w:val="22"/>
                <w:szCs w:val="22"/>
              </w:rPr>
              <w:t>водковых</w:t>
            </w:r>
            <w:proofErr w:type="spellEnd"/>
            <w:r w:rsidR="00C95892" w:rsidRPr="003A24B6">
              <w:rPr>
                <w:sz w:val="22"/>
                <w:szCs w:val="22"/>
              </w:rPr>
              <w:t xml:space="preserve"> мероприятий</w:t>
            </w:r>
            <w:r w:rsidR="00FB4498">
              <w:rPr>
                <w:sz w:val="22"/>
                <w:szCs w:val="22"/>
              </w:rPr>
              <w:t xml:space="preserve"> </w:t>
            </w:r>
            <w:r w:rsidR="00C95892" w:rsidRPr="003A24B6">
              <w:rPr>
                <w:sz w:val="22"/>
                <w:szCs w:val="22"/>
              </w:rPr>
              <w:t xml:space="preserve">на мелиоративных объектах» </w:t>
            </w:r>
          </w:p>
        </w:tc>
        <w:tc>
          <w:tcPr>
            <w:tcW w:w="1984"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Министерство сельского, рыбного и охотничьего хозяйства Республики Карелия</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2013</w:t>
            </w:r>
          </w:p>
        </w:tc>
        <w:tc>
          <w:tcPr>
            <w:tcW w:w="709"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2020</w:t>
            </w:r>
          </w:p>
        </w:tc>
        <w:tc>
          <w:tcPr>
            <w:tcW w:w="2693"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приведение </w:t>
            </w:r>
            <w:proofErr w:type="spellStart"/>
            <w:proofErr w:type="gramStart"/>
            <w:r w:rsidRPr="003A24B6">
              <w:rPr>
                <w:sz w:val="22"/>
                <w:szCs w:val="22"/>
              </w:rPr>
              <w:t>гидротех-нических</w:t>
            </w:r>
            <w:proofErr w:type="spellEnd"/>
            <w:proofErr w:type="gramEnd"/>
            <w:r w:rsidRPr="003A24B6">
              <w:rPr>
                <w:sz w:val="22"/>
                <w:szCs w:val="22"/>
              </w:rPr>
              <w:t xml:space="preserve"> сооружений в безопасное в </w:t>
            </w:r>
            <w:proofErr w:type="spellStart"/>
            <w:r w:rsidRPr="003A24B6">
              <w:rPr>
                <w:sz w:val="22"/>
                <w:szCs w:val="22"/>
              </w:rPr>
              <w:t>эксплуа</w:t>
            </w:r>
            <w:r w:rsidR="00FB4498">
              <w:rPr>
                <w:sz w:val="22"/>
                <w:szCs w:val="22"/>
              </w:rPr>
              <w:t>-</w:t>
            </w:r>
            <w:r w:rsidRPr="003A24B6">
              <w:rPr>
                <w:sz w:val="22"/>
                <w:szCs w:val="22"/>
              </w:rPr>
              <w:t>тации</w:t>
            </w:r>
            <w:proofErr w:type="spellEnd"/>
            <w:r w:rsidRPr="003A24B6">
              <w:rPr>
                <w:sz w:val="22"/>
                <w:szCs w:val="22"/>
              </w:rPr>
              <w:t xml:space="preserve"> техническое состояние</w:t>
            </w:r>
          </w:p>
        </w:tc>
        <w:tc>
          <w:tcPr>
            <w:tcW w:w="2693"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подтопление </w:t>
            </w:r>
            <w:proofErr w:type="gramStart"/>
            <w:r w:rsidRPr="003A24B6">
              <w:rPr>
                <w:sz w:val="22"/>
                <w:szCs w:val="22"/>
              </w:rPr>
              <w:t>сельско-хозяйственных</w:t>
            </w:r>
            <w:proofErr w:type="gramEnd"/>
            <w:r w:rsidRPr="003A24B6">
              <w:rPr>
                <w:sz w:val="22"/>
                <w:szCs w:val="22"/>
              </w:rPr>
              <w:t xml:space="preserve"> угодий, нарушение сроков </w:t>
            </w:r>
            <w:proofErr w:type="spellStart"/>
            <w:r w:rsidRPr="003A24B6">
              <w:rPr>
                <w:sz w:val="22"/>
                <w:szCs w:val="22"/>
              </w:rPr>
              <w:t>прове</w:t>
            </w:r>
            <w:r w:rsidR="00FB4498">
              <w:rPr>
                <w:sz w:val="22"/>
                <w:szCs w:val="22"/>
              </w:rPr>
              <w:t>-</w:t>
            </w:r>
            <w:r w:rsidRPr="003A24B6">
              <w:rPr>
                <w:sz w:val="22"/>
                <w:szCs w:val="22"/>
              </w:rPr>
              <w:t>дения</w:t>
            </w:r>
            <w:proofErr w:type="spellEnd"/>
            <w:r w:rsidRPr="003A24B6">
              <w:rPr>
                <w:sz w:val="22"/>
                <w:szCs w:val="22"/>
              </w:rPr>
              <w:t xml:space="preserve"> агротехнических работ, снижение валового сбора продукции растениеводства</w:t>
            </w:r>
          </w:p>
        </w:tc>
        <w:tc>
          <w:tcPr>
            <w:tcW w:w="2552" w:type="dxa"/>
            <w:tcBorders>
              <w:right w:val="single" w:sz="4" w:space="0" w:color="auto"/>
            </w:tcBorders>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защита земель от водной эрозии, </w:t>
            </w:r>
            <w:proofErr w:type="spellStart"/>
            <w:proofErr w:type="gramStart"/>
            <w:r w:rsidRPr="003A24B6">
              <w:rPr>
                <w:sz w:val="22"/>
                <w:szCs w:val="22"/>
              </w:rPr>
              <w:t>затоп</w:t>
            </w:r>
            <w:r w:rsidR="00F95A8F">
              <w:rPr>
                <w:sz w:val="22"/>
                <w:szCs w:val="22"/>
              </w:rPr>
              <w:t>-</w:t>
            </w:r>
            <w:r w:rsidRPr="003A24B6">
              <w:rPr>
                <w:sz w:val="22"/>
                <w:szCs w:val="22"/>
              </w:rPr>
              <w:t>ления</w:t>
            </w:r>
            <w:proofErr w:type="spellEnd"/>
            <w:proofErr w:type="gramEnd"/>
            <w:r w:rsidRPr="003A24B6">
              <w:rPr>
                <w:sz w:val="22"/>
                <w:szCs w:val="22"/>
              </w:rPr>
              <w:t xml:space="preserve"> и подтопления за </w:t>
            </w:r>
            <w:r w:rsidR="00F95A8F">
              <w:rPr>
                <w:sz w:val="22"/>
                <w:szCs w:val="22"/>
              </w:rPr>
              <w:t xml:space="preserve">счет проведения </w:t>
            </w:r>
            <w:proofErr w:type="spellStart"/>
            <w:r w:rsidR="00F95A8F">
              <w:rPr>
                <w:sz w:val="22"/>
                <w:szCs w:val="22"/>
              </w:rPr>
              <w:t>противо</w:t>
            </w:r>
            <w:r w:rsidRPr="003A24B6">
              <w:rPr>
                <w:sz w:val="22"/>
                <w:szCs w:val="22"/>
              </w:rPr>
              <w:t>паводковых</w:t>
            </w:r>
            <w:proofErr w:type="spellEnd"/>
            <w:r w:rsidRPr="003A24B6">
              <w:rPr>
                <w:sz w:val="22"/>
                <w:szCs w:val="22"/>
              </w:rPr>
              <w:t xml:space="preserve"> мероприятий</w:t>
            </w:r>
          </w:p>
        </w:tc>
        <w:tc>
          <w:tcPr>
            <w:tcW w:w="2739" w:type="dxa"/>
            <w:tcBorders>
              <w:top w:val="nil"/>
              <w:left w:val="single" w:sz="4" w:space="0" w:color="auto"/>
              <w:bottom w:val="nil"/>
              <w:right w:val="nil"/>
            </w:tcBorders>
          </w:tcPr>
          <w:p w:rsidR="00C95892" w:rsidRPr="003A24B6" w:rsidRDefault="00C95892" w:rsidP="001612CD">
            <w:pPr>
              <w:widowControl w:val="0"/>
              <w:autoSpaceDE w:val="0"/>
              <w:autoSpaceDN w:val="0"/>
              <w:adjustRightInd w:val="0"/>
              <w:jc w:val="both"/>
              <w:outlineLvl w:val="3"/>
              <w:rPr>
                <w:sz w:val="22"/>
                <w:szCs w:val="22"/>
              </w:rPr>
            </w:pPr>
          </w:p>
        </w:tc>
      </w:tr>
    </w:tbl>
    <w:p w:rsidR="00FB4498" w:rsidRDefault="00FB4498"/>
    <w:tbl>
      <w:tblPr>
        <w:tblW w:w="170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0000"/>
        <w:tblLayout w:type="fixed"/>
        <w:tblLook w:val="04A0" w:firstRow="1" w:lastRow="0" w:firstColumn="1" w:lastColumn="0" w:noHBand="0" w:noVBand="1"/>
      </w:tblPr>
      <w:tblGrid>
        <w:gridCol w:w="284"/>
        <w:gridCol w:w="567"/>
        <w:gridCol w:w="2268"/>
        <w:gridCol w:w="2073"/>
        <w:gridCol w:w="695"/>
        <w:gridCol w:w="695"/>
        <w:gridCol w:w="2632"/>
        <w:gridCol w:w="2802"/>
        <w:gridCol w:w="2520"/>
        <w:gridCol w:w="2520"/>
      </w:tblGrid>
      <w:tr w:rsidR="00C95892" w:rsidRPr="003A24B6" w:rsidTr="008F60C0">
        <w:tc>
          <w:tcPr>
            <w:tcW w:w="284" w:type="dxa"/>
            <w:tcBorders>
              <w:top w:val="nil"/>
              <w:left w:val="nil"/>
              <w:bottom w:val="nil"/>
              <w:right w:val="single" w:sz="4" w:space="0" w:color="auto"/>
            </w:tcBorders>
          </w:tcPr>
          <w:p w:rsidR="00C95892" w:rsidRPr="003A24B6" w:rsidRDefault="00C95892" w:rsidP="001612CD">
            <w:pPr>
              <w:widowControl w:val="0"/>
              <w:autoSpaceDE w:val="0"/>
              <w:autoSpaceDN w:val="0"/>
              <w:adjustRightInd w:val="0"/>
              <w:jc w:val="both"/>
              <w:outlineLvl w:val="3"/>
              <w:rPr>
                <w:sz w:val="22"/>
                <w:szCs w:val="22"/>
              </w:rPr>
            </w:pPr>
          </w:p>
        </w:tc>
        <w:tc>
          <w:tcPr>
            <w:tcW w:w="567" w:type="dxa"/>
            <w:tcBorders>
              <w:left w:val="single" w:sz="4" w:space="0" w:color="auto"/>
            </w:tcBorders>
            <w:shd w:val="clear" w:color="auto" w:fill="auto"/>
          </w:tcPr>
          <w:p w:rsidR="00C95892" w:rsidRPr="003A24B6" w:rsidRDefault="00C95892" w:rsidP="001612CD">
            <w:pPr>
              <w:widowControl w:val="0"/>
              <w:autoSpaceDE w:val="0"/>
              <w:autoSpaceDN w:val="0"/>
              <w:adjustRightInd w:val="0"/>
              <w:jc w:val="both"/>
              <w:outlineLvl w:val="3"/>
              <w:rPr>
                <w:sz w:val="22"/>
                <w:szCs w:val="22"/>
              </w:rPr>
            </w:pPr>
            <w:r w:rsidRPr="003A24B6">
              <w:rPr>
                <w:sz w:val="22"/>
                <w:szCs w:val="22"/>
              </w:rPr>
              <w:t>5.</w:t>
            </w:r>
          </w:p>
        </w:tc>
        <w:tc>
          <w:tcPr>
            <w:tcW w:w="2268"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Мероприятие</w:t>
            </w:r>
          </w:p>
          <w:p w:rsidR="00C95892" w:rsidRPr="003A24B6" w:rsidRDefault="00C95892" w:rsidP="00FB4498">
            <w:pPr>
              <w:widowControl w:val="0"/>
              <w:autoSpaceDE w:val="0"/>
              <w:autoSpaceDN w:val="0"/>
              <w:adjustRightInd w:val="0"/>
              <w:outlineLvl w:val="3"/>
              <w:rPr>
                <w:sz w:val="22"/>
                <w:szCs w:val="22"/>
              </w:rPr>
            </w:pPr>
            <w:r w:rsidRPr="003A24B6">
              <w:rPr>
                <w:sz w:val="22"/>
                <w:szCs w:val="22"/>
              </w:rPr>
              <w:t>«Проведение куль</w:t>
            </w:r>
            <w:r w:rsidR="00FB4498">
              <w:rPr>
                <w:sz w:val="22"/>
                <w:szCs w:val="22"/>
              </w:rPr>
              <w:t>-</w:t>
            </w:r>
            <w:proofErr w:type="spellStart"/>
            <w:r w:rsidRPr="003A24B6">
              <w:rPr>
                <w:sz w:val="22"/>
                <w:szCs w:val="22"/>
              </w:rPr>
              <w:t>туртехнических</w:t>
            </w:r>
            <w:proofErr w:type="spellEnd"/>
            <w:r w:rsidRPr="003A24B6">
              <w:rPr>
                <w:sz w:val="22"/>
                <w:szCs w:val="22"/>
              </w:rPr>
              <w:t xml:space="preserve"> меро</w:t>
            </w:r>
            <w:r w:rsidR="00F95A8F">
              <w:rPr>
                <w:sz w:val="22"/>
                <w:szCs w:val="22"/>
              </w:rPr>
              <w:t xml:space="preserve">приятий на землях </w:t>
            </w:r>
            <w:proofErr w:type="spellStart"/>
            <w:proofErr w:type="gramStart"/>
            <w:r w:rsidR="00F95A8F">
              <w:rPr>
                <w:sz w:val="22"/>
                <w:szCs w:val="22"/>
              </w:rPr>
              <w:t>сельскохо</w:t>
            </w:r>
            <w:r w:rsidR="00FB4498">
              <w:rPr>
                <w:sz w:val="22"/>
                <w:szCs w:val="22"/>
              </w:rPr>
              <w:t>-</w:t>
            </w:r>
            <w:r w:rsidR="00F95A8F">
              <w:rPr>
                <w:sz w:val="22"/>
                <w:szCs w:val="22"/>
              </w:rPr>
              <w:t>зяй</w:t>
            </w:r>
            <w:r w:rsidRPr="003A24B6">
              <w:rPr>
                <w:sz w:val="22"/>
                <w:szCs w:val="22"/>
              </w:rPr>
              <w:t>ственного</w:t>
            </w:r>
            <w:proofErr w:type="spellEnd"/>
            <w:proofErr w:type="gramEnd"/>
            <w:r w:rsidRPr="003A24B6">
              <w:rPr>
                <w:sz w:val="22"/>
                <w:szCs w:val="22"/>
              </w:rPr>
              <w:t xml:space="preserve"> назначения»</w:t>
            </w:r>
          </w:p>
        </w:tc>
        <w:tc>
          <w:tcPr>
            <w:tcW w:w="2073"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Министерство сельского, рыбного и охотничьего хозяйства Республики Карелия</w:t>
            </w:r>
          </w:p>
        </w:tc>
        <w:tc>
          <w:tcPr>
            <w:tcW w:w="695"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2014</w:t>
            </w:r>
          </w:p>
        </w:tc>
        <w:tc>
          <w:tcPr>
            <w:tcW w:w="695" w:type="dxa"/>
            <w:shd w:val="clear" w:color="auto" w:fill="auto"/>
          </w:tcPr>
          <w:p w:rsidR="00C95892" w:rsidRPr="003A24B6" w:rsidRDefault="00C95892" w:rsidP="001612CD">
            <w:pPr>
              <w:widowControl w:val="0"/>
              <w:autoSpaceDE w:val="0"/>
              <w:autoSpaceDN w:val="0"/>
              <w:adjustRightInd w:val="0"/>
              <w:jc w:val="center"/>
              <w:outlineLvl w:val="3"/>
              <w:rPr>
                <w:sz w:val="22"/>
                <w:szCs w:val="22"/>
              </w:rPr>
            </w:pPr>
            <w:r w:rsidRPr="003A24B6">
              <w:rPr>
                <w:sz w:val="22"/>
                <w:szCs w:val="22"/>
              </w:rPr>
              <w:t>2020</w:t>
            </w:r>
          </w:p>
        </w:tc>
        <w:tc>
          <w:tcPr>
            <w:tcW w:w="2632"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увеличение площади земель </w:t>
            </w:r>
            <w:proofErr w:type="spellStart"/>
            <w:proofErr w:type="gramStart"/>
            <w:r w:rsidRPr="003A24B6">
              <w:rPr>
                <w:sz w:val="22"/>
                <w:szCs w:val="22"/>
              </w:rPr>
              <w:t>сельскохозяй</w:t>
            </w:r>
            <w:r w:rsidR="00FB4498">
              <w:rPr>
                <w:sz w:val="22"/>
                <w:szCs w:val="22"/>
              </w:rPr>
              <w:t>-</w:t>
            </w:r>
            <w:r w:rsidRPr="003A24B6">
              <w:rPr>
                <w:sz w:val="22"/>
                <w:szCs w:val="22"/>
              </w:rPr>
              <w:t>ственного</w:t>
            </w:r>
            <w:proofErr w:type="spellEnd"/>
            <w:proofErr w:type="gramEnd"/>
            <w:r w:rsidRPr="003A24B6">
              <w:rPr>
                <w:sz w:val="22"/>
                <w:szCs w:val="22"/>
              </w:rPr>
              <w:t xml:space="preserve"> назначения, </w:t>
            </w:r>
            <w:r w:rsidR="00FB4498">
              <w:rPr>
                <w:sz w:val="22"/>
                <w:szCs w:val="22"/>
              </w:rPr>
              <w:t xml:space="preserve">       </w:t>
            </w:r>
            <w:r w:rsidRPr="003A24B6">
              <w:rPr>
                <w:sz w:val="22"/>
                <w:szCs w:val="22"/>
              </w:rPr>
              <w:t xml:space="preserve">на которых проведены </w:t>
            </w:r>
            <w:proofErr w:type="spellStart"/>
            <w:r w:rsidRPr="003A24B6">
              <w:rPr>
                <w:sz w:val="22"/>
                <w:szCs w:val="22"/>
              </w:rPr>
              <w:t>культуртехнические</w:t>
            </w:r>
            <w:proofErr w:type="spellEnd"/>
            <w:r w:rsidRPr="003A24B6">
              <w:rPr>
                <w:sz w:val="22"/>
                <w:szCs w:val="22"/>
              </w:rPr>
              <w:t xml:space="preserve"> мероприятия </w:t>
            </w:r>
          </w:p>
        </w:tc>
        <w:tc>
          <w:tcPr>
            <w:tcW w:w="2802" w:type="dxa"/>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дальнейшая деградация почв, снижение валового сбора продукции </w:t>
            </w:r>
            <w:proofErr w:type="gramStart"/>
            <w:r w:rsidRPr="003A24B6">
              <w:rPr>
                <w:sz w:val="22"/>
                <w:szCs w:val="22"/>
              </w:rPr>
              <w:t>растение</w:t>
            </w:r>
            <w:r w:rsidR="00F95A8F">
              <w:rPr>
                <w:sz w:val="22"/>
                <w:szCs w:val="22"/>
              </w:rPr>
              <w:t>-</w:t>
            </w:r>
            <w:proofErr w:type="spellStart"/>
            <w:r w:rsidRPr="003A24B6">
              <w:rPr>
                <w:sz w:val="22"/>
                <w:szCs w:val="22"/>
              </w:rPr>
              <w:t>водства</w:t>
            </w:r>
            <w:proofErr w:type="spellEnd"/>
            <w:proofErr w:type="gramEnd"/>
          </w:p>
        </w:tc>
        <w:tc>
          <w:tcPr>
            <w:tcW w:w="2520" w:type="dxa"/>
            <w:tcBorders>
              <w:right w:val="single" w:sz="4" w:space="0" w:color="auto"/>
            </w:tcBorders>
            <w:shd w:val="clear" w:color="auto" w:fill="auto"/>
          </w:tcPr>
          <w:p w:rsidR="00C95892" w:rsidRPr="003A24B6" w:rsidRDefault="00C95892" w:rsidP="00FB4498">
            <w:pPr>
              <w:widowControl w:val="0"/>
              <w:autoSpaceDE w:val="0"/>
              <w:autoSpaceDN w:val="0"/>
              <w:adjustRightInd w:val="0"/>
              <w:outlineLvl w:val="3"/>
              <w:rPr>
                <w:sz w:val="22"/>
                <w:szCs w:val="22"/>
              </w:rPr>
            </w:pPr>
            <w:r w:rsidRPr="003A24B6">
              <w:rPr>
                <w:sz w:val="22"/>
                <w:szCs w:val="22"/>
              </w:rPr>
              <w:t xml:space="preserve">сохранение </w:t>
            </w:r>
            <w:proofErr w:type="gramStart"/>
            <w:r w:rsidRPr="003A24B6">
              <w:rPr>
                <w:sz w:val="22"/>
                <w:szCs w:val="22"/>
              </w:rPr>
              <w:t>суще-</w:t>
            </w:r>
            <w:proofErr w:type="spellStart"/>
            <w:r w:rsidRPr="003A24B6">
              <w:rPr>
                <w:sz w:val="22"/>
                <w:szCs w:val="22"/>
              </w:rPr>
              <w:t>ствующих</w:t>
            </w:r>
            <w:proofErr w:type="spellEnd"/>
            <w:proofErr w:type="gramEnd"/>
            <w:r w:rsidRPr="003A24B6">
              <w:rPr>
                <w:sz w:val="22"/>
                <w:szCs w:val="22"/>
              </w:rPr>
              <w:t xml:space="preserve"> и создание новых </w:t>
            </w:r>
            <w:proofErr w:type="spellStart"/>
            <w:r w:rsidRPr="003A24B6">
              <w:rPr>
                <w:sz w:val="22"/>
                <w:szCs w:val="22"/>
              </w:rPr>
              <w:t>высокотехно</w:t>
            </w:r>
            <w:proofErr w:type="spellEnd"/>
            <w:r w:rsidRPr="003A24B6">
              <w:rPr>
                <w:sz w:val="22"/>
                <w:szCs w:val="22"/>
              </w:rPr>
              <w:t xml:space="preserve">-логичных рабочих мест для </w:t>
            </w:r>
            <w:proofErr w:type="spellStart"/>
            <w:r w:rsidRPr="003A24B6">
              <w:rPr>
                <w:sz w:val="22"/>
                <w:szCs w:val="22"/>
              </w:rPr>
              <w:t>с</w:t>
            </w:r>
            <w:r w:rsidR="002F45BD">
              <w:rPr>
                <w:sz w:val="22"/>
                <w:szCs w:val="22"/>
              </w:rPr>
              <w:t>ельск</w:t>
            </w:r>
            <w:r w:rsidR="00FB4498">
              <w:rPr>
                <w:sz w:val="22"/>
                <w:szCs w:val="22"/>
              </w:rPr>
              <w:t>о</w:t>
            </w:r>
            <w:r w:rsidRPr="003A24B6">
              <w:rPr>
                <w:sz w:val="22"/>
                <w:szCs w:val="22"/>
              </w:rPr>
              <w:t>хозя</w:t>
            </w:r>
            <w:r>
              <w:rPr>
                <w:sz w:val="22"/>
                <w:szCs w:val="22"/>
              </w:rPr>
              <w:t>йствен</w:t>
            </w:r>
            <w:r w:rsidR="002F45BD">
              <w:rPr>
                <w:sz w:val="22"/>
                <w:szCs w:val="22"/>
              </w:rPr>
              <w:t>-</w:t>
            </w:r>
            <w:r>
              <w:rPr>
                <w:sz w:val="22"/>
                <w:szCs w:val="22"/>
              </w:rPr>
              <w:t>ных</w:t>
            </w:r>
            <w:proofErr w:type="spellEnd"/>
            <w:r>
              <w:rPr>
                <w:sz w:val="22"/>
                <w:szCs w:val="22"/>
              </w:rPr>
              <w:t xml:space="preserve"> </w:t>
            </w:r>
            <w:proofErr w:type="spellStart"/>
            <w:r>
              <w:rPr>
                <w:sz w:val="22"/>
                <w:szCs w:val="22"/>
              </w:rPr>
              <w:t>товаропроиз</w:t>
            </w:r>
            <w:r w:rsidR="00FB4498">
              <w:rPr>
                <w:sz w:val="22"/>
                <w:szCs w:val="22"/>
              </w:rPr>
              <w:t>води</w:t>
            </w:r>
            <w:r w:rsidR="002F45BD">
              <w:rPr>
                <w:sz w:val="22"/>
                <w:szCs w:val="22"/>
              </w:rPr>
              <w:t>-</w:t>
            </w:r>
            <w:r>
              <w:rPr>
                <w:sz w:val="22"/>
                <w:szCs w:val="22"/>
              </w:rPr>
              <w:t>телей</w:t>
            </w:r>
            <w:proofErr w:type="spellEnd"/>
          </w:p>
        </w:tc>
        <w:tc>
          <w:tcPr>
            <w:tcW w:w="2520" w:type="dxa"/>
            <w:tcBorders>
              <w:top w:val="nil"/>
              <w:left w:val="single" w:sz="4" w:space="0" w:color="auto"/>
              <w:bottom w:val="nil"/>
              <w:right w:val="nil"/>
            </w:tcBorders>
          </w:tcPr>
          <w:p w:rsidR="00C95892" w:rsidRDefault="00C95892" w:rsidP="001612CD">
            <w:pPr>
              <w:widowControl w:val="0"/>
              <w:autoSpaceDE w:val="0"/>
              <w:autoSpaceDN w:val="0"/>
              <w:adjustRightInd w:val="0"/>
              <w:jc w:val="both"/>
              <w:outlineLvl w:val="3"/>
              <w:rPr>
                <w:sz w:val="22"/>
                <w:szCs w:val="22"/>
              </w:rPr>
            </w:pPr>
          </w:p>
          <w:p w:rsidR="00C95892" w:rsidRDefault="00C95892" w:rsidP="001612CD">
            <w:pPr>
              <w:widowControl w:val="0"/>
              <w:autoSpaceDE w:val="0"/>
              <w:autoSpaceDN w:val="0"/>
              <w:adjustRightInd w:val="0"/>
              <w:jc w:val="both"/>
              <w:outlineLvl w:val="3"/>
              <w:rPr>
                <w:sz w:val="22"/>
                <w:szCs w:val="22"/>
              </w:rPr>
            </w:pPr>
          </w:p>
          <w:p w:rsidR="00C95892" w:rsidRDefault="00C95892" w:rsidP="001612CD">
            <w:pPr>
              <w:widowControl w:val="0"/>
              <w:autoSpaceDE w:val="0"/>
              <w:autoSpaceDN w:val="0"/>
              <w:adjustRightInd w:val="0"/>
              <w:jc w:val="both"/>
              <w:outlineLvl w:val="3"/>
              <w:rPr>
                <w:sz w:val="22"/>
                <w:szCs w:val="22"/>
              </w:rPr>
            </w:pPr>
          </w:p>
          <w:p w:rsidR="00C95892" w:rsidRDefault="00C95892" w:rsidP="001612CD">
            <w:pPr>
              <w:widowControl w:val="0"/>
              <w:autoSpaceDE w:val="0"/>
              <w:autoSpaceDN w:val="0"/>
              <w:adjustRightInd w:val="0"/>
              <w:jc w:val="both"/>
              <w:outlineLvl w:val="3"/>
              <w:rPr>
                <w:sz w:val="22"/>
                <w:szCs w:val="22"/>
              </w:rPr>
            </w:pPr>
          </w:p>
          <w:p w:rsidR="00C95892" w:rsidRDefault="00C95892" w:rsidP="001612CD">
            <w:pPr>
              <w:widowControl w:val="0"/>
              <w:autoSpaceDE w:val="0"/>
              <w:autoSpaceDN w:val="0"/>
              <w:adjustRightInd w:val="0"/>
              <w:jc w:val="both"/>
              <w:outlineLvl w:val="3"/>
              <w:rPr>
                <w:sz w:val="22"/>
                <w:szCs w:val="22"/>
              </w:rPr>
            </w:pPr>
          </w:p>
          <w:p w:rsidR="00BA169E" w:rsidRDefault="00BA169E" w:rsidP="002B1F75">
            <w:pPr>
              <w:widowControl w:val="0"/>
              <w:autoSpaceDE w:val="0"/>
              <w:autoSpaceDN w:val="0"/>
              <w:adjustRightInd w:val="0"/>
              <w:outlineLvl w:val="3"/>
              <w:rPr>
                <w:sz w:val="22"/>
                <w:szCs w:val="22"/>
              </w:rPr>
            </w:pPr>
          </w:p>
          <w:p w:rsidR="00C95892" w:rsidRPr="003A24B6" w:rsidRDefault="00C95892" w:rsidP="002B1F75">
            <w:pPr>
              <w:widowControl w:val="0"/>
              <w:autoSpaceDE w:val="0"/>
              <w:autoSpaceDN w:val="0"/>
              <w:adjustRightInd w:val="0"/>
              <w:outlineLvl w:val="3"/>
              <w:rPr>
                <w:sz w:val="22"/>
                <w:szCs w:val="22"/>
              </w:rPr>
            </w:pPr>
            <w:r>
              <w:rPr>
                <w:sz w:val="22"/>
                <w:szCs w:val="22"/>
              </w:rPr>
              <w:t>»</w:t>
            </w:r>
            <w:r w:rsidR="00BA169E">
              <w:rPr>
                <w:sz w:val="22"/>
                <w:szCs w:val="22"/>
              </w:rPr>
              <w:t>.</w:t>
            </w:r>
          </w:p>
        </w:tc>
      </w:tr>
    </w:tbl>
    <w:p w:rsidR="00F95E65" w:rsidRDefault="00F95E65" w:rsidP="00F95E65">
      <w:pPr>
        <w:widowControl w:val="0"/>
        <w:autoSpaceDE w:val="0"/>
        <w:autoSpaceDN w:val="0"/>
        <w:adjustRightInd w:val="0"/>
        <w:ind w:firstLine="567"/>
        <w:jc w:val="both"/>
        <w:outlineLvl w:val="3"/>
        <w:rPr>
          <w:sz w:val="26"/>
          <w:szCs w:val="26"/>
        </w:rPr>
      </w:pPr>
    </w:p>
    <w:p w:rsidR="00F95E65" w:rsidRPr="000A620E" w:rsidRDefault="00F95E65" w:rsidP="00FB4498">
      <w:pPr>
        <w:widowControl w:val="0"/>
        <w:autoSpaceDE w:val="0"/>
        <w:autoSpaceDN w:val="0"/>
        <w:adjustRightInd w:val="0"/>
        <w:ind w:left="720" w:firstLine="720"/>
        <w:jc w:val="both"/>
        <w:outlineLvl w:val="3"/>
        <w:rPr>
          <w:sz w:val="26"/>
          <w:szCs w:val="26"/>
        </w:rPr>
      </w:pPr>
      <w:r>
        <w:rPr>
          <w:sz w:val="26"/>
          <w:szCs w:val="26"/>
        </w:rPr>
        <w:t>17. Приложени</w:t>
      </w:r>
      <w:r w:rsidR="002B1F75">
        <w:rPr>
          <w:sz w:val="26"/>
          <w:szCs w:val="26"/>
        </w:rPr>
        <w:t>я</w:t>
      </w:r>
      <w:r>
        <w:rPr>
          <w:sz w:val="26"/>
          <w:szCs w:val="26"/>
        </w:rPr>
        <w:t xml:space="preserve"> № 6</w:t>
      </w:r>
      <w:r w:rsidR="002B1F75">
        <w:rPr>
          <w:sz w:val="26"/>
          <w:szCs w:val="26"/>
        </w:rPr>
        <w:t>, 7</w:t>
      </w:r>
      <w:r>
        <w:rPr>
          <w:sz w:val="26"/>
          <w:szCs w:val="26"/>
        </w:rPr>
        <w:t xml:space="preserve"> к </w:t>
      </w:r>
      <w:r w:rsidR="002B1F75">
        <w:rPr>
          <w:sz w:val="26"/>
          <w:szCs w:val="26"/>
        </w:rPr>
        <w:t xml:space="preserve">государственной </w:t>
      </w:r>
      <w:r w:rsidR="002F45BD">
        <w:rPr>
          <w:sz w:val="26"/>
          <w:szCs w:val="26"/>
        </w:rPr>
        <w:t>п</w:t>
      </w:r>
      <w:r w:rsidR="002B1F75">
        <w:rPr>
          <w:sz w:val="26"/>
          <w:szCs w:val="26"/>
        </w:rPr>
        <w:t>рограмме изложить в редакции</w:t>
      </w:r>
      <w:r w:rsidR="00FB4498">
        <w:rPr>
          <w:sz w:val="26"/>
          <w:szCs w:val="26"/>
        </w:rPr>
        <w:t>:</w:t>
      </w:r>
    </w:p>
    <w:p w:rsidR="000A620E" w:rsidRPr="0046468E" w:rsidRDefault="000A620E" w:rsidP="000A620E">
      <w:pPr>
        <w:pStyle w:val="ConsPlusNormal"/>
        <w:ind w:firstLine="0"/>
        <w:jc w:val="right"/>
        <w:outlineLvl w:val="2"/>
        <w:rPr>
          <w:sz w:val="26"/>
          <w:szCs w:val="26"/>
        </w:rPr>
      </w:pPr>
      <w:r>
        <w:rPr>
          <w:sz w:val="26"/>
          <w:szCs w:val="26"/>
        </w:rPr>
        <w:t>«Пр</w:t>
      </w:r>
      <w:r w:rsidRPr="0046468E">
        <w:rPr>
          <w:sz w:val="26"/>
          <w:szCs w:val="26"/>
        </w:rPr>
        <w:t>иложение № 6</w:t>
      </w:r>
    </w:p>
    <w:p w:rsidR="000A620E" w:rsidRPr="0046468E" w:rsidRDefault="000A620E" w:rsidP="000A620E">
      <w:pPr>
        <w:jc w:val="right"/>
        <w:rPr>
          <w:sz w:val="26"/>
          <w:szCs w:val="26"/>
        </w:rPr>
      </w:pPr>
      <w:r w:rsidRPr="0046468E">
        <w:rPr>
          <w:sz w:val="26"/>
          <w:szCs w:val="26"/>
        </w:rPr>
        <w:t>к государственной программе</w:t>
      </w:r>
    </w:p>
    <w:p w:rsidR="000A620E" w:rsidRPr="0046468E" w:rsidRDefault="000A620E" w:rsidP="000A620E">
      <w:pPr>
        <w:pStyle w:val="ConsPlusNormal"/>
        <w:ind w:firstLine="540"/>
        <w:jc w:val="both"/>
        <w:rPr>
          <w:sz w:val="26"/>
          <w:szCs w:val="26"/>
        </w:rPr>
      </w:pPr>
    </w:p>
    <w:p w:rsidR="000A620E" w:rsidRPr="0046468E" w:rsidRDefault="000A620E" w:rsidP="000A620E">
      <w:pPr>
        <w:pStyle w:val="ConsPlusNormal"/>
        <w:ind w:firstLine="0"/>
        <w:jc w:val="center"/>
        <w:rPr>
          <w:b/>
          <w:sz w:val="26"/>
          <w:szCs w:val="26"/>
        </w:rPr>
      </w:pPr>
      <w:r w:rsidRPr="0046468E">
        <w:rPr>
          <w:b/>
          <w:sz w:val="26"/>
          <w:szCs w:val="26"/>
        </w:rPr>
        <w:t xml:space="preserve">Ресурсное обеспечение реализации государственной программы </w:t>
      </w:r>
    </w:p>
    <w:p w:rsidR="000A620E" w:rsidRPr="0046468E" w:rsidRDefault="000A620E" w:rsidP="000A620E">
      <w:pPr>
        <w:jc w:val="center"/>
        <w:rPr>
          <w:b/>
          <w:sz w:val="26"/>
          <w:szCs w:val="26"/>
        </w:rPr>
      </w:pPr>
      <w:r w:rsidRPr="0046468E">
        <w:rPr>
          <w:b/>
          <w:sz w:val="26"/>
          <w:szCs w:val="26"/>
        </w:rPr>
        <w:t xml:space="preserve">за счет средств бюджета Республики Карелия </w:t>
      </w:r>
    </w:p>
    <w:p w:rsidR="000A620E" w:rsidRPr="004E2C63" w:rsidRDefault="000A620E" w:rsidP="000A620E">
      <w:pPr>
        <w:pStyle w:val="ConsPlusNormal"/>
        <w:ind w:firstLine="0"/>
        <w:jc w:val="center"/>
      </w:pPr>
    </w:p>
    <w:tbl>
      <w:tblPr>
        <w:tblW w:w="16302" w:type="dxa"/>
        <w:tblInd w:w="-781" w:type="dxa"/>
        <w:tblLayout w:type="fixed"/>
        <w:tblCellMar>
          <w:left w:w="70" w:type="dxa"/>
          <w:right w:w="70" w:type="dxa"/>
        </w:tblCellMar>
        <w:tblLook w:val="0000" w:firstRow="0" w:lastRow="0" w:firstColumn="0" w:lastColumn="0" w:noHBand="0" w:noVBand="0"/>
      </w:tblPr>
      <w:tblGrid>
        <w:gridCol w:w="1211"/>
        <w:gridCol w:w="1980"/>
        <w:gridCol w:w="2338"/>
        <w:gridCol w:w="567"/>
        <w:gridCol w:w="567"/>
        <w:gridCol w:w="709"/>
        <w:gridCol w:w="567"/>
        <w:gridCol w:w="709"/>
        <w:gridCol w:w="992"/>
        <w:gridCol w:w="1134"/>
        <w:gridCol w:w="1057"/>
        <w:gridCol w:w="900"/>
        <w:gridCol w:w="900"/>
        <w:gridCol w:w="900"/>
        <w:gridCol w:w="900"/>
        <w:gridCol w:w="871"/>
      </w:tblGrid>
      <w:tr w:rsidR="000A620E" w:rsidRPr="0030111C" w:rsidTr="000A620E">
        <w:trPr>
          <w:cantSplit/>
          <w:trHeight w:val="480"/>
          <w:tblHeader/>
        </w:trPr>
        <w:tc>
          <w:tcPr>
            <w:tcW w:w="1211" w:type="dxa"/>
            <w:vMerge w:val="restart"/>
            <w:tcBorders>
              <w:top w:val="single" w:sz="6" w:space="0" w:color="auto"/>
              <w:left w:val="single" w:sz="6" w:space="0" w:color="auto"/>
              <w:bottom w:val="nil"/>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Статус</w:t>
            </w:r>
          </w:p>
        </w:tc>
        <w:tc>
          <w:tcPr>
            <w:tcW w:w="1980" w:type="dxa"/>
            <w:vMerge w:val="restart"/>
            <w:tcBorders>
              <w:top w:val="single" w:sz="6" w:space="0" w:color="auto"/>
              <w:left w:val="single" w:sz="6" w:space="0" w:color="auto"/>
              <w:bottom w:val="nil"/>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Наименование государственной программы, по</w:t>
            </w:r>
            <w:proofErr w:type="gramStart"/>
            <w:r w:rsidRPr="0030111C">
              <w:rPr>
                <w:sz w:val="22"/>
                <w:szCs w:val="22"/>
              </w:rPr>
              <w:t>д-</w:t>
            </w:r>
            <w:proofErr w:type="gramEnd"/>
            <w:r w:rsidRPr="0030111C">
              <w:rPr>
                <w:sz w:val="22"/>
                <w:szCs w:val="22"/>
              </w:rPr>
              <w:t xml:space="preserve"> </w:t>
            </w:r>
            <w:r w:rsidRPr="0030111C">
              <w:rPr>
                <w:sz w:val="22"/>
                <w:szCs w:val="22"/>
              </w:rPr>
              <w:br/>
              <w:t>программы государственной</w:t>
            </w:r>
            <w:r w:rsidRPr="0030111C">
              <w:rPr>
                <w:sz w:val="22"/>
                <w:szCs w:val="22"/>
              </w:rPr>
              <w:br/>
              <w:t>программы, основного мероприятия</w:t>
            </w:r>
          </w:p>
        </w:tc>
        <w:tc>
          <w:tcPr>
            <w:tcW w:w="2338" w:type="dxa"/>
            <w:vMerge w:val="restart"/>
            <w:tcBorders>
              <w:top w:val="single" w:sz="6" w:space="0" w:color="auto"/>
              <w:left w:val="single" w:sz="6" w:space="0" w:color="auto"/>
              <w:bottom w:val="nil"/>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 xml:space="preserve">Ответственный  </w:t>
            </w:r>
            <w:r w:rsidRPr="0030111C">
              <w:rPr>
                <w:sz w:val="22"/>
                <w:szCs w:val="22"/>
              </w:rPr>
              <w:br/>
              <w:t xml:space="preserve">исполнитель,  </w:t>
            </w:r>
            <w:r w:rsidRPr="0030111C">
              <w:rPr>
                <w:sz w:val="22"/>
                <w:szCs w:val="22"/>
              </w:rPr>
              <w:br/>
              <w:t xml:space="preserve">соисполнители  </w:t>
            </w:r>
            <w:r w:rsidRPr="0030111C">
              <w:rPr>
                <w:sz w:val="22"/>
                <w:szCs w:val="22"/>
              </w:rPr>
              <w:br/>
            </w:r>
          </w:p>
        </w:tc>
        <w:tc>
          <w:tcPr>
            <w:tcW w:w="2410" w:type="dxa"/>
            <w:gridSpan w:val="4"/>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 xml:space="preserve">Код бюджетной </w:t>
            </w:r>
            <w:r w:rsidRPr="0030111C">
              <w:rPr>
                <w:sz w:val="22"/>
                <w:szCs w:val="22"/>
              </w:rPr>
              <w:br/>
              <w:t xml:space="preserve">классификации </w:t>
            </w:r>
          </w:p>
        </w:tc>
        <w:tc>
          <w:tcPr>
            <w:tcW w:w="8363" w:type="dxa"/>
            <w:gridSpan w:val="9"/>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Расходы (тыс. рублей), годы</w:t>
            </w:r>
          </w:p>
        </w:tc>
      </w:tr>
      <w:tr w:rsidR="000A620E" w:rsidRPr="0030111C" w:rsidTr="000A620E">
        <w:trPr>
          <w:cantSplit/>
          <w:trHeight w:val="840"/>
          <w:tblHeader/>
        </w:trPr>
        <w:tc>
          <w:tcPr>
            <w:tcW w:w="1211" w:type="dxa"/>
            <w:vMerge/>
            <w:tcBorders>
              <w:top w:val="nil"/>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980" w:type="dxa"/>
            <w:vMerge/>
            <w:tcBorders>
              <w:top w:val="nil"/>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2338" w:type="dxa"/>
            <w:vMerge/>
            <w:tcBorders>
              <w:top w:val="nil"/>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ГРБС</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roofErr w:type="spellStart"/>
            <w:r w:rsidRPr="0030111C">
              <w:rPr>
                <w:sz w:val="22"/>
                <w:szCs w:val="22"/>
              </w:rPr>
              <w:t>Рз</w:t>
            </w:r>
            <w:proofErr w:type="spellEnd"/>
            <w:r w:rsidRPr="0030111C">
              <w:rPr>
                <w:sz w:val="22"/>
                <w:szCs w:val="22"/>
              </w:rPr>
              <w:br/>
            </w:r>
            <w:proofErr w:type="spellStart"/>
            <w:proofErr w:type="gramStart"/>
            <w:r w:rsidRPr="0030111C">
              <w:rPr>
                <w:sz w:val="22"/>
                <w:szCs w:val="22"/>
              </w:rPr>
              <w:t>Пр</w:t>
            </w:r>
            <w:proofErr w:type="spellEnd"/>
            <w:proofErr w:type="gramEnd"/>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ЦСР</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ВР</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2012  год</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2013</w:t>
            </w:r>
          </w:p>
          <w:p w:rsidR="000A620E" w:rsidRPr="0030111C" w:rsidRDefault="000A620E" w:rsidP="000A620E">
            <w:pPr>
              <w:pStyle w:val="ConsPlusNormal"/>
              <w:ind w:firstLine="0"/>
              <w:jc w:val="center"/>
              <w:rPr>
                <w:sz w:val="22"/>
                <w:szCs w:val="22"/>
              </w:rPr>
            </w:pPr>
            <w:r w:rsidRPr="0030111C">
              <w:rPr>
                <w:sz w:val="22"/>
                <w:szCs w:val="22"/>
              </w:rPr>
              <w:t>год</w:t>
            </w: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 xml:space="preserve">2014 </w:t>
            </w:r>
          </w:p>
          <w:p w:rsidR="000A620E" w:rsidRPr="0030111C" w:rsidRDefault="000A620E" w:rsidP="000A620E">
            <w:pPr>
              <w:pStyle w:val="ConsPlusNormal"/>
              <w:ind w:firstLine="0"/>
              <w:jc w:val="center"/>
              <w:rPr>
                <w:sz w:val="22"/>
                <w:szCs w:val="22"/>
              </w:rPr>
            </w:pPr>
            <w:r w:rsidRPr="0030111C">
              <w:rPr>
                <w:sz w:val="22"/>
                <w:szCs w:val="22"/>
              </w:rPr>
              <w:t>год</w:t>
            </w:r>
          </w:p>
        </w:tc>
        <w:tc>
          <w:tcPr>
            <w:tcW w:w="105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2015</w:t>
            </w:r>
          </w:p>
          <w:p w:rsidR="000A620E" w:rsidRPr="0030111C" w:rsidRDefault="000A620E" w:rsidP="000A620E">
            <w:pPr>
              <w:pStyle w:val="ConsPlusNormal"/>
              <w:ind w:firstLine="0"/>
              <w:jc w:val="center"/>
              <w:rPr>
                <w:sz w:val="22"/>
                <w:szCs w:val="22"/>
              </w:rPr>
            </w:pPr>
            <w:r w:rsidRPr="0030111C">
              <w:rPr>
                <w:sz w:val="22"/>
                <w:szCs w:val="22"/>
              </w:rPr>
              <w:t>год</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2016 год</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2017 год</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2018 год</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2019 год</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2020 год</w:t>
            </w:r>
          </w:p>
        </w:tc>
      </w:tr>
      <w:tr w:rsidR="000A620E" w:rsidRPr="0030111C" w:rsidTr="000A620E">
        <w:trPr>
          <w:cantSplit/>
          <w:trHeight w:val="240"/>
        </w:trPr>
        <w:tc>
          <w:tcPr>
            <w:tcW w:w="1211"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w:t>
            </w:r>
          </w:p>
        </w:tc>
        <w:tc>
          <w:tcPr>
            <w:tcW w:w="198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w:t>
            </w:r>
          </w:p>
        </w:tc>
        <w:tc>
          <w:tcPr>
            <w:tcW w:w="233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w:t>
            </w:r>
          </w:p>
        </w:tc>
        <w:tc>
          <w:tcPr>
            <w:tcW w:w="105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w:t>
            </w:r>
          </w:p>
        </w:tc>
      </w:tr>
      <w:tr w:rsidR="000A620E" w:rsidRPr="0030111C" w:rsidTr="000A620E">
        <w:trPr>
          <w:cantSplit/>
          <w:trHeight w:val="240"/>
        </w:trPr>
        <w:tc>
          <w:tcPr>
            <w:tcW w:w="1211" w:type="dxa"/>
            <w:vMerge w:val="restart"/>
            <w:tcBorders>
              <w:top w:val="single" w:sz="4"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Государ-ственная</w:t>
            </w:r>
            <w:proofErr w:type="spellEnd"/>
            <w:proofErr w:type="gramEnd"/>
            <w:r w:rsidRPr="0030111C">
              <w:rPr>
                <w:sz w:val="22"/>
                <w:szCs w:val="22"/>
              </w:rPr>
              <w:br/>
              <w:t xml:space="preserve">программа      </w:t>
            </w:r>
          </w:p>
        </w:tc>
        <w:tc>
          <w:tcPr>
            <w:tcW w:w="1980" w:type="dxa"/>
            <w:vMerge w:val="restart"/>
            <w:tcBorders>
              <w:top w:val="single" w:sz="4"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w:t>
            </w:r>
            <w:proofErr w:type="spellStart"/>
            <w:proofErr w:type="gramStart"/>
            <w:r w:rsidRPr="0030111C">
              <w:rPr>
                <w:sz w:val="22"/>
                <w:szCs w:val="22"/>
              </w:rPr>
              <w:t>агро</w:t>
            </w:r>
            <w:proofErr w:type="spellEnd"/>
            <w:r w:rsidRPr="0030111C">
              <w:rPr>
                <w:sz w:val="22"/>
                <w:szCs w:val="22"/>
              </w:rPr>
              <w:t>-промышленного</w:t>
            </w:r>
            <w:proofErr w:type="gramEnd"/>
            <w:r w:rsidRPr="0030111C">
              <w:rPr>
                <w:sz w:val="22"/>
                <w:szCs w:val="22"/>
              </w:rPr>
              <w:t xml:space="preserve"> комплекса и охотничьего хозяйства Республики Карелия на               2013-2020 годы</w:t>
            </w:r>
          </w:p>
        </w:tc>
        <w:tc>
          <w:tcPr>
            <w:tcW w:w="2338"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всего            </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lang w:val="en-US"/>
              </w:rPr>
            </w:pPr>
            <w:r w:rsidRPr="0030111C">
              <w:rPr>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lang w:val="en-US"/>
              </w:rPr>
            </w:pPr>
            <w:r w:rsidRPr="0030111C">
              <w:rPr>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lang w:val="en-US"/>
              </w:rPr>
            </w:pPr>
            <w:r w:rsidRPr="0030111C">
              <w:rPr>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612615,24</w:t>
            </w: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511744,24</w:t>
            </w:r>
          </w:p>
        </w:tc>
        <w:tc>
          <w:tcPr>
            <w:tcW w:w="105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457535,5</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462576,3</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678698</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715876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753716</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793330</w:t>
            </w:r>
          </w:p>
        </w:tc>
      </w:tr>
      <w:tr w:rsidR="000A620E" w:rsidRPr="0030111C" w:rsidTr="000A620E">
        <w:trPr>
          <w:cantSplit/>
          <w:trHeight w:val="600"/>
        </w:trPr>
        <w:tc>
          <w:tcPr>
            <w:tcW w:w="1211" w:type="dxa"/>
            <w:vMerge/>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80" w:type="dxa"/>
            <w:vMerge/>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338"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сельского, рыбного и охотничьего хозяйства Республики Карелия</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803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612615,24</w:t>
            </w: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496744,24</w:t>
            </w:r>
          </w:p>
        </w:tc>
        <w:tc>
          <w:tcPr>
            <w:tcW w:w="105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441730,5</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428281,3</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629698</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665276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705356</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747770</w:t>
            </w:r>
          </w:p>
        </w:tc>
      </w:tr>
      <w:tr w:rsidR="000A620E" w:rsidRPr="0030111C" w:rsidTr="000A620E">
        <w:trPr>
          <w:cantSplit/>
          <w:trHeight w:val="240"/>
        </w:trPr>
        <w:tc>
          <w:tcPr>
            <w:tcW w:w="1211" w:type="dxa"/>
            <w:vMerge/>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80" w:type="dxa"/>
            <w:vMerge/>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338"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Министерство образования Республики Карелия  </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801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105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12000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36000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36000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36000</w:t>
            </w:r>
          </w:p>
        </w:tc>
      </w:tr>
    </w:tbl>
    <w:p w:rsidR="0056266C" w:rsidRDefault="0056266C"/>
    <w:p w:rsidR="0056266C" w:rsidRDefault="0056266C"/>
    <w:p w:rsidR="0056266C" w:rsidRDefault="0056266C"/>
    <w:tbl>
      <w:tblPr>
        <w:tblW w:w="16302" w:type="dxa"/>
        <w:tblInd w:w="-781" w:type="dxa"/>
        <w:tblLayout w:type="fixed"/>
        <w:tblCellMar>
          <w:left w:w="70" w:type="dxa"/>
          <w:right w:w="70" w:type="dxa"/>
        </w:tblCellMar>
        <w:tblLook w:val="0000" w:firstRow="0" w:lastRow="0" w:firstColumn="0" w:lastColumn="0" w:noHBand="0" w:noVBand="0"/>
      </w:tblPr>
      <w:tblGrid>
        <w:gridCol w:w="1211"/>
        <w:gridCol w:w="1767"/>
        <w:gridCol w:w="2268"/>
        <w:gridCol w:w="708"/>
        <w:gridCol w:w="709"/>
        <w:gridCol w:w="992"/>
        <w:gridCol w:w="567"/>
        <w:gridCol w:w="426"/>
        <w:gridCol w:w="1134"/>
        <w:gridCol w:w="992"/>
        <w:gridCol w:w="992"/>
        <w:gridCol w:w="965"/>
        <w:gridCol w:w="27"/>
        <w:gridCol w:w="873"/>
        <w:gridCol w:w="900"/>
        <w:gridCol w:w="900"/>
        <w:gridCol w:w="21"/>
        <w:gridCol w:w="850"/>
      </w:tblGrid>
      <w:tr w:rsidR="0056266C" w:rsidRPr="0030111C" w:rsidTr="00796DF2">
        <w:trPr>
          <w:cantSplit/>
          <w:trHeight w:val="240"/>
        </w:trPr>
        <w:tc>
          <w:tcPr>
            <w:tcW w:w="1211" w:type="dxa"/>
            <w:tcBorders>
              <w:top w:val="single" w:sz="6" w:space="0" w:color="auto"/>
              <w:left w:val="single" w:sz="6" w:space="0" w:color="auto"/>
              <w:bottom w:val="single" w:sz="4"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w:t>
            </w:r>
          </w:p>
        </w:tc>
        <w:tc>
          <w:tcPr>
            <w:tcW w:w="1767" w:type="dxa"/>
            <w:tcBorders>
              <w:top w:val="single" w:sz="6" w:space="0" w:color="auto"/>
              <w:left w:val="single" w:sz="6" w:space="0" w:color="auto"/>
              <w:bottom w:val="single" w:sz="4"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15</w:t>
            </w:r>
          </w:p>
        </w:tc>
        <w:tc>
          <w:tcPr>
            <w:tcW w:w="871" w:type="dxa"/>
            <w:gridSpan w:val="2"/>
            <w:tcBorders>
              <w:top w:val="single" w:sz="6" w:space="0" w:color="auto"/>
              <w:left w:val="single" w:sz="6" w:space="0" w:color="auto"/>
              <w:bottom w:val="single" w:sz="6" w:space="0" w:color="auto"/>
              <w:right w:val="single" w:sz="6" w:space="0" w:color="auto"/>
            </w:tcBorders>
          </w:tcPr>
          <w:p w:rsidR="0056266C" w:rsidRPr="0030111C" w:rsidRDefault="0056266C" w:rsidP="006364AB">
            <w:pPr>
              <w:pStyle w:val="ConsPlusNormal"/>
              <w:ind w:firstLine="0"/>
              <w:jc w:val="center"/>
              <w:rPr>
                <w:sz w:val="22"/>
                <w:szCs w:val="22"/>
              </w:rPr>
            </w:pPr>
            <w:r w:rsidRPr="0030111C">
              <w:rPr>
                <w:sz w:val="22"/>
                <w:szCs w:val="22"/>
              </w:rPr>
              <w:t>16</w:t>
            </w:r>
          </w:p>
        </w:tc>
      </w:tr>
      <w:tr w:rsidR="000A620E" w:rsidRPr="0030111C" w:rsidTr="00796DF2">
        <w:trPr>
          <w:cantSplit/>
          <w:trHeight w:val="240"/>
        </w:trPr>
        <w:tc>
          <w:tcPr>
            <w:tcW w:w="1211" w:type="dxa"/>
            <w:vMerge w:val="restart"/>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val="restart"/>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268"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культуры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802</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65"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00"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19640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14600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12360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9560</w:t>
            </w:r>
          </w:p>
        </w:tc>
      </w:tr>
      <w:tr w:rsidR="000A620E" w:rsidRPr="0030111C" w:rsidTr="00796DF2">
        <w:trPr>
          <w:cantSplit/>
          <w:trHeight w:val="240"/>
        </w:trPr>
        <w:tc>
          <w:tcPr>
            <w:tcW w:w="1211" w:type="dxa"/>
            <w:vMerge/>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268"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строи</w:t>
            </w:r>
            <w:r w:rsidR="004C789F">
              <w:rPr>
                <w:sz w:val="22"/>
                <w:szCs w:val="22"/>
              </w:rPr>
              <w:t>-</w:t>
            </w:r>
            <w:proofErr w:type="spellStart"/>
            <w:r w:rsidRPr="0030111C">
              <w:rPr>
                <w:sz w:val="22"/>
                <w:szCs w:val="22"/>
              </w:rPr>
              <w:t>тельства</w:t>
            </w:r>
            <w:proofErr w:type="spellEnd"/>
            <w:r w:rsidRPr="0030111C">
              <w:rPr>
                <w:sz w:val="22"/>
                <w:szCs w:val="22"/>
              </w:rPr>
              <w:t xml:space="preserve">, </w:t>
            </w:r>
            <w:proofErr w:type="gramStart"/>
            <w:r w:rsidRPr="0030111C">
              <w:rPr>
                <w:sz w:val="22"/>
                <w:szCs w:val="22"/>
              </w:rPr>
              <w:t>жилищно-коммунального</w:t>
            </w:r>
            <w:proofErr w:type="gramEnd"/>
            <w:r w:rsidRPr="0030111C">
              <w:rPr>
                <w:sz w:val="22"/>
                <w:szCs w:val="22"/>
              </w:rPr>
              <w:t xml:space="preserve"> </w:t>
            </w:r>
            <w:proofErr w:type="spellStart"/>
            <w:r w:rsidRPr="0030111C">
              <w:rPr>
                <w:sz w:val="22"/>
                <w:szCs w:val="22"/>
              </w:rPr>
              <w:t>хозяй</w:t>
            </w:r>
            <w:r w:rsidR="004C789F">
              <w:rPr>
                <w:sz w:val="22"/>
                <w:szCs w:val="22"/>
              </w:rPr>
              <w:t>-</w:t>
            </w:r>
            <w:r w:rsidRPr="0030111C">
              <w:rPr>
                <w:sz w:val="22"/>
                <w:szCs w:val="22"/>
              </w:rPr>
              <w:t>ства</w:t>
            </w:r>
            <w:proofErr w:type="spellEnd"/>
            <w:r w:rsidRPr="0030111C">
              <w:rPr>
                <w:sz w:val="22"/>
                <w:szCs w:val="22"/>
              </w:rPr>
              <w:t xml:space="preserve"> и энергетики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811</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15000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15805</w:t>
            </w:r>
          </w:p>
        </w:tc>
        <w:tc>
          <w:tcPr>
            <w:tcW w:w="965"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34295</w:t>
            </w:r>
          </w:p>
        </w:tc>
        <w:tc>
          <w:tcPr>
            <w:tcW w:w="900"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r w:rsidRPr="0030111C">
              <w:rPr>
                <w:sz w:val="22"/>
                <w:szCs w:val="22"/>
              </w:rPr>
              <w:t>17360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left="-70" w:right="-70" w:firstLine="0"/>
              <w:jc w:val="center"/>
              <w:rPr>
                <w:sz w:val="22"/>
                <w:szCs w:val="22"/>
              </w:rPr>
            </w:pPr>
          </w:p>
        </w:tc>
      </w:tr>
      <w:tr w:rsidR="000A620E" w:rsidRPr="0030111C" w:rsidTr="00796DF2">
        <w:trPr>
          <w:cantSplit/>
          <w:trHeight w:val="240"/>
        </w:trPr>
        <w:tc>
          <w:tcPr>
            <w:tcW w:w="1211" w:type="dxa"/>
            <w:vMerge w:val="restart"/>
            <w:tcBorders>
              <w:top w:val="single" w:sz="4" w:space="0" w:color="auto"/>
              <w:left w:val="single" w:sz="6" w:space="0" w:color="auto"/>
              <w:bottom w:val="nil"/>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767" w:type="dxa"/>
            <w:vMerge w:val="restart"/>
            <w:tcBorders>
              <w:top w:val="single" w:sz="4" w:space="0" w:color="auto"/>
              <w:left w:val="single" w:sz="6" w:space="0" w:color="auto"/>
              <w:bottom w:val="nil"/>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w:t>
            </w:r>
            <w:proofErr w:type="spellStart"/>
            <w:r w:rsidRPr="0030111C">
              <w:rPr>
                <w:sz w:val="22"/>
                <w:szCs w:val="22"/>
              </w:rPr>
              <w:t>подотрасли</w:t>
            </w:r>
            <w:proofErr w:type="spellEnd"/>
            <w:r w:rsidRPr="0030111C">
              <w:rPr>
                <w:sz w:val="22"/>
                <w:szCs w:val="22"/>
              </w:rPr>
              <w:t xml:space="preserve"> животноводства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всего            </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453894,13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358714,1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334803,7</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324574,5</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412361</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429829</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452219</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472303</w:t>
            </w:r>
          </w:p>
        </w:tc>
      </w:tr>
      <w:tr w:rsidR="000A620E" w:rsidRPr="0030111C" w:rsidTr="00796DF2">
        <w:trPr>
          <w:cantSplit/>
          <w:trHeight w:val="480"/>
        </w:trPr>
        <w:tc>
          <w:tcPr>
            <w:tcW w:w="1211" w:type="dxa"/>
            <w:vMerge/>
            <w:tcBorders>
              <w:top w:val="nil"/>
              <w:left w:val="single" w:sz="6" w:space="0" w:color="auto"/>
              <w:bottom w:val="nil"/>
              <w:right w:val="single" w:sz="6" w:space="0" w:color="auto"/>
            </w:tcBorders>
          </w:tcPr>
          <w:p w:rsidR="000A620E" w:rsidRPr="0030111C" w:rsidRDefault="000A620E" w:rsidP="000A620E">
            <w:pPr>
              <w:pStyle w:val="ConsPlusNormal"/>
              <w:ind w:firstLine="0"/>
              <w:rPr>
                <w:sz w:val="22"/>
                <w:szCs w:val="22"/>
              </w:rPr>
            </w:pPr>
          </w:p>
        </w:tc>
        <w:tc>
          <w:tcPr>
            <w:tcW w:w="1767" w:type="dxa"/>
            <w:vMerge/>
            <w:tcBorders>
              <w:top w:val="nil"/>
              <w:left w:val="single" w:sz="6" w:space="0" w:color="auto"/>
              <w:bottom w:val="nil"/>
              <w:right w:val="single" w:sz="6" w:space="0" w:color="auto"/>
            </w:tcBorders>
          </w:tcPr>
          <w:p w:rsidR="000A620E" w:rsidRPr="0030111C" w:rsidRDefault="000A620E" w:rsidP="000A620E">
            <w:pPr>
              <w:pStyle w:val="ConsPlusNormal"/>
              <w:ind w:firstLine="0"/>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Министерство </w:t>
            </w:r>
            <w:proofErr w:type="gramStart"/>
            <w:r w:rsidRPr="0030111C">
              <w:rPr>
                <w:sz w:val="22"/>
                <w:szCs w:val="22"/>
              </w:rPr>
              <w:t>сельского</w:t>
            </w:r>
            <w:proofErr w:type="gramEnd"/>
            <w:r w:rsidRPr="0030111C">
              <w:rPr>
                <w:sz w:val="22"/>
                <w:szCs w:val="22"/>
              </w:rPr>
              <w:t xml:space="preserve">, рыбного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453894,13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358714,1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334803,7</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324574,5</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412361</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429829</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452219</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472303</w:t>
            </w:r>
          </w:p>
        </w:tc>
      </w:tr>
      <w:tr w:rsidR="000A620E" w:rsidRPr="0030111C" w:rsidTr="00796DF2">
        <w:trPr>
          <w:cantSplit/>
          <w:trHeight w:val="48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76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Содействие развитию племенного животноводства</w:t>
            </w:r>
          </w:p>
        </w:tc>
        <w:tc>
          <w:tcPr>
            <w:tcW w:w="226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1B3F5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w:t>
            </w:r>
            <w:r w:rsidR="001B3F5C">
              <w:rPr>
                <w:sz w:val="22"/>
                <w:szCs w:val="22"/>
              </w:rPr>
              <w:t>-</w:t>
            </w:r>
            <w:r w:rsidRPr="0030111C">
              <w:rPr>
                <w:sz w:val="22"/>
                <w:szCs w:val="22"/>
              </w:rPr>
              <w:t>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9130,8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12000</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13500</w:t>
            </w:r>
          </w:p>
        </w:tc>
      </w:tr>
      <w:tr w:rsidR="000A620E" w:rsidRPr="0030111C" w:rsidTr="00796DF2">
        <w:trPr>
          <w:cantSplit/>
          <w:trHeight w:val="48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1215042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12025</w:t>
            </w:r>
            <w:r w:rsidRPr="0030111C">
              <w:rPr>
                <w:sz w:val="22"/>
                <w:szCs w:val="22"/>
              </w:rPr>
              <w:t>,</w:t>
            </w:r>
            <w:r w:rsidRPr="0030111C">
              <w:rPr>
                <w:sz w:val="22"/>
                <w:szCs w:val="22"/>
                <w:lang w:val="en-US"/>
              </w:rPr>
              <w:t>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12965</w:t>
            </w:r>
            <w:r w:rsidRPr="0030111C">
              <w:rPr>
                <w:sz w:val="22"/>
                <w:szCs w:val="22"/>
              </w:rPr>
              <w:t>,</w:t>
            </w:r>
            <w:r w:rsidRPr="0030111C">
              <w:rPr>
                <w:sz w:val="22"/>
                <w:szCs w:val="22"/>
                <w:lang w:val="en-US"/>
              </w:rPr>
              <w:t>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11400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11400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r>
      <w:tr w:rsidR="000A620E" w:rsidRPr="0030111C" w:rsidTr="00796DF2">
        <w:trPr>
          <w:cantSplit/>
          <w:trHeight w:val="48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76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Содействие развитию молочного скотоводства</w:t>
            </w:r>
          </w:p>
        </w:tc>
        <w:tc>
          <w:tcPr>
            <w:tcW w:w="226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1B3F5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w:t>
            </w:r>
            <w:r w:rsidR="001B3F5C">
              <w:rPr>
                <w:sz w:val="22"/>
                <w:szCs w:val="22"/>
              </w:rPr>
              <w:t>-</w:t>
            </w:r>
            <w:r w:rsidRPr="0030111C">
              <w:rPr>
                <w:sz w:val="22"/>
                <w:szCs w:val="22"/>
              </w:rPr>
              <w:t>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155833,23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157994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154920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150671</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164072</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187474</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187724</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212528</w:t>
            </w:r>
          </w:p>
        </w:tc>
      </w:tr>
      <w:tr w:rsidR="000A620E" w:rsidRPr="0030111C" w:rsidTr="00796DF2">
        <w:trPr>
          <w:cantSplit/>
          <w:trHeight w:val="48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w:t>
            </w:r>
          </w:p>
        </w:tc>
      </w:tr>
      <w:tr w:rsidR="000A620E" w:rsidRPr="0030111C" w:rsidTr="00796DF2">
        <w:trPr>
          <w:cantSplit/>
          <w:trHeight w:val="48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1215043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58441,5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36583,8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38000</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38000</w:t>
            </w:r>
          </w:p>
        </w:tc>
      </w:tr>
      <w:tr w:rsidR="000A620E" w:rsidRPr="0030111C" w:rsidTr="00796DF2">
        <w:trPr>
          <w:cantSplit/>
          <w:trHeight w:val="48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7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Содействие развитию овцеводства и козоводства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w:t>
            </w:r>
            <w:r w:rsidR="001B3F5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w:t>
            </w:r>
            <w:r w:rsidR="001B3F5C">
              <w:rPr>
                <w:sz w:val="22"/>
                <w:szCs w:val="22"/>
              </w:rPr>
              <w:t>-</w:t>
            </w:r>
            <w:r w:rsidRPr="0030111C">
              <w:rPr>
                <w:sz w:val="22"/>
                <w:szCs w:val="22"/>
              </w:rPr>
              <w:t>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320</w:t>
            </w:r>
          </w:p>
        </w:tc>
      </w:tr>
    </w:tbl>
    <w:p w:rsidR="001B3F5C" w:rsidRDefault="001B3F5C"/>
    <w:p w:rsidR="001B3F5C" w:rsidRDefault="001B3F5C"/>
    <w:p w:rsidR="001B3F5C" w:rsidRDefault="001B3F5C"/>
    <w:tbl>
      <w:tblPr>
        <w:tblW w:w="16302" w:type="dxa"/>
        <w:tblInd w:w="-781" w:type="dxa"/>
        <w:tblLayout w:type="fixed"/>
        <w:tblCellMar>
          <w:left w:w="70" w:type="dxa"/>
          <w:right w:w="70" w:type="dxa"/>
        </w:tblCellMar>
        <w:tblLook w:val="0000" w:firstRow="0" w:lastRow="0" w:firstColumn="0" w:lastColumn="0" w:noHBand="0" w:noVBand="0"/>
      </w:tblPr>
      <w:tblGrid>
        <w:gridCol w:w="1211"/>
        <w:gridCol w:w="1767"/>
        <w:gridCol w:w="2268"/>
        <w:gridCol w:w="708"/>
        <w:gridCol w:w="709"/>
        <w:gridCol w:w="992"/>
        <w:gridCol w:w="567"/>
        <w:gridCol w:w="426"/>
        <w:gridCol w:w="1134"/>
        <w:gridCol w:w="992"/>
        <w:gridCol w:w="992"/>
        <w:gridCol w:w="965"/>
        <w:gridCol w:w="27"/>
        <w:gridCol w:w="873"/>
        <w:gridCol w:w="900"/>
        <w:gridCol w:w="900"/>
        <w:gridCol w:w="21"/>
        <w:gridCol w:w="850"/>
      </w:tblGrid>
      <w:tr w:rsidR="001B3F5C"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lastRenderedPageBreak/>
              <w:t>1</w:t>
            </w:r>
          </w:p>
        </w:tc>
        <w:tc>
          <w:tcPr>
            <w:tcW w:w="1767" w:type="dxa"/>
            <w:tcBorders>
              <w:top w:val="single" w:sz="6" w:space="0" w:color="auto"/>
              <w:left w:val="single" w:sz="6" w:space="0" w:color="auto"/>
              <w:bottom w:val="single" w:sz="4"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15</w:t>
            </w:r>
          </w:p>
        </w:tc>
        <w:tc>
          <w:tcPr>
            <w:tcW w:w="871" w:type="dxa"/>
            <w:gridSpan w:val="2"/>
            <w:tcBorders>
              <w:top w:val="single" w:sz="6" w:space="0" w:color="auto"/>
              <w:left w:val="single" w:sz="6" w:space="0" w:color="auto"/>
              <w:bottom w:val="single" w:sz="6" w:space="0" w:color="auto"/>
              <w:right w:val="single" w:sz="6" w:space="0" w:color="auto"/>
            </w:tcBorders>
          </w:tcPr>
          <w:p w:rsidR="001B3F5C" w:rsidRPr="0030111C" w:rsidRDefault="001B3F5C" w:rsidP="006364AB">
            <w:pPr>
              <w:pStyle w:val="ConsPlusNormal"/>
              <w:ind w:firstLine="0"/>
              <w:jc w:val="center"/>
              <w:rPr>
                <w:sz w:val="22"/>
                <w:szCs w:val="22"/>
              </w:rPr>
            </w:pPr>
            <w:r w:rsidRPr="0030111C">
              <w:rPr>
                <w:sz w:val="22"/>
                <w:szCs w:val="22"/>
              </w:rPr>
              <w:t>16</w:t>
            </w:r>
          </w:p>
        </w:tc>
      </w:tr>
      <w:tr w:rsidR="000A620E" w:rsidRPr="0030111C" w:rsidTr="00796DF2">
        <w:trPr>
          <w:cantSplit/>
          <w:trHeight w:val="48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4</w:t>
            </w:r>
          </w:p>
        </w:tc>
        <w:tc>
          <w:tcPr>
            <w:tcW w:w="17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Содействие развитию мясного скотоводства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сельского, рыбного и охотничьего хозяйства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1216005</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 xml:space="preserve"> 74,6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r>
      <w:tr w:rsidR="000A620E" w:rsidRPr="0030111C" w:rsidTr="00796DF2">
        <w:trPr>
          <w:cantSplit/>
          <w:trHeight w:val="48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5</w:t>
            </w:r>
          </w:p>
        </w:tc>
        <w:tc>
          <w:tcPr>
            <w:tcW w:w="17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Содействие развитию птицеводства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сельского, рыбного и охотничьего хозяйства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23724,1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18537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21000</w:t>
            </w:r>
          </w:p>
        </w:tc>
        <w:tc>
          <w:tcPr>
            <w:tcW w:w="92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22000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23000</w:t>
            </w:r>
          </w:p>
        </w:tc>
      </w:tr>
      <w:tr w:rsidR="000A620E" w:rsidRPr="0030111C" w:rsidTr="00796DF2">
        <w:trPr>
          <w:cantSplit/>
          <w:trHeight w:val="48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6</w:t>
            </w:r>
          </w:p>
        </w:tc>
        <w:tc>
          <w:tcPr>
            <w:tcW w:w="17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Содействие развитию звероводства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сельского, рыбного и охотничьего хозяйства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1216007</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11212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17000</w:t>
            </w:r>
          </w:p>
        </w:tc>
      </w:tr>
      <w:tr w:rsidR="000A620E" w:rsidRPr="0030111C" w:rsidTr="00796DF2">
        <w:trPr>
          <w:cantSplit/>
          <w:trHeight w:val="48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7</w:t>
            </w:r>
          </w:p>
        </w:tc>
        <w:tc>
          <w:tcPr>
            <w:tcW w:w="176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Государственная поддержка кредитования </w:t>
            </w:r>
            <w:proofErr w:type="spellStart"/>
            <w:r w:rsidRPr="0030111C">
              <w:rPr>
                <w:sz w:val="22"/>
                <w:szCs w:val="22"/>
              </w:rPr>
              <w:t>подотрасли</w:t>
            </w:r>
            <w:proofErr w:type="spellEnd"/>
            <w:r w:rsidRPr="0030111C">
              <w:rPr>
                <w:sz w:val="22"/>
                <w:szCs w:val="22"/>
              </w:rPr>
              <w:t xml:space="preserve"> животноводства</w:t>
            </w:r>
          </w:p>
        </w:tc>
        <w:tc>
          <w:tcPr>
            <w:tcW w:w="2268" w:type="dxa"/>
            <w:vMerge w:val="restart"/>
            <w:tcBorders>
              <w:top w:val="single" w:sz="6" w:space="0" w:color="auto"/>
              <w:left w:val="single" w:sz="6" w:space="0" w:color="auto"/>
              <w:right w:val="single" w:sz="6" w:space="0" w:color="auto"/>
            </w:tcBorders>
          </w:tcPr>
          <w:p w:rsidR="000A620E" w:rsidRPr="0030111C" w:rsidRDefault="000A620E" w:rsidP="000A620E">
            <w:pPr>
              <w:rPr>
                <w:sz w:val="22"/>
                <w:szCs w:val="22"/>
              </w:rPr>
            </w:pPr>
            <w:r w:rsidRPr="0030111C">
              <w:rPr>
                <w:sz w:val="22"/>
                <w:szCs w:val="22"/>
              </w:rPr>
              <w:t xml:space="preserve">Министерство сельского, рыбного и охотничьего хозяйства Республики Карелия </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1216008</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379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580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580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r>
      <w:tr w:rsidR="000A620E" w:rsidRPr="0030111C" w:rsidTr="00796DF2">
        <w:trPr>
          <w:cantSplit/>
          <w:trHeight w:val="48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right w:val="single" w:sz="6" w:space="0" w:color="auto"/>
            </w:tcBorders>
          </w:tcPr>
          <w:p w:rsidR="000A620E" w:rsidRPr="0030111C" w:rsidRDefault="000A620E" w:rsidP="000A620E">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1216009</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12646,1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11650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9660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7680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17000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17000</w:t>
            </w:r>
          </w:p>
        </w:tc>
      </w:tr>
      <w:tr w:rsidR="000A620E" w:rsidRPr="0030111C" w:rsidTr="00796DF2">
        <w:trPr>
          <w:cantSplit/>
          <w:trHeight w:val="48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right w:val="single" w:sz="6" w:space="0" w:color="auto"/>
            </w:tcBorders>
          </w:tcPr>
          <w:p w:rsidR="000A620E" w:rsidRPr="0030111C" w:rsidRDefault="000A620E" w:rsidP="000A620E">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1215047</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1507,6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1160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1160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1160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1160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1160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1160</w:t>
            </w:r>
          </w:p>
        </w:tc>
      </w:tr>
      <w:tr w:rsidR="000A620E" w:rsidRPr="0030111C" w:rsidTr="00796DF2">
        <w:trPr>
          <w:cantSplit/>
          <w:trHeight w:val="48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bottom w:val="single" w:sz="6" w:space="0" w:color="auto"/>
              <w:right w:val="single" w:sz="6" w:space="0" w:color="auto"/>
            </w:tcBorders>
          </w:tcPr>
          <w:p w:rsidR="000A620E" w:rsidRPr="0030111C" w:rsidRDefault="000A620E" w:rsidP="000A620E">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1215048</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46042,6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39300,4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31000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31000</w:t>
            </w:r>
          </w:p>
        </w:tc>
      </w:tr>
      <w:tr w:rsidR="000A620E" w:rsidRPr="0030111C" w:rsidTr="00796DF2">
        <w:trPr>
          <w:cantSplit/>
          <w:trHeight w:val="48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8</w:t>
            </w:r>
          </w:p>
        </w:tc>
        <w:tc>
          <w:tcPr>
            <w:tcW w:w="176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Управление рисками в </w:t>
            </w:r>
            <w:proofErr w:type="spellStart"/>
            <w:r w:rsidRPr="0030111C">
              <w:rPr>
                <w:sz w:val="22"/>
                <w:szCs w:val="22"/>
              </w:rPr>
              <w:t>подотраслях</w:t>
            </w:r>
            <w:proofErr w:type="spellEnd"/>
            <w:r w:rsidRPr="0030111C">
              <w:rPr>
                <w:sz w:val="22"/>
                <w:szCs w:val="22"/>
              </w:rPr>
              <w:t xml:space="preserve"> животноводства</w:t>
            </w:r>
          </w:p>
        </w:tc>
        <w:tc>
          <w:tcPr>
            <w:tcW w:w="2268" w:type="dxa"/>
            <w:vMerge w:val="restart"/>
            <w:tcBorders>
              <w:top w:val="single" w:sz="6" w:space="0" w:color="auto"/>
              <w:left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сельского, рыбного и охотничьего хозяйства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1216010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r>
      <w:tr w:rsidR="000A620E" w:rsidRPr="0030111C" w:rsidTr="00796DF2">
        <w:trPr>
          <w:cantSplit/>
          <w:trHeight w:val="48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bottom w:val="single" w:sz="6" w:space="0" w:color="auto"/>
              <w:right w:val="single" w:sz="6" w:space="0" w:color="auto"/>
            </w:tcBorders>
          </w:tcPr>
          <w:p w:rsidR="000A620E" w:rsidRPr="0030111C" w:rsidRDefault="000A620E" w:rsidP="000A620E">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1225049</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400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400</w:t>
            </w:r>
          </w:p>
        </w:tc>
      </w:tr>
      <w:tr w:rsidR="000A620E" w:rsidRPr="0030111C" w:rsidTr="00796DF2">
        <w:trPr>
          <w:cantSplit/>
          <w:trHeight w:val="48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9</w:t>
            </w:r>
          </w:p>
        </w:tc>
        <w:tc>
          <w:tcPr>
            <w:tcW w:w="176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Поддержка доходов </w:t>
            </w:r>
            <w:proofErr w:type="gramStart"/>
            <w:r w:rsidRPr="0030111C">
              <w:rPr>
                <w:sz w:val="22"/>
                <w:szCs w:val="22"/>
              </w:rPr>
              <w:t>сельско-хозяйственных</w:t>
            </w:r>
            <w:proofErr w:type="gramEnd"/>
            <w:r w:rsidRPr="0030111C">
              <w:rPr>
                <w:sz w:val="22"/>
                <w:szCs w:val="22"/>
              </w:rPr>
              <w:t xml:space="preserve"> </w:t>
            </w:r>
            <w:proofErr w:type="spellStart"/>
            <w:r w:rsidRPr="0030111C">
              <w:rPr>
                <w:sz w:val="22"/>
                <w:szCs w:val="22"/>
              </w:rPr>
              <w:t>товаропроизво-дителей</w:t>
            </w:r>
            <w:proofErr w:type="spellEnd"/>
            <w:r w:rsidRPr="0030111C">
              <w:rPr>
                <w:sz w:val="22"/>
                <w:szCs w:val="22"/>
              </w:rPr>
              <w:t xml:space="preserve"> в области животноводства</w:t>
            </w:r>
          </w:p>
        </w:tc>
        <w:tc>
          <w:tcPr>
            <w:tcW w:w="2268" w:type="dxa"/>
            <w:vMerge w:val="restart"/>
            <w:tcBorders>
              <w:top w:val="single" w:sz="6" w:space="0" w:color="auto"/>
              <w:left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сельского, рыбного и охотничьего хозяйства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1216011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30734,1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796DF2">
        <w:trPr>
          <w:cantSplit/>
          <w:trHeight w:val="48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bottom w:val="single" w:sz="6" w:space="0" w:color="auto"/>
              <w:right w:val="single" w:sz="6" w:space="0" w:color="auto"/>
            </w:tcBorders>
          </w:tcPr>
          <w:p w:rsidR="000A620E" w:rsidRPr="0030111C" w:rsidRDefault="000A620E" w:rsidP="000A620E">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2604000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9270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bl>
    <w:p w:rsidR="00536672" w:rsidRDefault="00536672"/>
    <w:tbl>
      <w:tblPr>
        <w:tblW w:w="16302" w:type="dxa"/>
        <w:tblInd w:w="-781" w:type="dxa"/>
        <w:tblLayout w:type="fixed"/>
        <w:tblCellMar>
          <w:left w:w="70" w:type="dxa"/>
          <w:right w:w="70" w:type="dxa"/>
        </w:tblCellMar>
        <w:tblLook w:val="0000" w:firstRow="0" w:lastRow="0" w:firstColumn="0" w:lastColumn="0" w:noHBand="0" w:noVBand="0"/>
      </w:tblPr>
      <w:tblGrid>
        <w:gridCol w:w="1211"/>
        <w:gridCol w:w="1767"/>
        <w:gridCol w:w="2268"/>
        <w:gridCol w:w="708"/>
        <w:gridCol w:w="709"/>
        <w:gridCol w:w="992"/>
        <w:gridCol w:w="567"/>
        <w:gridCol w:w="426"/>
        <w:gridCol w:w="1134"/>
        <w:gridCol w:w="992"/>
        <w:gridCol w:w="992"/>
        <w:gridCol w:w="965"/>
        <w:gridCol w:w="27"/>
        <w:gridCol w:w="873"/>
        <w:gridCol w:w="900"/>
        <w:gridCol w:w="900"/>
        <w:gridCol w:w="871"/>
      </w:tblGrid>
      <w:tr w:rsidR="00536672"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w:t>
            </w:r>
          </w:p>
        </w:tc>
        <w:tc>
          <w:tcPr>
            <w:tcW w:w="1767" w:type="dxa"/>
            <w:tcBorders>
              <w:top w:val="single" w:sz="6" w:space="0" w:color="auto"/>
              <w:left w:val="single" w:sz="6" w:space="0" w:color="auto"/>
              <w:bottom w:val="single" w:sz="4"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16</w:t>
            </w:r>
          </w:p>
        </w:tc>
      </w:tr>
      <w:tr w:rsidR="000A620E" w:rsidRPr="0030111C" w:rsidTr="00796DF2">
        <w:trPr>
          <w:cantSplit/>
          <w:trHeight w:val="48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10</w:t>
            </w:r>
          </w:p>
        </w:tc>
        <w:tc>
          <w:tcPr>
            <w:tcW w:w="17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Поддержка экономически значимых программ муниципальных образований в области животноводства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сельского, рыбного и охотничьего хозяйства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1216012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540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r>
      <w:tr w:rsidR="000A620E" w:rsidRPr="0030111C" w:rsidTr="00796DF2">
        <w:trPr>
          <w:cantSplit/>
          <w:trHeight w:val="48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11</w:t>
            </w:r>
          </w:p>
        </w:tc>
        <w:tc>
          <w:tcPr>
            <w:tcW w:w="17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r w:rsidRPr="0030111C">
              <w:rPr>
                <w:sz w:val="22"/>
                <w:szCs w:val="22"/>
              </w:rPr>
              <w:t xml:space="preserve">Обеспечение проведения </w:t>
            </w:r>
            <w:proofErr w:type="spellStart"/>
            <w:proofErr w:type="gramStart"/>
            <w:r w:rsidRPr="0030111C">
              <w:rPr>
                <w:sz w:val="22"/>
                <w:szCs w:val="22"/>
              </w:rPr>
              <w:t>противоэпизо-отических</w:t>
            </w:r>
            <w:proofErr w:type="spellEnd"/>
            <w:proofErr w:type="gramEnd"/>
            <w:r w:rsidRPr="0030111C">
              <w:rPr>
                <w:sz w:val="22"/>
                <w:szCs w:val="22"/>
              </w:rPr>
              <w:t xml:space="preserve"> мероприятий</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rPr>
                <w:sz w:val="22"/>
                <w:szCs w:val="22"/>
              </w:rPr>
            </w:pPr>
            <w:r w:rsidRPr="0030111C">
              <w:rPr>
                <w:sz w:val="22"/>
                <w:szCs w:val="22"/>
              </w:rPr>
              <w:t xml:space="preserve">Министерство </w:t>
            </w:r>
            <w:proofErr w:type="gramStart"/>
            <w:r w:rsidRPr="0030111C">
              <w:rPr>
                <w:sz w:val="22"/>
                <w:szCs w:val="22"/>
              </w:rPr>
              <w:t>сельского</w:t>
            </w:r>
            <w:proofErr w:type="gramEnd"/>
            <w:r w:rsidRPr="0030111C">
              <w:rPr>
                <w:sz w:val="22"/>
                <w:szCs w:val="22"/>
              </w:rPr>
              <w:t xml:space="preserve">, рыбного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1216013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611</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72872,6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68983,7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65583,7</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65583,5</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79039</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82595</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86725</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91495</w:t>
            </w:r>
          </w:p>
        </w:tc>
      </w:tr>
      <w:tr w:rsidR="000A620E" w:rsidRPr="0030111C" w:rsidTr="00796DF2">
        <w:trPr>
          <w:cantSplit/>
          <w:trHeight w:val="212"/>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Подпро</w:t>
            </w:r>
            <w:proofErr w:type="spellEnd"/>
            <w:r w:rsidR="00BA169E">
              <w:rPr>
                <w:sz w:val="22"/>
                <w:szCs w:val="22"/>
              </w:rPr>
              <w:t>-</w:t>
            </w:r>
            <w:r w:rsidRPr="0030111C">
              <w:rPr>
                <w:sz w:val="22"/>
                <w:szCs w:val="22"/>
              </w:rPr>
              <w:t>грамма</w:t>
            </w:r>
            <w:proofErr w:type="gramEnd"/>
            <w:r w:rsidRPr="0030111C">
              <w:rPr>
                <w:sz w:val="22"/>
                <w:szCs w:val="22"/>
              </w:rPr>
              <w:t xml:space="preserve"> </w:t>
            </w:r>
          </w:p>
          <w:p w:rsidR="000A620E" w:rsidRPr="0030111C" w:rsidRDefault="000A620E" w:rsidP="000A620E">
            <w:pPr>
              <w:pStyle w:val="ConsPlusNormal"/>
              <w:rPr>
                <w:sz w:val="22"/>
                <w:szCs w:val="22"/>
              </w:rPr>
            </w:pPr>
            <w:r w:rsidRPr="0030111C">
              <w:rPr>
                <w:sz w:val="22"/>
                <w:szCs w:val="22"/>
              </w:rPr>
              <w:t xml:space="preserve">            </w:t>
            </w:r>
          </w:p>
        </w:tc>
        <w:tc>
          <w:tcPr>
            <w:tcW w:w="176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w:t>
            </w:r>
            <w:proofErr w:type="spellStart"/>
            <w:r w:rsidRPr="0030111C">
              <w:rPr>
                <w:sz w:val="22"/>
                <w:szCs w:val="22"/>
              </w:rPr>
              <w:t>подотрасли</w:t>
            </w:r>
            <w:proofErr w:type="spellEnd"/>
            <w:r w:rsidRPr="0030111C">
              <w:rPr>
                <w:sz w:val="22"/>
                <w:szCs w:val="22"/>
              </w:rPr>
              <w:t xml:space="preserve"> растениеводства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всего </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35648,43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27373,5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29150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27930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33600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36230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36760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42940</w:t>
            </w:r>
          </w:p>
        </w:tc>
      </w:tr>
      <w:tr w:rsidR="000A620E" w:rsidRPr="0030111C" w:rsidTr="00796DF2">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Министерство </w:t>
            </w:r>
            <w:proofErr w:type="gramStart"/>
            <w:r w:rsidRPr="0030111C">
              <w:rPr>
                <w:sz w:val="22"/>
                <w:szCs w:val="22"/>
              </w:rPr>
              <w:t>сельского</w:t>
            </w:r>
            <w:proofErr w:type="gramEnd"/>
            <w:r w:rsidRPr="0030111C">
              <w:rPr>
                <w:sz w:val="22"/>
                <w:szCs w:val="22"/>
              </w:rPr>
              <w:t xml:space="preserve">, рыбного </w:t>
            </w:r>
          </w:p>
          <w:p w:rsidR="000A620E" w:rsidRPr="0030111C" w:rsidRDefault="000A620E" w:rsidP="000A620E">
            <w:pPr>
              <w:pStyle w:val="ConsPlusNormal"/>
              <w:ind w:firstLine="0"/>
              <w:rPr>
                <w:sz w:val="22"/>
                <w:szCs w:val="22"/>
              </w:rPr>
            </w:pPr>
            <w:r w:rsidRPr="0030111C">
              <w:rPr>
                <w:sz w:val="22"/>
                <w:szCs w:val="22"/>
              </w:rPr>
              <w:t xml:space="preserve">и </w:t>
            </w:r>
            <w:proofErr w:type="gramStart"/>
            <w:r w:rsidRPr="0030111C">
              <w:rPr>
                <w:sz w:val="22"/>
                <w:szCs w:val="22"/>
              </w:rPr>
              <w:t>охотничьего</w:t>
            </w:r>
            <w:proofErr w:type="gramEnd"/>
            <w:r w:rsidRPr="0030111C">
              <w:rPr>
                <w:sz w:val="22"/>
                <w:szCs w:val="22"/>
              </w:rPr>
              <w:t xml:space="preserve">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35648,43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27373,5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29150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27930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33600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36230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36760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42940</w:t>
            </w:r>
          </w:p>
        </w:tc>
      </w:tr>
      <w:tr w:rsidR="000A620E" w:rsidRPr="0030111C" w:rsidTr="00796DF2">
        <w:trPr>
          <w:cantSplit/>
          <w:trHeight w:val="48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7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Развитие элитного семеноводства</w:t>
            </w:r>
          </w:p>
        </w:tc>
        <w:tc>
          <w:tcPr>
            <w:tcW w:w="226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Министерство </w:t>
            </w:r>
            <w:proofErr w:type="gramStart"/>
            <w:r w:rsidRPr="0030111C">
              <w:rPr>
                <w:sz w:val="22"/>
                <w:szCs w:val="22"/>
              </w:rPr>
              <w:t>сельского</w:t>
            </w:r>
            <w:proofErr w:type="gramEnd"/>
            <w:r w:rsidRPr="0030111C">
              <w:rPr>
                <w:sz w:val="22"/>
                <w:szCs w:val="22"/>
              </w:rPr>
              <w:t xml:space="preserve">, рыбного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1226001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1826,11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w:t>
            </w:r>
          </w:p>
        </w:tc>
      </w:tr>
      <w:tr w:rsidR="000A620E" w:rsidRPr="0030111C" w:rsidTr="00796DF2">
        <w:trPr>
          <w:cantSplit/>
          <w:trHeight w:val="48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76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Поддержка сель-</w:t>
            </w:r>
            <w:proofErr w:type="spellStart"/>
            <w:r w:rsidRPr="0030111C">
              <w:rPr>
                <w:sz w:val="22"/>
                <w:szCs w:val="22"/>
              </w:rPr>
              <w:t>скохозяйствен</w:t>
            </w:r>
            <w:proofErr w:type="spellEnd"/>
            <w:r w:rsidRPr="0030111C">
              <w:rPr>
                <w:sz w:val="22"/>
                <w:szCs w:val="22"/>
              </w:rPr>
              <w:t>-</w:t>
            </w:r>
            <w:proofErr w:type="spellStart"/>
            <w:r w:rsidRPr="0030111C">
              <w:rPr>
                <w:sz w:val="22"/>
                <w:szCs w:val="22"/>
              </w:rPr>
              <w:t>ных</w:t>
            </w:r>
            <w:proofErr w:type="spellEnd"/>
            <w:r w:rsidRPr="0030111C">
              <w:rPr>
                <w:sz w:val="22"/>
                <w:szCs w:val="22"/>
              </w:rPr>
              <w:t xml:space="preserve"> </w:t>
            </w:r>
            <w:proofErr w:type="spellStart"/>
            <w:proofErr w:type="gramStart"/>
            <w:r w:rsidRPr="0030111C">
              <w:rPr>
                <w:sz w:val="22"/>
                <w:szCs w:val="22"/>
              </w:rPr>
              <w:t>товаропро-изводителей</w:t>
            </w:r>
            <w:proofErr w:type="spellEnd"/>
            <w:proofErr w:type="gramEnd"/>
            <w:r w:rsidRPr="0030111C">
              <w:rPr>
                <w:sz w:val="22"/>
                <w:szCs w:val="22"/>
              </w:rPr>
              <w:t xml:space="preserve"> в районах Край-него Севера и приравненных к ним местностях</w:t>
            </w:r>
          </w:p>
        </w:tc>
        <w:tc>
          <w:tcPr>
            <w:tcW w:w="226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Министерство </w:t>
            </w:r>
            <w:proofErr w:type="gramStart"/>
            <w:r w:rsidRPr="0030111C">
              <w:rPr>
                <w:sz w:val="22"/>
                <w:szCs w:val="22"/>
              </w:rPr>
              <w:t>сельского</w:t>
            </w:r>
            <w:proofErr w:type="gramEnd"/>
            <w:r w:rsidRPr="0030111C">
              <w:rPr>
                <w:sz w:val="22"/>
                <w:szCs w:val="22"/>
              </w:rPr>
              <w:t xml:space="preserve">, рыбного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1226002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2248,1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1860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8000</w:t>
            </w:r>
          </w:p>
        </w:tc>
      </w:tr>
      <w:tr w:rsidR="000A620E" w:rsidRPr="0030111C" w:rsidTr="00796DF2">
        <w:trPr>
          <w:cantSplit/>
          <w:trHeight w:val="48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76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26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1225036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14742,4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15744,5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r>
    </w:tbl>
    <w:p w:rsidR="00536672" w:rsidRDefault="00536672"/>
    <w:p w:rsidR="00536672" w:rsidRDefault="00536672"/>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536672" w:rsidRPr="0030111C" w:rsidTr="00DE2373">
        <w:trPr>
          <w:cantSplit/>
          <w:trHeight w:val="240"/>
        </w:trPr>
        <w:tc>
          <w:tcPr>
            <w:tcW w:w="1211" w:type="dxa"/>
            <w:tcBorders>
              <w:top w:val="single" w:sz="6" w:space="0" w:color="auto"/>
              <w:left w:val="single" w:sz="6" w:space="0" w:color="auto"/>
              <w:bottom w:val="single" w:sz="4"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536672" w:rsidRPr="0030111C" w:rsidRDefault="00536672"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DE2373">
            <w:pPr>
              <w:pStyle w:val="ConsPlusNormal"/>
              <w:spacing w:after="120"/>
              <w:ind w:firstLine="0"/>
              <w:rPr>
                <w:sz w:val="22"/>
                <w:szCs w:val="22"/>
              </w:rPr>
            </w:pPr>
            <w:r w:rsidRPr="0030111C">
              <w:rPr>
                <w:sz w:val="22"/>
                <w:szCs w:val="22"/>
              </w:rPr>
              <w:t xml:space="preserve">Развитие </w:t>
            </w:r>
            <w:proofErr w:type="gramStart"/>
            <w:r w:rsidRPr="0030111C">
              <w:rPr>
                <w:sz w:val="22"/>
                <w:szCs w:val="22"/>
              </w:rPr>
              <w:t>садо</w:t>
            </w:r>
            <w:r w:rsidR="00AE0D65">
              <w:rPr>
                <w:sz w:val="22"/>
                <w:szCs w:val="22"/>
              </w:rPr>
              <w:t>-</w:t>
            </w:r>
            <w:proofErr w:type="spellStart"/>
            <w:r w:rsidRPr="0030111C">
              <w:rPr>
                <w:sz w:val="22"/>
                <w:szCs w:val="22"/>
              </w:rPr>
              <w:t>водства</w:t>
            </w:r>
            <w:proofErr w:type="spellEnd"/>
            <w:proofErr w:type="gramEnd"/>
            <w:r w:rsidRPr="0030111C">
              <w:rPr>
                <w:sz w:val="22"/>
                <w:szCs w:val="22"/>
              </w:rPr>
              <w:t>, под</w:t>
            </w:r>
            <w:r w:rsidR="00AE0D65">
              <w:rPr>
                <w:sz w:val="22"/>
                <w:szCs w:val="22"/>
              </w:rPr>
              <w:t>-</w:t>
            </w:r>
            <w:proofErr w:type="spellStart"/>
            <w:r w:rsidRPr="0030111C">
              <w:rPr>
                <w:sz w:val="22"/>
                <w:szCs w:val="22"/>
              </w:rPr>
              <w:t>держка</w:t>
            </w:r>
            <w:proofErr w:type="spellEnd"/>
            <w:r w:rsidRPr="0030111C">
              <w:rPr>
                <w:sz w:val="22"/>
                <w:szCs w:val="22"/>
              </w:rPr>
              <w:t xml:space="preserve"> закладки </w:t>
            </w:r>
            <w:r w:rsidR="00DE2373">
              <w:rPr>
                <w:sz w:val="22"/>
                <w:szCs w:val="22"/>
              </w:rPr>
              <w:t xml:space="preserve"> </w:t>
            </w:r>
            <w:r w:rsidRPr="0030111C">
              <w:rPr>
                <w:sz w:val="22"/>
                <w:szCs w:val="22"/>
              </w:rPr>
              <w:t>и ухода за много</w:t>
            </w:r>
            <w:r w:rsidR="00DE2373">
              <w:rPr>
                <w:sz w:val="22"/>
                <w:szCs w:val="22"/>
              </w:rPr>
              <w:t>-</w:t>
            </w:r>
            <w:r w:rsidRPr="0030111C">
              <w:rPr>
                <w:sz w:val="22"/>
                <w:szCs w:val="22"/>
              </w:rPr>
              <w:t xml:space="preserve">летними </w:t>
            </w:r>
            <w:proofErr w:type="spellStart"/>
            <w:r w:rsidRPr="0030111C">
              <w:rPr>
                <w:sz w:val="22"/>
                <w:szCs w:val="22"/>
              </w:rPr>
              <w:t>насаж</w:t>
            </w:r>
            <w:r w:rsidR="00DE2373">
              <w:rPr>
                <w:sz w:val="22"/>
                <w:szCs w:val="22"/>
              </w:rPr>
              <w:t>-</w:t>
            </w:r>
            <w:r w:rsidRPr="0030111C">
              <w:rPr>
                <w:sz w:val="22"/>
                <w:szCs w:val="22"/>
              </w:rPr>
              <w:t>дениями</w:t>
            </w:r>
            <w:proofErr w:type="spellEnd"/>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w:t>
            </w:r>
            <w:r w:rsidR="00DE2373">
              <w:rPr>
                <w:sz w:val="22"/>
                <w:szCs w:val="22"/>
              </w:rPr>
              <w:t>-</w:t>
            </w:r>
            <w:r w:rsidRPr="0030111C">
              <w:rPr>
                <w:sz w:val="22"/>
                <w:szCs w:val="22"/>
              </w:rPr>
              <w:t>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1226003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310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4</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DE2373">
            <w:pPr>
              <w:pStyle w:val="ConsPlusNormal"/>
              <w:spacing w:after="120"/>
              <w:ind w:firstLine="0"/>
              <w:rPr>
                <w:sz w:val="22"/>
                <w:szCs w:val="22"/>
              </w:rPr>
            </w:pPr>
            <w:r w:rsidRPr="0030111C">
              <w:rPr>
                <w:sz w:val="22"/>
                <w:szCs w:val="22"/>
              </w:rPr>
              <w:t xml:space="preserve">Государственная поддержка </w:t>
            </w:r>
            <w:proofErr w:type="spellStart"/>
            <w:proofErr w:type="gramStart"/>
            <w:r w:rsidRPr="0030111C">
              <w:rPr>
                <w:sz w:val="22"/>
                <w:szCs w:val="22"/>
              </w:rPr>
              <w:t>креди</w:t>
            </w:r>
            <w:r w:rsidR="00DE2373">
              <w:rPr>
                <w:sz w:val="22"/>
                <w:szCs w:val="22"/>
              </w:rPr>
              <w:t>-</w:t>
            </w:r>
            <w:r w:rsidRPr="0030111C">
              <w:rPr>
                <w:sz w:val="22"/>
                <w:szCs w:val="22"/>
              </w:rPr>
              <w:t>тования</w:t>
            </w:r>
            <w:proofErr w:type="spellEnd"/>
            <w:proofErr w:type="gramEnd"/>
            <w:r w:rsidRPr="0030111C">
              <w:rPr>
                <w:sz w:val="22"/>
                <w:szCs w:val="22"/>
              </w:rPr>
              <w:t xml:space="preserve"> </w:t>
            </w:r>
            <w:proofErr w:type="spellStart"/>
            <w:r w:rsidRPr="0030111C">
              <w:rPr>
                <w:sz w:val="22"/>
                <w:szCs w:val="22"/>
              </w:rPr>
              <w:t>подот</w:t>
            </w:r>
            <w:r w:rsidR="00DE2373">
              <w:rPr>
                <w:sz w:val="22"/>
                <w:szCs w:val="22"/>
              </w:rPr>
              <w:t>-</w:t>
            </w:r>
            <w:r w:rsidRPr="0030111C">
              <w:rPr>
                <w:sz w:val="22"/>
                <w:szCs w:val="22"/>
              </w:rPr>
              <w:t>расли</w:t>
            </w:r>
            <w:proofErr w:type="spellEnd"/>
            <w:r w:rsidRPr="0030111C">
              <w:rPr>
                <w:sz w:val="22"/>
                <w:szCs w:val="22"/>
              </w:rPr>
              <w:t xml:space="preserve"> растение</w:t>
            </w:r>
            <w:r w:rsidR="00DE2373">
              <w:rPr>
                <w:sz w:val="22"/>
                <w:szCs w:val="22"/>
              </w:rPr>
              <w:t>-</w:t>
            </w:r>
            <w:proofErr w:type="spellStart"/>
            <w:r w:rsidRPr="0030111C">
              <w:rPr>
                <w:sz w:val="22"/>
                <w:szCs w:val="22"/>
              </w:rPr>
              <w:t>водства</w:t>
            </w:r>
            <w:proofErr w:type="spellEnd"/>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1226004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65,5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w:t>
            </w:r>
          </w:p>
        </w:tc>
      </w:tr>
      <w:tr w:rsidR="000A620E" w:rsidRPr="0030111C" w:rsidTr="00DE2373">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1226005</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625,62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340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320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1350</w:t>
            </w:r>
          </w:p>
        </w:tc>
      </w:tr>
      <w:tr w:rsidR="000A620E" w:rsidRPr="0030111C" w:rsidTr="00DE2373">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1225038</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239,5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87,4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1225039</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5            </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Управление рисками в </w:t>
            </w:r>
            <w:proofErr w:type="spellStart"/>
            <w:r w:rsidRPr="0030111C">
              <w:rPr>
                <w:sz w:val="22"/>
                <w:szCs w:val="22"/>
              </w:rPr>
              <w:t>подотраслях</w:t>
            </w:r>
            <w:proofErr w:type="spellEnd"/>
            <w:r w:rsidRPr="0030111C">
              <w:rPr>
                <w:sz w:val="22"/>
                <w:szCs w:val="22"/>
              </w:rPr>
              <w:t xml:space="preserve"> растениеводства</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1226006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230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260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6</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DE2373">
            <w:pPr>
              <w:pStyle w:val="ConsPlusNormal"/>
              <w:spacing w:after="120"/>
              <w:ind w:right="-70" w:firstLine="0"/>
              <w:rPr>
                <w:sz w:val="22"/>
                <w:szCs w:val="22"/>
              </w:rPr>
            </w:pPr>
            <w:r w:rsidRPr="0030111C">
              <w:rPr>
                <w:sz w:val="22"/>
                <w:szCs w:val="22"/>
              </w:rPr>
              <w:t xml:space="preserve">Поддержка </w:t>
            </w:r>
            <w:proofErr w:type="spellStart"/>
            <w:proofErr w:type="gramStart"/>
            <w:r w:rsidRPr="0030111C">
              <w:rPr>
                <w:sz w:val="22"/>
                <w:szCs w:val="22"/>
              </w:rPr>
              <w:t>дохо-дов</w:t>
            </w:r>
            <w:proofErr w:type="spellEnd"/>
            <w:proofErr w:type="gramEnd"/>
            <w:r w:rsidRPr="0030111C">
              <w:rPr>
                <w:sz w:val="22"/>
                <w:szCs w:val="22"/>
              </w:rPr>
              <w:t xml:space="preserve"> </w:t>
            </w:r>
            <w:proofErr w:type="spellStart"/>
            <w:r w:rsidRPr="0030111C">
              <w:rPr>
                <w:sz w:val="22"/>
                <w:szCs w:val="22"/>
              </w:rPr>
              <w:t>сельскохо-зяйственных</w:t>
            </w:r>
            <w:proofErr w:type="spellEnd"/>
            <w:r w:rsidRPr="0030111C">
              <w:rPr>
                <w:sz w:val="22"/>
                <w:szCs w:val="22"/>
              </w:rPr>
              <w:t xml:space="preserve"> </w:t>
            </w:r>
            <w:proofErr w:type="spellStart"/>
            <w:r w:rsidRPr="0030111C">
              <w:rPr>
                <w:sz w:val="22"/>
                <w:szCs w:val="22"/>
              </w:rPr>
              <w:t>товаропроизво</w:t>
            </w:r>
            <w:r w:rsidR="00AE0D65">
              <w:rPr>
                <w:sz w:val="22"/>
                <w:szCs w:val="22"/>
              </w:rPr>
              <w:t>-</w:t>
            </w:r>
            <w:r w:rsidRPr="0030111C">
              <w:rPr>
                <w:sz w:val="22"/>
                <w:szCs w:val="22"/>
              </w:rPr>
              <w:t>дителей</w:t>
            </w:r>
            <w:proofErr w:type="spellEnd"/>
            <w:r w:rsidRPr="0030111C">
              <w:rPr>
                <w:sz w:val="22"/>
                <w:szCs w:val="22"/>
              </w:rPr>
              <w:t xml:space="preserve"> в области растениеводства</w:t>
            </w:r>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1226007</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3888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right="-70"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1225041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10013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5252,6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7</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DE2373">
            <w:pPr>
              <w:pStyle w:val="ConsPlusNormal"/>
              <w:spacing w:after="120"/>
              <w:ind w:firstLine="0"/>
              <w:rPr>
                <w:sz w:val="22"/>
                <w:szCs w:val="22"/>
              </w:rPr>
            </w:pPr>
            <w:r w:rsidRPr="0030111C">
              <w:rPr>
                <w:sz w:val="22"/>
                <w:szCs w:val="22"/>
              </w:rPr>
              <w:t xml:space="preserve">Поддержка </w:t>
            </w:r>
            <w:proofErr w:type="spellStart"/>
            <w:proofErr w:type="gramStart"/>
            <w:r w:rsidRPr="0030111C">
              <w:rPr>
                <w:sz w:val="22"/>
                <w:szCs w:val="22"/>
              </w:rPr>
              <w:t>эконо</w:t>
            </w:r>
            <w:r w:rsidR="00DE2373">
              <w:rPr>
                <w:sz w:val="22"/>
                <w:szCs w:val="22"/>
              </w:rPr>
              <w:t>-</w:t>
            </w:r>
            <w:r w:rsidRPr="0030111C">
              <w:rPr>
                <w:sz w:val="22"/>
                <w:szCs w:val="22"/>
              </w:rPr>
              <w:t>мически</w:t>
            </w:r>
            <w:proofErr w:type="spellEnd"/>
            <w:proofErr w:type="gramEnd"/>
            <w:r w:rsidRPr="0030111C">
              <w:rPr>
                <w:sz w:val="22"/>
                <w:szCs w:val="22"/>
              </w:rPr>
              <w:t xml:space="preserve"> </w:t>
            </w:r>
            <w:proofErr w:type="spellStart"/>
            <w:r w:rsidRPr="0030111C">
              <w:rPr>
                <w:sz w:val="22"/>
                <w:szCs w:val="22"/>
              </w:rPr>
              <w:t>значи</w:t>
            </w:r>
            <w:r w:rsidR="00DE2373">
              <w:rPr>
                <w:sz w:val="22"/>
                <w:szCs w:val="22"/>
              </w:rPr>
              <w:t>-</w:t>
            </w:r>
            <w:r w:rsidRPr="0030111C">
              <w:rPr>
                <w:sz w:val="22"/>
                <w:szCs w:val="22"/>
              </w:rPr>
              <w:t>мых</w:t>
            </w:r>
            <w:proofErr w:type="spellEnd"/>
            <w:r w:rsidRPr="0030111C">
              <w:rPr>
                <w:sz w:val="22"/>
                <w:szCs w:val="22"/>
              </w:rPr>
              <w:t xml:space="preserve"> программ муниципальных образований в области растение</w:t>
            </w:r>
            <w:r w:rsidR="00DE2373">
              <w:rPr>
                <w:sz w:val="22"/>
                <w:szCs w:val="22"/>
              </w:rPr>
              <w:t>-</w:t>
            </w:r>
            <w:proofErr w:type="spellStart"/>
            <w:r w:rsidRPr="0030111C">
              <w:rPr>
                <w:sz w:val="22"/>
                <w:szCs w:val="22"/>
              </w:rPr>
              <w:t>водства</w:t>
            </w:r>
            <w:proofErr w:type="spellEnd"/>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1202008</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540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r>
    </w:tbl>
    <w:p w:rsidR="00220463" w:rsidRDefault="00220463"/>
    <w:p w:rsidR="00220463" w:rsidRDefault="00220463"/>
    <w:p w:rsidR="00220463" w:rsidRDefault="00220463"/>
    <w:p w:rsidR="00220463" w:rsidRDefault="00220463"/>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220463" w:rsidRPr="0030111C" w:rsidTr="00DE2373">
        <w:trPr>
          <w:cantSplit/>
          <w:trHeight w:val="240"/>
        </w:trPr>
        <w:tc>
          <w:tcPr>
            <w:tcW w:w="1211" w:type="dxa"/>
            <w:tcBorders>
              <w:top w:val="single" w:sz="6" w:space="0" w:color="auto"/>
              <w:left w:val="single" w:sz="6" w:space="0" w:color="auto"/>
              <w:bottom w:val="single" w:sz="4"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w:t>
            </w:r>
          </w:p>
        </w:tc>
        <w:tc>
          <w:tcPr>
            <w:tcW w:w="1908" w:type="dxa"/>
            <w:tcBorders>
              <w:top w:val="single" w:sz="6" w:space="0" w:color="auto"/>
              <w:left w:val="single" w:sz="6" w:space="0" w:color="auto"/>
              <w:bottom w:val="single" w:sz="4"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220463" w:rsidRPr="0030111C" w:rsidRDefault="00220463"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BD39A7">
            <w:pPr>
              <w:pStyle w:val="ConsPlusNormal"/>
              <w:spacing w:after="120"/>
              <w:ind w:right="-211" w:firstLine="0"/>
              <w:rPr>
                <w:sz w:val="22"/>
                <w:szCs w:val="22"/>
              </w:rPr>
            </w:pPr>
            <w:r w:rsidRPr="0030111C">
              <w:rPr>
                <w:sz w:val="22"/>
                <w:szCs w:val="22"/>
              </w:rPr>
              <w:t xml:space="preserve">Повышение </w:t>
            </w:r>
            <w:proofErr w:type="spellStart"/>
            <w:proofErr w:type="gramStart"/>
            <w:r w:rsidRPr="0030111C">
              <w:rPr>
                <w:sz w:val="22"/>
                <w:szCs w:val="22"/>
              </w:rPr>
              <w:t>пло-дородия</w:t>
            </w:r>
            <w:proofErr w:type="spellEnd"/>
            <w:proofErr w:type="gramEnd"/>
            <w:r w:rsidRPr="0030111C">
              <w:rPr>
                <w:sz w:val="22"/>
                <w:szCs w:val="22"/>
              </w:rPr>
              <w:t xml:space="preserve"> почв</w:t>
            </w:r>
            <w:r w:rsidR="00BD39A7">
              <w:rPr>
                <w:sz w:val="22"/>
                <w:szCs w:val="22"/>
              </w:rPr>
              <w:t xml:space="preserve"> </w:t>
            </w:r>
            <w:r w:rsidRPr="0030111C">
              <w:rPr>
                <w:sz w:val="22"/>
                <w:szCs w:val="22"/>
              </w:rPr>
              <w:t xml:space="preserve"> земель сельско-хозяйственного назначения, развитие </w:t>
            </w:r>
            <w:proofErr w:type="spellStart"/>
            <w:r w:rsidRPr="0030111C">
              <w:rPr>
                <w:sz w:val="22"/>
                <w:szCs w:val="22"/>
              </w:rPr>
              <w:t>мелиора</w:t>
            </w:r>
            <w:r w:rsidR="00BD39A7">
              <w:rPr>
                <w:sz w:val="22"/>
                <w:szCs w:val="22"/>
              </w:rPr>
              <w:t>-</w:t>
            </w:r>
            <w:r w:rsidRPr="0030111C">
              <w:rPr>
                <w:sz w:val="22"/>
                <w:szCs w:val="22"/>
              </w:rPr>
              <w:t>тивных</w:t>
            </w:r>
            <w:proofErr w:type="spellEnd"/>
            <w:r w:rsidRPr="0030111C">
              <w:rPr>
                <w:sz w:val="22"/>
                <w:szCs w:val="22"/>
              </w:rPr>
              <w:t xml:space="preserve"> систем  общего и </w:t>
            </w:r>
            <w:proofErr w:type="spellStart"/>
            <w:r w:rsidRPr="0030111C">
              <w:rPr>
                <w:sz w:val="22"/>
                <w:szCs w:val="22"/>
              </w:rPr>
              <w:t>индиви</w:t>
            </w:r>
            <w:proofErr w:type="spellEnd"/>
            <w:r w:rsidR="00BD39A7">
              <w:rPr>
                <w:sz w:val="22"/>
                <w:szCs w:val="22"/>
              </w:rPr>
              <w:t>-</w:t>
            </w:r>
            <w:r w:rsidRPr="0030111C">
              <w:rPr>
                <w:sz w:val="22"/>
                <w:szCs w:val="22"/>
              </w:rPr>
              <w:t>дуального пользования</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10142,93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15908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37400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37400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DE2373">
            <w:pPr>
              <w:pStyle w:val="ConsPlusNormal"/>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w:t>
            </w:r>
            <w:r w:rsidR="00DE2373">
              <w:rPr>
                <w:sz w:val="22"/>
                <w:szCs w:val="22"/>
              </w:rPr>
              <w:t>-</w:t>
            </w:r>
            <w:r w:rsidRPr="0030111C">
              <w:rPr>
                <w:sz w:val="22"/>
                <w:szCs w:val="22"/>
              </w:rPr>
              <w:t>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10142,93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15908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37400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37400</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Повышение почвенного плодородия</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BD39A7">
            <w:pPr>
              <w:pStyle w:val="ConsPlusNormal"/>
              <w:spacing w:after="120"/>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1236001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10142,93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7479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18350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24550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BD39A7">
            <w:pPr>
              <w:pStyle w:val="ConsPlusNormal"/>
              <w:spacing w:after="120"/>
              <w:ind w:firstLine="0"/>
              <w:rPr>
                <w:sz w:val="22"/>
                <w:szCs w:val="22"/>
              </w:rPr>
            </w:pPr>
            <w:r w:rsidRPr="0030111C">
              <w:rPr>
                <w:sz w:val="22"/>
                <w:szCs w:val="22"/>
              </w:rPr>
              <w:t xml:space="preserve">Развитие </w:t>
            </w:r>
            <w:proofErr w:type="spellStart"/>
            <w:proofErr w:type="gramStart"/>
            <w:r w:rsidRPr="0030111C">
              <w:rPr>
                <w:sz w:val="22"/>
                <w:szCs w:val="22"/>
              </w:rPr>
              <w:t>мелиора</w:t>
            </w:r>
            <w:r w:rsidR="00BD39A7">
              <w:rPr>
                <w:sz w:val="22"/>
                <w:szCs w:val="22"/>
              </w:rPr>
              <w:t>-</w:t>
            </w:r>
            <w:r w:rsidRPr="0030111C">
              <w:rPr>
                <w:sz w:val="22"/>
                <w:szCs w:val="22"/>
              </w:rPr>
              <w:t>тивных</w:t>
            </w:r>
            <w:proofErr w:type="spellEnd"/>
            <w:proofErr w:type="gramEnd"/>
            <w:r w:rsidRPr="0030111C">
              <w:rPr>
                <w:sz w:val="22"/>
                <w:szCs w:val="22"/>
              </w:rPr>
              <w:t xml:space="preserve"> систем, относящихся к собственности Республики Карелия, </w:t>
            </w:r>
            <w:proofErr w:type="spellStart"/>
            <w:r w:rsidRPr="0030111C">
              <w:rPr>
                <w:sz w:val="22"/>
                <w:szCs w:val="22"/>
              </w:rPr>
              <w:t>муници</w:t>
            </w:r>
            <w:r w:rsidR="00BD39A7">
              <w:rPr>
                <w:sz w:val="22"/>
                <w:szCs w:val="22"/>
              </w:rPr>
              <w:t>-</w:t>
            </w:r>
            <w:r w:rsidRPr="0030111C">
              <w:rPr>
                <w:sz w:val="22"/>
                <w:szCs w:val="22"/>
              </w:rPr>
              <w:t>пальной</w:t>
            </w:r>
            <w:proofErr w:type="spellEnd"/>
            <w:r w:rsidRPr="0030111C">
              <w:rPr>
                <w:sz w:val="22"/>
                <w:szCs w:val="22"/>
              </w:rPr>
              <w:t xml:space="preserve"> </w:t>
            </w:r>
            <w:proofErr w:type="spellStart"/>
            <w:r w:rsidRPr="0030111C">
              <w:rPr>
                <w:sz w:val="22"/>
                <w:szCs w:val="22"/>
              </w:rPr>
              <w:t>собствен</w:t>
            </w:r>
            <w:r w:rsidR="00BD39A7">
              <w:rPr>
                <w:sz w:val="22"/>
                <w:szCs w:val="22"/>
              </w:rPr>
              <w:t>-</w:t>
            </w:r>
            <w:r w:rsidRPr="0030111C">
              <w:rPr>
                <w:sz w:val="22"/>
                <w:szCs w:val="22"/>
              </w:rPr>
              <w:t>ности</w:t>
            </w:r>
            <w:proofErr w:type="spellEnd"/>
            <w:r w:rsidRPr="0030111C">
              <w:rPr>
                <w:sz w:val="22"/>
                <w:szCs w:val="22"/>
              </w:rPr>
              <w:t xml:space="preserve"> и </w:t>
            </w:r>
            <w:proofErr w:type="spellStart"/>
            <w:r w:rsidRPr="0030111C">
              <w:rPr>
                <w:sz w:val="22"/>
                <w:szCs w:val="22"/>
              </w:rPr>
              <w:t>собствен</w:t>
            </w:r>
            <w:r w:rsidR="00BD39A7">
              <w:rPr>
                <w:sz w:val="22"/>
                <w:szCs w:val="22"/>
              </w:rPr>
              <w:t>-</w:t>
            </w:r>
            <w:r w:rsidRPr="0030111C">
              <w:rPr>
                <w:sz w:val="22"/>
                <w:szCs w:val="22"/>
              </w:rPr>
              <w:t>ности</w:t>
            </w:r>
            <w:proofErr w:type="spellEnd"/>
            <w:r w:rsidRPr="0030111C">
              <w:rPr>
                <w:sz w:val="22"/>
                <w:szCs w:val="22"/>
              </w:rPr>
              <w:t xml:space="preserve"> </w:t>
            </w:r>
            <w:proofErr w:type="spellStart"/>
            <w:r w:rsidRPr="0030111C">
              <w:rPr>
                <w:sz w:val="22"/>
                <w:szCs w:val="22"/>
              </w:rPr>
              <w:t>сельскохо</w:t>
            </w:r>
            <w:r w:rsidR="00BD39A7">
              <w:rPr>
                <w:sz w:val="22"/>
                <w:szCs w:val="22"/>
              </w:rPr>
              <w:t>-</w:t>
            </w:r>
            <w:r w:rsidRPr="0030111C">
              <w:rPr>
                <w:sz w:val="22"/>
                <w:szCs w:val="22"/>
              </w:rPr>
              <w:t>зяйственных</w:t>
            </w:r>
            <w:proofErr w:type="spellEnd"/>
            <w:r w:rsidRPr="0030111C">
              <w:rPr>
                <w:sz w:val="22"/>
                <w:szCs w:val="22"/>
              </w:rPr>
              <w:t xml:space="preserve"> </w:t>
            </w:r>
            <w:proofErr w:type="spellStart"/>
            <w:r w:rsidRPr="0030111C">
              <w:rPr>
                <w:sz w:val="22"/>
                <w:szCs w:val="22"/>
              </w:rPr>
              <w:t>товаропроизво</w:t>
            </w:r>
            <w:r w:rsidR="00BD39A7">
              <w:rPr>
                <w:sz w:val="22"/>
                <w:szCs w:val="22"/>
              </w:rPr>
              <w:t>-</w:t>
            </w:r>
            <w:r w:rsidRPr="0030111C">
              <w:rPr>
                <w:sz w:val="22"/>
                <w:szCs w:val="22"/>
              </w:rPr>
              <w:t>дителей</w:t>
            </w:r>
            <w:proofErr w:type="spellEnd"/>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DE237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123600</w:t>
            </w:r>
            <w:r w:rsidRPr="0030111C">
              <w:rPr>
                <w:sz w:val="22"/>
                <w:szCs w:val="22"/>
                <w:lang w:val="en-US"/>
              </w:rPr>
              <w:t>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2610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5100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10650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6950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1285076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1909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r>
    </w:tbl>
    <w:p w:rsidR="00BD39A7" w:rsidRDefault="00BD39A7"/>
    <w:p w:rsidR="00BD39A7" w:rsidRDefault="00BD39A7"/>
    <w:p w:rsidR="00BD39A7" w:rsidRDefault="00BD39A7"/>
    <w:p w:rsidR="00BD39A7" w:rsidRDefault="00BD39A7"/>
    <w:p w:rsidR="00BD39A7" w:rsidRDefault="00BD39A7"/>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BD39A7" w:rsidRPr="0030111C" w:rsidTr="00970A10">
        <w:trPr>
          <w:cantSplit/>
          <w:trHeight w:val="240"/>
        </w:trPr>
        <w:tc>
          <w:tcPr>
            <w:tcW w:w="1211" w:type="dxa"/>
            <w:tcBorders>
              <w:top w:val="single" w:sz="6" w:space="0" w:color="auto"/>
              <w:left w:val="single" w:sz="6" w:space="0" w:color="auto"/>
              <w:bottom w:val="single" w:sz="4"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BD39A7" w:rsidRPr="0030111C" w:rsidRDefault="00BD39A7"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970A10">
            <w:pPr>
              <w:pStyle w:val="ConsPlusNormal"/>
              <w:spacing w:after="120"/>
              <w:ind w:firstLine="0"/>
              <w:rPr>
                <w:sz w:val="22"/>
                <w:szCs w:val="22"/>
              </w:rPr>
            </w:pPr>
            <w:r w:rsidRPr="0030111C">
              <w:rPr>
                <w:sz w:val="22"/>
                <w:szCs w:val="22"/>
              </w:rPr>
              <w:t xml:space="preserve">Оформление в собственность </w:t>
            </w:r>
            <w:proofErr w:type="spellStart"/>
            <w:proofErr w:type="gramStart"/>
            <w:r w:rsidRPr="0030111C">
              <w:rPr>
                <w:sz w:val="22"/>
                <w:szCs w:val="22"/>
              </w:rPr>
              <w:t>сельскохозяйст</w:t>
            </w:r>
            <w:proofErr w:type="spellEnd"/>
            <w:r w:rsidR="00970A10">
              <w:rPr>
                <w:sz w:val="22"/>
                <w:szCs w:val="22"/>
              </w:rPr>
              <w:t>-</w:t>
            </w:r>
            <w:r w:rsidRPr="0030111C">
              <w:rPr>
                <w:sz w:val="22"/>
                <w:szCs w:val="22"/>
              </w:rPr>
              <w:t>венными</w:t>
            </w:r>
            <w:proofErr w:type="gramEnd"/>
            <w:r w:rsidRPr="0030111C">
              <w:rPr>
                <w:sz w:val="22"/>
                <w:szCs w:val="22"/>
              </w:rPr>
              <w:t xml:space="preserve"> </w:t>
            </w:r>
            <w:proofErr w:type="spellStart"/>
            <w:r w:rsidRPr="0030111C">
              <w:rPr>
                <w:sz w:val="22"/>
                <w:szCs w:val="22"/>
              </w:rPr>
              <w:t>товаро</w:t>
            </w:r>
            <w:proofErr w:type="spellEnd"/>
            <w:r w:rsidR="00970A10">
              <w:rPr>
                <w:sz w:val="22"/>
                <w:szCs w:val="22"/>
              </w:rPr>
              <w:t>-</w:t>
            </w:r>
            <w:r w:rsidRPr="0030111C">
              <w:rPr>
                <w:sz w:val="22"/>
                <w:szCs w:val="22"/>
              </w:rPr>
              <w:t>производителями бесхозяйных мелиоративных систем</w:t>
            </w:r>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w:t>
            </w:r>
            <w:r w:rsidR="00970A10">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123600</w:t>
            </w:r>
            <w:r w:rsidRPr="0030111C">
              <w:rPr>
                <w:sz w:val="22"/>
                <w:szCs w:val="22"/>
                <w:lang w:val="en-US"/>
              </w:rPr>
              <w:t>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1285076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4</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Осуществление </w:t>
            </w:r>
            <w:proofErr w:type="spellStart"/>
            <w:r w:rsidRPr="0030111C">
              <w:rPr>
                <w:sz w:val="22"/>
                <w:szCs w:val="22"/>
              </w:rPr>
              <w:t>противопавод-ковых</w:t>
            </w:r>
            <w:proofErr w:type="spellEnd"/>
            <w:r w:rsidRPr="0030111C">
              <w:rPr>
                <w:sz w:val="22"/>
                <w:szCs w:val="22"/>
              </w:rPr>
              <w:t xml:space="preserve"> </w:t>
            </w:r>
            <w:proofErr w:type="spellStart"/>
            <w:proofErr w:type="gramStart"/>
            <w:r w:rsidRPr="0030111C">
              <w:rPr>
                <w:sz w:val="22"/>
                <w:szCs w:val="22"/>
              </w:rPr>
              <w:t>меропри-ятий</w:t>
            </w:r>
            <w:proofErr w:type="spellEnd"/>
            <w:proofErr w:type="gramEnd"/>
            <w:r w:rsidRPr="0030111C">
              <w:rPr>
                <w:sz w:val="22"/>
                <w:szCs w:val="22"/>
              </w:rPr>
              <w:t xml:space="preserve"> на </w:t>
            </w:r>
            <w:proofErr w:type="spellStart"/>
            <w:r w:rsidRPr="0030111C">
              <w:rPr>
                <w:sz w:val="22"/>
                <w:szCs w:val="22"/>
              </w:rPr>
              <w:t>мелиора-тивных</w:t>
            </w:r>
            <w:proofErr w:type="spellEnd"/>
            <w:r w:rsidRPr="0030111C">
              <w:rPr>
                <w:sz w:val="22"/>
                <w:szCs w:val="22"/>
              </w:rPr>
              <w:t xml:space="preserve"> объектах</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970A10">
            <w:pPr>
              <w:spacing w:after="120"/>
              <w:rPr>
                <w:sz w:val="22"/>
                <w:szCs w:val="22"/>
              </w:rPr>
            </w:pPr>
            <w:r w:rsidRPr="0030111C">
              <w:rPr>
                <w:sz w:val="22"/>
                <w:szCs w:val="22"/>
              </w:rPr>
              <w:t>Министерство сель</w:t>
            </w:r>
            <w:r w:rsidR="00970A10">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123600</w:t>
            </w:r>
            <w:r w:rsidRPr="0030111C">
              <w:rPr>
                <w:sz w:val="22"/>
                <w:szCs w:val="22"/>
                <w:lang w:val="en-US"/>
              </w:rPr>
              <w:t>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5</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970A10">
            <w:pPr>
              <w:pStyle w:val="ConsPlusNormal"/>
              <w:spacing w:after="120"/>
              <w:ind w:firstLine="0"/>
              <w:rPr>
                <w:sz w:val="22"/>
                <w:szCs w:val="22"/>
              </w:rPr>
            </w:pPr>
            <w:r w:rsidRPr="0030111C">
              <w:rPr>
                <w:sz w:val="22"/>
                <w:szCs w:val="22"/>
              </w:rPr>
              <w:t xml:space="preserve">Проведение </w:t>
            </w:r>
            <w:proofErr w:type="spellStart"/>
            <w:r w:rsidRPr="0030111C">
              <w:rPr>
                <w:sz w:val="22"/>
                <w:szCs w:val="22"/>
              </w:rPr>
              <w:t>культуртехни-ческих</w:t>
            </w:r>
            <w:proofErr w:type="spellEnd"/>
            <w:r w:rsidRPr="0030111C">
              <w:rPr>
                <w:sz w:val="22"/>
                <w:szCs w:val="22"/>
              </w:rPr>
              <w:t xml:space="preserve"> </w:t>
            </w:r>
            <w:proofErr w:type="spellStart"/>
            <w:proofErr w:type="gramStart"/>
            <w:r w:rsidRPr="0030111C">
              <w:rPr>
                <w:sz w:val="22"/>
                <w:szCs w:val="22"/>
              </w:rPr>
              <w:t>меропри-ятий</w:t>
            </w:r>
            <w:proofErr w:type="spellEnd"/>
            <w:proofErr w:type="gramEnd"/>
            <w:r w:rsidRPr="0030111C">
              <w:rPr>
                <w:sz w:val="22"/>
                <w:szCs w:val="22"/>
              </w:rPr>
              <w:t xml:space="preserve"> на землях </w:t>
            </w:r>
            <w:proofErr w:type="spellStart"/>
            <w:r w:rsidRPr="0030111C">
              <w:rPr>
                <w:sz w:val="22"/>
                <w:szCs w:val="22"/>
              </w:rPr>
              <w:t>сельскохозяйст</w:t>
            </w:r>
            <w:proofErr w:type="spellEnd"/>
            <w:r w:rsidRPr="0030111C">
              <w:rPr>
                <w:sz w:val="22"/>
                <w:szCs w:val="22"/>
              </w:rPr>
              <w:t xml:space="preserve">-венного </w:t>
            </w:r>
            <w:proofErr w:type="spellStart"/>
            <w:r w:rsidRPr="0030111C">
              <w:rPr>
                <w:sz w:val="22"/>
                <w:szCs w:val="22"/>
              </w:rPr>
              <w:t>назначе</w:t>
            </w:r>
            <w:r w:rsidR="00970A10">
              <w:rPr>
                <w:sz w:val="22"/>
                <w:szCs w:val="22"/>
              </w:rPr>
              <w:t>-</w:t>
            </w:r>
            <w:r w:rsidRPr="0030111C">
              <w:rPr>
                <w:sz w:val="22"/>
                <w:szCs w:val="22"/>
              </w:rPr>
              <w:t>ния</w:t>
            </w:r>
            <w:proofErr w:type="spellEnd"/>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rPr>
                <w:sz w:val="22"/>
                <w:szCs w:val="22"/>
              </w:rPr>
            </w:pPr>
            <w:r w:rsidRPr="0030111C">
              <w:rPr>
                <w:sz w:val="22"/>
                <w:szCs w:val="22"/>
              </w:rPr>
              <w:t>Министерство сель</w:t>
            </w:r>
            <w:r w:rsidR="00970A10">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123600</w:t>
            </w:r>
            <w:r w:rsidRPr="0030111C">
              <w:rPr>
                <w:sz w:val="22"/>
                <w:szCs w:val="22"/>
                <w:lang w:val="en-US"/>
              </w:rPr>
              <w:t>5</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3210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4700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1285076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488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Поддержка малых форм </w:t>
            </w:r>
            <w:proofErr w:type="gramStart"/>
            <w:r w:rsidRPr="0030111C">
              <w:rPr>
                <w:sz w:val="22"/>
                <w:szCs w:val="22"/>
              </w:rPr>
              <w:t>хозяйство</w:t>
            </w:r>
            <w:r w:rsidR="00970A10">
              <w:rPr>
                <w:sz w:val="22"/>
                <w:szCs w:val="22"/>
              </w:rPr>
              <w:t>-</w:t>
            </w:r>
            <w:proofErr w:type="spellStart"/>
            <w:r w:rsidRPr="0030111C">
              <w:rPr>
                <w:sz w:val="22"/>
                <w:szCs w:val="22"/>
              </w:rPr>
              <w:t>вания</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11336,12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4071,04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9990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9990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18396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19396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19396</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22396</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970A10">
            <w:pPr>
              <w:pStyle w:val="ConsPlusNormal"/>
              <w:spacing w:after="120"/>
              <w:ind w:firstLine="0"/>
              <w:rPr>
                <w:sz w:val="22"/>
                <w:szCs w:val="22"/>
              </w:rPr>
            </w:pPr>
            <w:r w:rsidRPr="0030111C">
              <w:rPr>
                <w:sz w:val="22"/>
                <w:szCs w:val="22"/>
              </w:rPr>
              <w:t>Министерство сель</w:t>
            </w:r>
            <w:r w:rsidR="00970A10">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11336,12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4071,04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9990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9990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18396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19396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19396</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22396</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Поддержка начинающих фермеров</w:t>
            </w:r>
          </w:p>
        </w:tc>
        <w:tc>
          <w:tcPr>
            <w:tcW w:w="2127" w:type="dxa"/>
            <w:vMerge w:val="restart"/>
            <w:tcBorders>
              <w:top w:val="single" w:sz="6" w:space="0" w:color="auto"/>
              <w:left w:val="single" w:sz="6" w:space="0" w:color="auto"/>
              <w:right w:val="single" w:sz="6" w:space="0" w:color="auto"/>
            </w:tcBorders>
          </w:tcPr>
          <w:p w:rsidR="000A620E" w:rsidRPr="0030111C" w:rsidRDefault="000A620E" w:rsidP="00970A10">
            <w:pPr>
              <w:pStyle w:val="ConsPlusNormal"/>
              <w:spacing w:after="120"/>
              <w:ind w:firstLine="0"/>
              <w:rPr>
                <w:sz w:val="22"/>
                <w:szCs w:val="22"/>
              </w:rPr>
            </w:pPr>
            <w:r w:rsidRPr="0030111C">
              <w:rPr>
                <w:sz w:val="22"/>
                <w:szCs w:val="22"/>
              </w:rPr>
              <w:t>Министерство сель</w:t>
            </w:r>
            <w:r w:rsidR="00970A10">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1246001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1741,2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1750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1750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1750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1750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1750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1750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1245053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4957,3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r>
    </w:tbl>
    <w:p w:rsidR="00970A10" w:rsidRDefault="00970A10"/>
    <w:p w:rsidR="00970A10" w:rsidRDefault="00970A10"/>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970A10"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w:t>
            </w:r>
          </w:p>
        </w:tc>
        <w:tc>
          <w:tcPr>
            <w:tcW w:w="1908" w:type="dxa"/>
            <w:tcBorders>
              <w:top w:val="single" w:sz="6" w:space="0" w:color="auto"/>
              <w:left w:val="single" w:sz="6" w:space="0" w:color="auto"/>
              <w:bottom w:val="single" w:sz="4"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970A10" w:rsidRPr="0030111C" w:rsidRDefault="00970A10"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w:t>
            </w:r>
            <w:proofErr w:type="gramStart"/>
            <w:r w:rsidRPr="0030111C">
              <w:rPr>
                <w:sz w:val="22"/>
                <w:szCs w:val="22"/>
              </w:rPr>
              <w:t>семей</w:t>
            </w:r>
            <w:r w:rsidR="00EF4A2E">
              <w:rPr>
                <w:sz w:val="22"/>
                <w:szCs w:val="22"/>
              </w:rPr>
              <w:t>-</w:t>
            </w:r>
            <w:proofErr w:type="spellStart"/>
            <w:r w:rsidRPr="0030111C">
              <w:rPr>
                <w:sz w:val="22"/>
                <w:szCs w:val="22"/>
              </w:rPr>
              <w:t>ных</w:t>
            </w:r>
            <w:proofErr w:type="spellEnd"/>
            <w:proofErr w:type="gramEnd"/>
            <w:r w:rsidRPr="0030111C">
              <w:rPr>
                <w:sz w:val="22"/>
                <w:szCs w:val="22"/>
              </w:rPr>
              <w:t xml:space="preserve"> животновод</w:t>
            </w:r>
            <w:r w:rsidR="00EF4A2E">
              <w:rPr>
                <w:sz w:val="22"/>
                <w:szCs w:val="22"/>
              </w:rPr>
              <w:t>-</w:t>
            </w:r>
            <w:proofErr w:type="spellStart"/>
            <w:r w:rsidRPr="0030111C">
              <w:rPr>
                <w:sz w:val="22"/>
                <w:szCs w:val="22"/>
              </w:rPr>
              <w:t>ческих</w:t>
            </w:r>
            <w:proofErr w:type="spellEnd"/>
            <w:r w:rsidRPr="0030111C">
              <w:rPr>
                <w:sz w:val="22"/>
                <w:szCs w:val="22"/>
              </w:rPr>
              <w:t xml:space="preserve"> ферм на базе крестьянских (фермерских) хозяйств</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EF4A2E">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1246002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Государственная поддержка </w:t>
            </w:r>
            <w:proofErr w:type="spellStart"/>
            <w:proofErr w:type="gramStart"/>
            <w:r w:rsidRPr="0030111C">
              <w:rPr>
                <w:sz w:val="22"/>
                <w:szCs w:val="22"/>
              </w:rPr>
              <w:t>креди</w:t>
            </w:r>
            <w:r w:rsidR="00EF4A2E">
              <w:rPr>
                <w:sz w:val="22"/>
                <w:szCs w:val="22"/>
              </w:rPr>
              <w:t>-</w:t>
            </w:r>
            <w:r w:rsidRPr="0030111C">
              <w:rPr>
                <w:sz w:val="22"/>
                <w:szCs w:val="22"/>
              </w:rPr>
              <w:t>тования</w:t>
            </w:r>
            <w:proofErr w:type="spellEnd"/>
            <w:proofErr w:type="gramEnd"/>
            <w:r w:rsidRPr="0030111C">
              <w:rPr>
                <w:sz w:val="22"/>
                <w:szCs w:val="22"/>
              </w:rPr>
              <w:t xml:space="preserve"> малых форм </w:t>
            </w:r>
            <w:proofErr w:type="spellStart"/>
            <w:r w:rsidRPr="0030111C">
              <w:rPr>
                <w:sz w:val="22"/>
                <w:szCs w:val="22"/>
              </w:rPr>
              <w:t>хозяйст</w:t>
            </w:r>
            <w:r w:rsidR="00EF4A2E">
              <w:rPr>
                <w:sz w:val="22"/>
                <w:szCs w:val="22"/>
              </w:rPr>
              <w:t>-</w:t>
            </w:r>
            <w:r w:rsidRPr="0030111C">
              <w:rPr>
                <w:sz w:val="22"/>
                <w:szCs w:val="22"/>
              </w:rPr>
              <w:t>вования</w:t>
            </w:r>
            <w:proofErr w:type="spellEnd"/>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EF4A2E">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1246003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1245055</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538,4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353,5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4</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Помощь в оформлении земельных </w:t>
            </w:r>
            <w:proofErr w:type="spellStart"/>
            <w:proofErr w:type="gramStart"/>
            <w:r w:rsidRPr="0030111C">
              <w:rPr>
                <w:sz w:val="22"/>
                <w:szCs w:val="22"/>
              </w:rPr>
              <w:t>участ</w:t>
            </w:r>
            <w:proofErr w:type="spellEnd"/>
            <w:r w:rsidR="00EF4A2E">
              <w:rPr>
                <w:sz w:val="22"/>
                <w:szCs w:val="22"/>
              </w:rPr>
              <w:t>-</w:t>
            </w:r>
            <w:r w:rsidRPr="0030111C">
              <w:rPr>
                <w:sz w:val="22"/>
                <w:szCs w:val="22"/>
              </w:rPr>
              <w:t>ков</w:t>
            </w:r>
            <w:proofErr w:type="gramEnd"/>
            <w:r w:rsidRPr="0030111C">
              <w:rPr>
                <w:sz w:val="22"/>
                <w:szCs w:val="22"/>
              </w:rPr>
              <w:t xml:space="preserve"> в </w:t>
            </w:r>
            <w:proofErr w:type="spellStart"/>
            <w:r w:rsidRPr="0030111C">
              <w:rPr>
                <w:sz w:val="22"/>
                <w:szCs w:val="22"/>
              </w:rPr>
              <w:t>собствен</w:t>
            </w:r>
            <w:r w:rsidR="00EF4A2E">
              <w:rPr>
                <w:sz w:val="22"/>
                <w:szCs w:val="22"/>
              </w:rPr>
              <w:t>-</w:t>
            </w:r>
            <w:r w:rsidRPr="0030111C">
              <w:rPr>
                <w:sz w:val="22"/>
                <w:szCs w:val="22"/>
              </w:rPr>
              <w:t>ность</w:t>
            </w:r>
            <w:proofErr w:type="spellEnd"/>
            <w:r w:rsidRPr="0030111C">
              <w:rPr>
                <w:sz w:val="22"/>
                <w:szCs w:val="22"/>
              </w:rPr>
              <w:t xml:space="preserve"> крестьян</w:t>
            </w:r>
            <w:r w:rsidR="00EF4A2E">
              <w:rPr>
                <w:sz w:val="22"/>
                <w:szCs w:val="22"/>
              </w:rPr>
              <w:t>-</w:t>
            </w:r>
            <w:proofErr w:type="spellStart"/>
            <w:r w:rsidRPr="0030111C">
              <w:rPr>
                <w:sz w:val="22"/>
                <w:szCs w:val="22"/>
              </w:rPr>
              <w:t>ских</w:t>
            </w:r>
            <w:proofErr w:type="spellEnd"/>
            <w:r w:rsidRPr="0030111C">
              <w:rPr>
                <w:sz w:val="22"/>
                <w:szCs w:val="22"/>
              </w:rPr>
              <w:t xml:space="preserve"> (фермерских) хозяйств</w:t>
            </w:r>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EF4A2E">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1246004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75,3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1245056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50,75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18,54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5</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Содействие развитию животноводства в малых формах хозяйствования</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EF4A2E">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1246005</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3855,17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14000</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6</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Поддержка экономически значимых </w:t>
            </w:r>
            <w:proofErr w:type="gramStart"/>
            <w:r w:rsidRPr="0030111C">
              <w:rPr>
                <w:sz w:val="22"/>
                <w:szCs w:val="22"/>
              </w:rPr>
              <w:t>про-грамм</w:t>
            </w:r>
            <w:proofErr w:type="gramEnd"/>
            <w:r w:rsidRPr="0030111C">
              <w:rPr>
                <w:sz w:val="22"/>
                <w:szCs w:val="22"/>
              </w:rPr>
              <w:t xml:space="preserve"> </w:t>
            </w:r>
            <w:proofErr w:type="spellStart"/>
            <w:r w:rsidRPr="0030111C">
              <w:rPr>
                <w:sz w:val="22"/>
                <w:szCs w:val="22"/>
              </w:rPr>
              <w:t>муници-пальных</w:t>
            </w:r>
            <w:proofErr w:type="spellEnd"/>
            <w:r w:rsidRPr="0030111C">
              <w:rPr>
                <w:sz w:val="22"/>
                <w:szCs w:val="22"/>
              </w:rPr>
              <w:t xml:space="preserve"> </w:t>
            </w:r>
            <w:proofErr w:type="spellStart"/>
            <w:r w:rsidRPr="0030111C">
              <w:rPr>
                <w:sz w:val="22"/>
                <w:szCs w:val="22"/>
              </w:rPr>
              <w:t>образо-ваний</w:t>
            </w:r>
            <w:proofErr w:type="spellEnd"/>
            <w:r w:rsidRPr="0030111C">
              <w:rPr>
                <w:sz w:val="22"/>
                <w:szCs w:val="22"/>
              </w:rPr>
              <w:t xml:space="preserve"> по </w:t>
            </w:r>
            <w:proofErr w:type="spellStart"/>
            <w:r w:rsidRPr="0030111C">
              <w:rPr>
                <w:sz w:val="22"/>
                <w:szCs w:val="22"/>
              </w:rPr>
              <w:t>разви-тию</w:t>
            </w:r>
            <w:proofErr w:type="spellEnd"/>
            <w:r w:rsidRPr="0030111C">
              <w:rPr>
                <w:sz w:val="22"/>
                <w:szCs w:val="22"/>
              </w:rPr>
              <w:t xml:space="preserve"> малых форм хозяйствования</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EF4A2E">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1246006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540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r>
    </w:tbl>
    <w:p w:rsidR="00EF4A2E" w:rsidRDefault="00EF4A2E"/>
    <w:p w:rsidR="00EF4A2E" w:rsidRDefault="00EF4A2E"/>
    <w:p w:rsidR="00EF4A2E" w:rsidRDefault="00EF4A2E"/>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EF4A2E"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w:t>
            </w:r>
          </w:p>
        </w:tc>
        <w:tc>
          <w:tcPr>
            <w:tcW w:w="1908" w:type="dxa"/>
            <w:tcBorders>
              <w:top w:val="single" w:sz="6" w:space="0" w:color="auto"/>
              <w:left w:val="single" w:sz="6" w:space="0" w:color="auto"/>
              <w:bottom w:val="single" w:sz="4"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EF4A2E" w:rsidRPr="0030111C" w:rsidRDefault="00EF4A2E"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7</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6D46BB">
            <w:pPr>
              <w:pStyle w:val="ConsPlusNormal"/>
              <w:ind w:firstLine="0"/>
              <w:rPr>
                <w:sz w:val="22"/>
                <w:szCs w:val="22"/>
              </w:rPr>
            </w:pPr>
            <w:r w:rsidRPr="0030111C">
              <w:rPr>
                <w:sz w:val="22"/>
                <w:szCs w:val="22"/>
              </w:rPr>
              <w:t>Проведение конкурса на звание «Лучший владелец личного подсобного хозяйства»</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1246007</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89</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96</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96</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96</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Развитие рыбного хозяйства</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28718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38182,7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15913,7</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15913,7</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28831</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33831</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37831</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40831</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28718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38182,7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15913,7</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15913,7</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28831</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33831</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37831</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40831</w:t>
            </w:r>
          </w:p>
        </w:tc>
      </w:tr>
      <w:tr w:rsidR="000A620E" w:rsidRPr="0030111C" w:rsidTr="00DE2373">
        <w:trPr>
          <w:cantSplit/>
          <w:trHeight w:val="240"/>
        </w:trPr>
        <w:tc>
          <w:tcPr>
            <w:tcW w:w="1211"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Регулирование промышленного, любительского и спортивного рыболовства, товарного </w:t>
            </w:r>
            <w:proofErr w:type="spellStart"/>
            <w:proofErr w:type="gramStart"/>
            <w:r w:rsidRPr="0030111C">
              <w:rPr>
                <w:sz w:val="22"/>
                <w:szCs w:val="22"/>
              </w:rPr>
              <w:t>рыбо</w:t>
            </w:r>
            <w:r w:rsidR="006D46BB">
              <w:rPr>
                <w:sz w:val="22"/>
                <w:szCs w:val="22"/>
              </w:rPr>
              <w:t>-</w:t>
            </w:r>
            <w:r w:rsidRPr="0030111C">
              <w:rPr>
                <w:sz w:val="22"/>
                <w:szCs w:val="22"/>
              </w:rPr>
              <w:t>водства</w:t>
            </w:r>
            <w:proofErr w:type="spellEnd"/>
            <w:proofErr w:type="gramEnd"/>
            <w:r w:rsidRPr="0030111C">
              <w:rPr>
                <w:sz w:val="22"/>
                <w:szCs w:val="22"/>
              </w:rPr>
              <w:t xml:space="preserve"> на </w:t>
            </w:r>
            <w:proofErr w:type="spellStart"/>
            <w:r w:rsidRPr="0030111C">
              <w:rPr>
                <w:sz w:val="22"/>
                <w:szCs w:val="22"/>
              </w:rPr>
              <w:t>внут</w:t>
            </w:r>
            <w:r w:rsidR="006D46BB">
              <w:rPr>
                <w:sz w:val="22"/>
                <w:szCs w:val="22"/>
              </w:rPr>
              <w:t>-</w:t>
            </w:r>
            <w:r w:rsidRPr="0030111C">
              <w:rPr>
                <w:sz w:val="22"/>
                <w:szCs w:val="22"/>
              </w:rPr>
              <w:t>ренних</w:t>
            </w:r>
            <w:proofErr w:type="spellEnd"/>
            <w:r w:rsidRPr="0030111C">
              <w:rPr>
                <w:sz w:val="22"/>
                <w:szCs w:val="22"/>
              </w:rPr>
              <w:t xml:space="preserve"> водоемах Республики Карелия</w:t>
            </w:r>
          </w:p>
        </w:tc>
        <w:tc>
          <w:tcPr>
            <w:tcW w:w="2127"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3001090</w:t>
            </w:r>
          </w:p>
        </w:tc>
        <w:tc>
          <w:tcPr>
            <w:tcW w:w="567"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tcBorders>
              <w:top w:val="single" w:sz="4"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Сохранение и восстановление водных </w:t>
            </w:r>
            <w:proofErr w:type="gramStart"/>
            <w:r w:rsidRPr="0030111C">
              <w:rPr>
                <w:sz w:val="22"/>
                <w:szCs w:val="22"/>
              </w:rPr>
              <w:t>биологи-</w:t>
            </w:r>
            <w:proofErr w:type="spellStart"/>
            <w:r w:rsidRPr="0030111C">
              <w:rPr>
                <w:sz w:val="22"/>
                <w:szCs w:val="22"/>
              </w:rPr>
              <w:t>ческих</w:t>
            </w:r>
            <w:proofErr w:type="spellEnd"/>
            <w:proofErr w:type="gramEnd"/>
            <w:r w:rsidRPr="0030111C">
              <w:rPr>
                <w:sz w:val="22"/>
                <w:szCs w:val="22"/>
              </w:rPr>
              <w:t xml:space="preserve"> ресурсов</w:t>
            </w:r>
          </w:p>
          <w:p w:rsidR="000A620E" w:rsidRPr="0030111C" w:rsidRDefault="000A620E" w:rsidP="000A620E">
            <w:pPr>
              <w:pStyle w:val="ConsPlusNormal"/>
              <w:ind w:firstLine="0"/>
              <w:rPr>
                <w:sz w:val="22"/>
                <w:szCs w:val="22"/>
              </w:rPr>
            </w:pPr>
          </w:p>
        </w:tc>
        <w:tc>
          <w:tcPr>
            <w:tcW w:w="212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1255910</w:t>
            </w:r>
          </w:p>
        </w:tc>
        <w:tc>
          <w:tcPr>
            <w:tcW w:w="56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426"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1730,8</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1663,7</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1663,7</w:t>
            </w:r>
          </w:p>
        </w:tc>
        <w:tc>
          <w:tcPr>
            <w:tcW w:w="992" w:type="dxa"/>
            <w:gridSpan w:val="2"/>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1663,7</w:t>
            </w:r>
          </w:p>
        </w:tc>
        <w:tc>
          <w:tcPr>
            <w:tcW w:w="873"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1731</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1731</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1731</w:t>
            </w:r>
          </w:p>
        </w:tc>
        <w:tc>
          <w:tcPr>
            <w:tcW w:w="871" w:type="dxa"/>
            <w:tcBorders>
              <w:top w:val="single" w:sz="4" w:space="0" w:color="auto"/>
              <w:left w:val="single" w:sz="6" w:space="0" w:color="auto"/>
              <w:bottom w:val="single" w:sz="6" w:space="0" w:color="auto"/>
              <w:right w:val="single" w:sz="4" w:space="0" w:color="auto"/>
            </w:tcBorders>
          </w:tcPr>
          <w:p w:rsidR="000A620E" w:rsidRPr="0030111C" w:rsidRDefault="000A620E" w:rsidP="000A620E">
            <w:pPr>
              <w:pStyle w:val="ConsPlusNormal"/>
              <w:ind w:firstLine="0"/>
              <w:jc w:val="center"/>
              <w:rPr>
                <w:sz w:val="22"/>
                <w:szCs w:val="22"/>
              </w:rPr>
            </w:pPr>
            <w:r w:rsidRPr="0030111C">
              <w:rPr>
                <w:sz w:val="22"/>
                <w:szCs w:val="22"/>
              </w:rPr>
              <w:t>1731</w:t>
            </w:r>
          </w:p>
        </w:tc>
      </w:tr>
      <w:tr w:rsidR="000A620E" w:rsidRPr="0030111C" w:rsidTr="00DE2373">
        <w:trPr>
          <w:cantSplit/>
          <w:trHeight w:val="240"/>
        </w:trPr>
        <w:tc>
          <w:tcPr>
            <w:tcW w:w="1211" w:type="dxa"/>
            <w:vMerge w:val="restart"/>
            <w:tcBorders>
              <w:top w:val="single" w:sz="6" w:space="0" w:color="auto"/>
              <w:left w:val="single" w:sz="4"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Государственная поддержка </w:t>
            </w:r>
            <w:proofErr w:type="spellStart"/>
            <w:r w:rsidRPr="0030111C">
              <w:rPr>
                <w:sz w:val="22"/>
                <w:szCs w:val="22"/>
              </w:rPr>
              <w:t>креди</w:t>
            </w:r>
            <w:r w:rsidR="006D46BB">
              <w:rPr>
                <w:sz w:val="22"/>
                <w:szCs w:val="22"/>
              </w:rPr>
              <w:t>-</w:t>
            </w:r>
            <w:r w:rsidRPr="0030111C">
              <w:rPr>
                <w:sz w:val="22"/>
                <w:szCs w:val="22"/>
              </w:rPr>
              <w:t>тования</w:t>
            </w:r>
            <w:proofErr w:type="spellEnd"/>
            <w:r w:rsidRPr="0030111C">
              <w:rPr>
                <w:sz w:val="22"/>
                <w:szCs w:val="22"/>
              </w:rPr>
              <w:t xml:space="preserve"> субъектов </w:t>
            </w:r>
            <w:proofErr w:type="gramStart"/>
            <w:r w:rsidRPr="0030111C">
              <w:rPr>
                <w:sz w:val="22"/>
                <w:szCs w:val="22"/>
              </w:rPr>
              <w:t>товарного</w:t>
            </w:r>
            <w:proofErr w:type="gramEnd"/>
            <w:r w:rsidRPr="0030111C">
              <w:rPr>
                <w:sz w:val="22"/>
                <w:szCs w:val="22"/>
              </w:rPr>
              <w:t xml:space="preserve"> </w:t>
            </w:r>
            <w:proofErr w:type="spellStart"/>
            <w:r w:rsidRPr="0030111C">
              <w:rPr>
                <w:sz w:val="22"/>
                <w:szCs w:val="22"/>
              </w:rPr>
              <w:t>рыбо</w:t>
            </w:r>
            <w:r w:rsidR="006D46BB">
              <w:rPr>
                <w:sz w:val="22"/>
                <w:szCs w:val="22"/>
              </w:rPr>
              <w:t>-</w:t>
            </w:r>
            <w:r w:rsidRPr="0030111C">
              <w:rPr>
                <w:sz w:val="22"/>
                <w:szCs w:val="22"/>
              </w:rPr>
              <w:t>водства</w:t>
            </w:r>
            <w:proofErr w:type="spellEnd"/>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1256001</w:t>
            </w:r>
          </w:p>
        </w:tc>
        <w:tc>
          <w:tcPr>
            <w:tcW w:w="567"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1661,2</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1310</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1310</w:t>
            </w:r>
          </w:p>
        </w:tc>
        <w:tc>
          <w:tcPr>
            <w:tcW w:w="992" w:type="dxa"/>
            <w:gridSpan w:val="2"/>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1310</w:t>
            </w:r>
          </w:p>
        </w:tc>
        <w:tc>
          <w:tcPr>
            <w:tcW w:w="873"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8000</w:t>
            </w: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10000</w:t>
            </w: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13000</w:t>
            </w:r>
          </w:p>
        </w:tc>
        <w:tc>
          <w:tcPr>
            <w:tcW w:w="871" w:type="dxa"/>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jc w:val="center"/>
              <w:rPr>
                <w:sz w:val="22"/>
                <w:szCs w:val="22"/>
              </w:rPr>
            </w:pPr>
            <w:r w:rsidRPr="0030111C">
              <w:rPr>
                <w:sz w:val="22"/>
                <w:szCs w:val="22"/>
              </w:rPr>
              <w:t>13900</w:t>
            </w:r>
          </w:p>
        </w:tc>
      </w:tr>
      <w:tr w:rsidR="000A620E" w:rsidRPr="0030111C" w:rsidTr="00DE2373">
        <w:trPr>
          <w:cantSplit/>
          <w:trHeight w:val="240"/>
        </w:trPr>
        <w:tc>
          <w:tcPr>
            <w:tcW w:w="1211" w:type="dxa"/>
            <w:vMerge/>
            <w:tcBorders>
              <w:left w:val="single" w:sz="4"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1256002</w:t>
            </w:r>
          </w:p>
        </w:tc>
        <w:tc>
          <w:tcPr>
            <w:tcW w:w="56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4514,1</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6521</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92" w:type="dxa"/>
            <w:gridSpan w:val="2"/>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873"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6500</w:t>
            </w:r>
          </w:p>
        </w:tc>
        <w:tc>
          <w:tcPr>
            <w:tcW w:w="871"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6600</w:t>
            </w:r>
          </w:p>
        </w:tc>
      </w:tr>
      <w:tr w:rsidR="000A620E" w:rsidRPr="0030111C" w:rsidTr="00DE2373">
        <w:trPr>
          <w:cantSplit/>
          <w:trHeight w:val="240"/>
        </w:trPr>
        <w:tc>
          <w:tcPr>
            <w:tcW w:w="1211" w:type="dxa"/>
            <w:vMerge/>
            <w:tcBorders>
              <w:left w:val="single" w:sz="4"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1215047</w:t>
            </w:r>
          </w:p>
        </w:tc>
        <w:tc>
          <w:tcPr>
            <w:tcW w:w="56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2755,5</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2607</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1540</w:t>
            </w:r>
          </w:p>
        </w:tc>
        <w:tc>
          <w:tcPr>
            <w:tcW w:w="992" w:type="dxa"/>
            <w:gridSpan w:val="2"/>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1540</w:t>
            </w:r>
          </w:p>
        </w:tc>
        <w:tc>
          <w:tcPr>
            <w:tcW w:w="873"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1600</w:t>
            </w:r>
          </w:p>
        </w:tc>
        <w:tc>
          <w:tcPr>
            <w:tcW w:w="871"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1600</w:t>
            </w:r>
          </w:p>
        </w:tc>
      </w:tr>
      <w:tr w:rsidR="000A620E" w:rsidRPr="0030111C" w:rsidTr="00DE2373">
        <w:trPr>
          <w:cantSplit/>
          <w:trHeight w:val="240"/>
        </w:trPr>
        <w:tc>
          <w:tcPr>
            <w:tcW w:w="1211" w:type="dxa"/>
            <w:vMerge/>
            <w:tcBorders>
              <w:left w:val="single" w:sz="4"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1215048</w:t>
            </w:r>
          </w:p>
        </w:tc>
        <w:tc>
          <w:tcPr>
            <w:tcW w:w="56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18056,4</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26081</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10400</w:t>
            </w:r>
          </w:p>
        </w:tc>
        <w:tc>
          <w:tcPr>
            <w:tcW w:w="992" w:type="dxa"/>
            <w:gridSpan w:val="2"/>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10400</w:t>
            </w:r>
          </w:p>
        </w:tc>
        <w:tc>
          <w:tcPr>
            <w:tcW w:w="873"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11500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11500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11500</w:t>
            </w:r>
          </w:p>
        </w:tc>
        <w:tc>
          <w:tcPr>
            <w:tcW w:w="871"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11500</w:t>
            </w:r>
          </w:p>
        </w:tc>
      </w:tr>
    </w:tbl>
    <w:p w:rsidR="006D46BB" w:rsidRDefault="006D46BB"/>
    <w:p w:rsidR="006D46BB" w:rsidRDefault="006D46BB"/>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6D46BB"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4</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Управление рисками в </w:t>
            </w:r>
            <w:proofErr w:type="gramStart"/>
            <w:r w:rsidRPr="0030111C">
              <w:rPr>
                <w:sz w:val="22"/>
                <w:szCs w:val="22"/>
              </w:rPr>
              <w:t>товар</w:t>
            </w:r>
            <w:r w:rsidR="006D46BB">
              <w:rPr>
                <w:sz w:val="22"/>
                <w:szCs w:val="22"/>
              </w:rPr>
              <w:t>-</w:t>
            </w:r>
            <w:r w:rsidRPr="0030111C">
              <w:rPr>
                <w:sz w:val="22"/>
                <w:szCs w:val="22"/>
              </w:rPr>
              <w:t>ном</w:t>
            </w:r>
            <w:proofErr w:type="gramEnd"/>
            <w:r w:rsidRPr="0030111C">
              <w:rPr>
                <w:sz w:val="22"/>
                <w:szCs w:val="22"/>
              </w:rPr>
              <w:t xml:space="preserve"> рыбоводстве</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1256003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5</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Проведение </w:t>
            </w:r>
            <w:proofErr w:type="gramStart"/>
            <w:r w:rsidRPr="0030111C">
              <w:rPr>
                <w:sz w:val="22"/>
                <w:szCs w:val="22"/>
              </w:rPr>
              <w:t>научно-</w:t>
            </w:r>
            <w:proofErr w:type="spellStart"/>
            <w:r w:rsidRPr="0030111C">
              <w:rPr>
                <w:sz w:val="22"/>
                <w:szCs w:val="22"/>
              </w:rPr>
              <w:t>исследо</w:t>
            </w:r>
            <w:proofErr w:type="spellEnd"/>
            <w:r w:rsidRPr="0030111C">
              <w:rPr>
                <w:sz w:val="22"/>
                <w:szCs w:val="22"/>
              </w:rPr>
              <w:t>-</w:t>
            </w:r>
            <w:proofErr w:type="spellStart"/>
            <w:r w:rsidRPr="0030111C">
              <w:rPr>
                <w:sz w:val="22"/>
                <w:szCs w:val="22"/>
              </w:rPr>
              <w:t>вательских</w:t>
            </w:r>
            <w:proofErr w:type="spellEnd"/>
            <w:proofErr w:type="gramEnd"/>
            <w:r w:rsidRPr="0030111C">
              <w:rPr>
                <w:sz w:val="22"/>
                <w:szCs w:val="22"/>
              </w:rPr>
              <w:t xml:space="preserve"> и опытно-</w:t>
            </w:r>
            <w:proofErr w:type="spellStart"/>
            <w:r w:rsidRPr="0030111C">
              <w:rPr>
                <w:sz w:val="22"/>
                <w:szCs w:val="22"/>
              </w:rPr>
              <w:t>конст</w:t>
            </w:r>
            <w:proofErr w:type="spellEnd"/>
            <w:r w:rsidRPr="0030111C">
              <w:rPr>
                <w:sz w:val="22"/>
                <w:szCs w:val="22"/>
              </w:rPr>
              <w:t>-</w:t>
            </w:r>
            <w:proofErr w:type="spellStart"/>
            <w:r w:rsidRPr="0030111C">
              <w:rPr>
                <w:sz w:val="22"/>
                <w:szCs w:val="22"/>
              </w:rPr>
              <w:t>рукторских</w:t>
            </w:r>
            <w:proofErr w:type="spellEnd"/>
            <w:r w:rsidRPr="0030111C">
              <w:rPr>
                <w:sz w:val="22"/>
                <w:szCs w:val="22"/>
              </w:rPr>
              <w:t xml:space="preserve"> работ</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1256004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241</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w:t>
            </w:r>
            <w:proofErr w:type="gramStart"/>
            <w:r w:rsidRPr="0030111C">
              <w:rPr>
                <w:sz w:val="22"/>
                <w:szCs w:val="22"/>
              </w:rPr>
              <w:t>пище-вой</w:t>
            </w:r>
            <w:proofErr w:type="gramEnd"/>
            <w:r w:rsidRPr="0030111C">
              <w:rPr>
                <w:sz w:val="22"/>
                <w:szCs w:val="22"/>
              </w:rPr>
              <w:t xml:space="preserve"> и </w:t>
            </w:r>
            <w:proofErr w:type="spellStart"/>
            <w:r w:rsidRPr="0030111C">
              <w:rPr>
                <w:sz w:val="22"/>
                <w:szCs w:val="22"/>
              </w:rPr>
              <w:t>перераба-тывающей</w:t>
            </w:r>
            <w:proofErr w:type="spellEnd"/>
            <w:r w:rsidRPr="0030111C">
              <w:rPr>
                <w:sz w:val="22"/>
                <w:szCs w:val="22"/>
              </w:rPr>
              <w:t xml:space="preserve"> про</w:t>
            </w:r>
            <w:r w:rsidR="006D46BB">
              <w:rPr>
                <w:sz w:val="22"/>
                <w:szCs w:val="22"/>
              </w:rPr>
              <w:t>-</w:t>
            </w:r>
            <w:proofErr w:type="spellStart"/>
            <w:r w:rsidRPr="0030111C">
              <w:rPr>
                <w:sz w:val="22"/>
                <w:szCs w:val="22"/>
              </w:rPr>
              <w:t>мышленности</w:t>
            </w:r>
            <w:proofErr w:type="spellEnd"/>
          </w:p>
          <w:p w:rsidR="000A620E" w:rsidRPr="0030111C" w:rsidRDefault="000A620E" w:rsidP="000A620E">
            <w:pPr>
              <w:pStyle w:val="ConsPlusNormal"/>
              <w:ind w:firstLine="0"/>
              <w:rPr>
                <w:sz w:val="22"/>
                <w:szCs w:val="22"/>
              </w:rPr>
            </w:pPr>
          </w:p>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10296,25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1841,6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7000</w:t>
            </w:r>
          </w:p>
        </w:tc>
      </w:tr>
      <w:tr w:rsidR="000A620E" w:rsidRPr="0030111C" w:rsidTr="006D46BB">
        <w:trPr>
          <w:cantSplit/>
          <w:trHeight w:val="127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10296,25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1841,6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7000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6D46BB">
            <w:pPr>
              <w:pStyle w:val="ConsPlusNormal"/>
              <w:ind w:firstLine="0"/>
              <w:rPr>
                <w:sz w:val="22"/>
                <w:szCs w:val="22"/>
              </w:rPr>
            </w:pPr>
            <w:r w:rsidRPr="0030111C">
              <w:rPr>
                <w:sz w:val="22"/>
                <w:szCs w:val="22"/>
              </w:rPr>
              <w:t xml:space="preserve">Государственная поддержка </w:t>
            </w:r>
            <w:proofErr w:type="spellStart"/>
            <w:r w:rsidRPr="0030111C">
              <w:rPr>
                <w:sz w:val="22"/>
                <w:szCs w:val="22"/>
              </w:rPr>
              <w:t>креди</w:t>
            </w:r>
            <w:r w:rsidR="006D46BB">
              <w:rPr>
                <w:sz w:val="22"/>
                <w:szCs w:val="22"/>
              </w:rPr>
              <w:t>-</w:t>
            </w:r>
            <w:r w:rsidRPr="0030111C">
              <w:rPr>
                <w:sz w:val="22"/>
                <w:szCs w:val="22"/>
              </w:rPr>
              <w:t>тования</w:t>
            </w:r>
            <w:proofErr w:type="spellEnd"/>
            <w:r w:rsidRPr="0030111C">
              <w:rPr>
                <w:sz w:val="22"/>
                <w:szCs w:val="22"/>
              </w:rPr>
              <w:t xml:space="preserve"> пред</w:t>
            </w:r>
            <w:r w:rsidR="006D46BB">
              <w:rPr>
                <w:sz w:val="22"/>
                <w:szCs w:val="22"/>
              </w:rPr>
              <w:t>-</w:t>
            </w:r>
            <w:r w:rsidRPr="0030111C">
              <w:rPr>
                <w:sz w:val="22"/>
                <w:szCs w:val="22"/>
              </w:rPr>
              <w:t xml:space="preserve">приятий </w:t>
            </w:r>
            <w:proofErr w:type="gramStart"/>
            <w:r w:rsidRPr="0030111C">
              <w:rPr>
                <w:sz w:val="22"/>
                <w:szCs w:val="22"/>
              </w:rPr>
              <w:t>пищевой</w:t>
            </w:r>
            <w:proofErr w:type="gramEnd"/>
            <w:r w:rsidRPr="0030111C">
              <w:rPr>
                <w:sz w:val="22"/>
                <w:szCs w:val="22"/>
              </w:rPr>
              <w:t xml:space="preserve"> и </w:t>
            </w:r>
            <w:proofErr w:type="spellStart"/>
            <w:r w:rsidRPr="0030111C">
              <w:rPr>
                <w:sz w:val="22"/>
                <w:szCs w:val="22"/>
              </w:rPr>
              <w:t>перерабаты</w:t>
            </w:r>
            <w:r w:rsidR="006D46BB">
              <w:rPr>
                <w:sz w:val="22"/>
                <w:szCs w:val="22"/>
              </w:rPr>
              <w:t>-</w:t>
            </w:r>
            <w:r w:rsidRPr="0030111C">
              <w:rPr>
                <w:sz w:val="22"/>
                <w:szCs w:val="22"/>
              </w:rPr>
              <w:t>вающей</w:t>
            </w:r>
            <w:proofErr w:type="spellEnd"/>
            <w:r w:rsidRPr="0030111C">
              <w:rPr>
                <w:sz w:val="22"/>
                <w:szCs w:val="22"/>
              </w:rPr>
              <w:t xml:space="preserve"> </w:t>
            </w:r>
            <w:proofErr w:type="spellStart"/>
            <w:r w:rsidRPr="0030111C">
              <w:rPr>
                <w:sz w:val="22"/>
                <w:szCs w:val="22"/>
              </w:rPr>
              <w:t>промыш</w:t>
            </w:r>
            <w:r w:rsidR="006D46BB">
              <w:rPr>
                <w:sz w:val="22"/>
                <w:szCs w:val="22"/>
              </w:rPr>
              <w:t>-</w:t>
            </w:r>
            <w:r w:rsidRPr="0030111C">
              <w:rPr>
                <w:sz w:val="22"/>
                <w:szCs w:val="22"/>
              </w:rPr>
              <w:t>ленности</w:t>
            </w:r>
            <w:proofErr w:type="spellEnd"/>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1266001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166,1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3300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r>
      <w:tr w:rsidR="000A620E" w:rsidRPr="0030111C" w:rsidTr="00DE2373">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1266002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1713,35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w:t>
            </w:r>
          </w:p>
        </w:tc>
      </w:tr>
      <w:tr w:rsidR="000A620E" w:rsidRPr="0030111C" w:rsidTr="00DE2373">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1266003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600</w:t>
            </w:r>
          </w:p>
        </w:tc>
      </w:tr>
      <w:tr w:rsidR="000A620E" w:rsidRPr="0030111C" w:rsidTr="00DE2373">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1266004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179,8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r>
      <w:tr w:rsidR="000A620E" w:rsidRPr="0030111C" w:rsidTr="00DE2373">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1215047</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664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685,1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1225038</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6853,2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580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1225039</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719,8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266,5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Расширение рынков сбыта продуктов питания</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3001090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Техническая и технологическая модернизация </w:t>
            </w:r>
            <w:proofErr w:type="spellStart"/>
            <w:proofErr w:type="gramStart"/>
            <w:r w:rsidRPr="0030111C">
              <w:rPr>
                <w:sz w:val="22"/>
                <w:szCs w:val="22"/>
              </w:rPr>
              <w:t>агропромышлен-ного</w:t>
            </w:r>
            <w:proofErr w:type="spellEnd"/>
            <w:proofErr w:type="gramEnd"/>
            <w:r w:rsidRPr="0030111C">
              <w:rPr>
                <w:sz w:val="22"/>
                <w:szCs w:val="22"/>
              </w:rPr>
              <w:t xml:space="preserve"> комплекса</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1276000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9904,7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6D46BB">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1276000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9904,7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25000</w:t>
            </w:r>
          </w:p>
        </w:tc>
      </w:tr>
    </w:tbl>
    <w:p w:rsidR="006D46BB" w:rsidRDefault="006D46BB"/>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6D46BB"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6D46BB" w:rsidRPr="0030111C" w:rsidRDefault="006D46BB"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Стимулирование </w:t>
            </w:r>
            <w:proofErr w:type="spellStart"/>
            <w:proofErr w:type="gramStart"/>
            <w:r w:rsidRPr="0030111C">
              <w:rPr>
                <w:sz w:val="22"/>
                <w:szCs w:val="22"/>
              </w:rPr>
              <w:t>сельскохозяйст</w:t>
            </w:r>
            <w:proofErr w:type="spellEnd"/>
            <w:r w:rsidRPr="0030111C">
              <w:rPr>
                <w:sz w:val="22"/>
                <w:szCs w:val="22"/>
              </w:rPr>
              <w:t>-венных</w:t>
            </w:r>
            <w:proofErr w:type="gramEnd"/>
            <w:r w:rsidRPr="0030111C">
              <w:rPr>
                <w:sz w:val="22"/>
                <w:szCs w:val="22"/>
              </w:rPr>
              <w:t xml:space="preserve"> </w:t>
            </w:r>
            <w:proofErr w:type="spellStart"/>
            <w:r w:rsidRPr="0030111C">
              <w:rPr>
                <w:sz w:val="22"/>
                <w:szCs w:val="22"/>
              </w:rPr>
              <w:t>товаро</w:t>
            </w:r>
            <w:proofErr w:type="spellEnd"/>
            <w:r w:rsidRPr="0030111C">
              <w:rPr>
                <w:sz w:val="22"/>
                <w:szCs w:val="22"/>
              </w:rPr>
              <w:t>-производителей, применяющих современные достижения в технике и технологиях</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9370B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1276001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9904,7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25000</w:t>
            </w: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Реализация перспективных инновационных проектов в </w:t>
            </w:r>
            <w:proofErr w:type="spellStart"/>
            <w:proofErr w:type="gramStart"/>
            <w:r w:rsidRPr="0030111C">
              <w:rPr>
                <w:sz w:val="22"/>
                <w:szCs w:val="22"/>
              </w:rPr>
              <w:t>агропромышлен</w:t>
            </w:r>
            <w:proofErr w:type="spellEnd"/>
            <w:r w:rsidRPr="0030111C">
              <w:rPr>
                <w:sz w:val="22"/>
                <w:szCs w:val="22"/>
              </w:rPr>
              <w:t>-ном</w:t>
            </w:r>
            <w:proofErr w:type="gramEnd"/>
            <w:r w:rsidRPr="0030111C">
              <w:rPr>
                <w:sz w:val="22"/>
                <w:szCs w:val="22"/>
              </w:rPr>
              <w:t xml:space="preserve"> комплексе</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9370B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1276002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Популяризация применения современных технологий производства</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9370B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3001090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val="restart"/>
            <w:tcBorders>
              <w:top w:val="single" w:sz="4"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4"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r w:rsidRPr="0030111C">
              <w:rPr>
                <w:sz w:val="22"/>
                <w:szCs w:val="22"/>
              </w:rPr>
              <w:t xml:space="preserve">Кадровое обеспечение </w:t>
            </w:r>
            <w:proofErr w:type="spellStart"/>
            <w:proofErr w:type="gramStart"/>
            <w:r w:rsidRPr="0030111C">
              <w:rPr>
                <w:sz w:val="22"/>
                <w:szCs w:val="22"/>
              </w:rPr>
              <w:t>агропромышлен-ного</w:t>
            </w:r>
            <w:proofErr w:type="spellEnd"/>
            <w:proofErr w:type="gramEnd"/>
            <w:r w:rsidRPr="0030111C">
              <w:rPr>
                <w:sz w:val="22"/>
                <w:szCs w:val="22"/>
              </w:rPr>
              <w:t xml:space="preserve"> комплекса </w:t>
            </w: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1287000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140,83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r>
      <w:tr w:rsidR="000A620E" w:rsidRPr="0030111C" w:rsidTr="00DE2373">
        <w:trPr>
          <w:cantSplit/>
          <w:trHeight w:val="240"/>
        </w:trPr>
        <w:tc>
          <w:tcPr>
            <w:tcW w:w="1211" w:type="dxa"/>
            <w:vMerge/>
            <w:tcBorders>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9370B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1287000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140,83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4400</w:t>
            </w:r>
          </w:p>
        </w:tc>
      </w:tr>
      <w:tr w:rsidR="000A620E" w:rsidRPr="0030111C" w:rsidTr="00DE2373">
        <w:trPr>
          <w:cantSplit/>
          <w:trHeight w:val="240"/>
        </w:trPr>
        <w:tc>
          <w:tcPr>
            <w:tcW w:w="1211" w:type="dxa"/>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r w:rsidRPr="0030111C">
              <w:rPr>
                <w:sz w:val="22"/>
                <w:szCs w:val="22"/>
              </w:rPr>
              <w:t xml:space="preserve">Поддержка молодых </w:t>
            </w:r>
            <w:proofErr w:type="gramStart"/>
            <w:r w:rsidRPr="0030111C">
              <w:rPr>
                <w:sz w:val="22"/>
                <w:szCs w:val="22"/>
              </w:rPr>
              <w:t>про-</w:t>
            </w:r>
            <w:proofErr w:type="spellStart"/>
            <w:r w:rsidRPr="0030111C">
              <w:rPr>
                <w:sz w:val="22"/>
                <w:szCs w:val="22"/>
              </w:rPr>
              <w:t>фессиональных</w:t>
            </w:r>
            <w:proofErr w:type="spellEnd"/>
            <w:proofErr w:type="gramEnd"/>
            <w:r w:rsidRPr="0030111C">
              <w:rPr>
                <w:sz w:val="22"/>
                <w:szCs w:val="22"/>
              </w:rPr>
              <w:t xml:space="preserve"> кадров</w:t>
            </w: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9370BC">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1287001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4000</w:t>
            </w:r>
          </w:p>
        </w:tc>
      </w:tr>
    </w:tbl>
    <w:p w:rsidR="009370BC" w:rsidRDefault="009370BC"/>
    <w:p w:rsidR="009370BC" w:rsidRDefault="009370BC"/>
    <w:p w:rsidR="009370BC" w:rsidRDefault="009370BC"/>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9370BC"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9370BC" w:rsidRPr="0030111C" w:rsidRDefault="009370BC"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r w:rsidRPr="0030111C">
              <w:rPr>
                <w:sz w:val="22"/>
                <w:szCs w:val="22"/>
              </w:rPr>
              <w:t xml:space="preserve">Государственная поддержка </w:t>
            </w:r>
            <w:proofErr w:type="spellStart"/>
            <w:proofErr w:type="gramStart"/>
            <w:r w:rsidRPr="0030111C">
              <w:rPr>
                <w:sz w:val="22"/>
                <w:szCs w:val="22"/>
              </w:rPr>
              <w:t>повы</w:t>
            </w:r>
            <w:r w:rsidR="00500C41">
              <w:rPr>
                <w:sz w:val="22"/>
                <w:szCs w:val="22"/>
              </w:rPr>
              <w:t>-</w:t>
            </w:r>
            <w:r w:rsidRPr="0030111C">
              <w:rPr>
                <w:sz w:val="22"/>
                <w:szCs w:val="22"/>
              </w:rPr>
              <w:t>шения</w:t>
            </w:r>
            <w:proofErr w:type="spellEnd"/>
            <w:proofErr w:type="gramEnd"/>
            <w:r w:rsidRPr="0030111C">
              <w:rPr>
                <w:sz w:val="22"/>
                <w:szCs w:val="22"/>
              </w:rPr>
              <w:t xml:space="preserve"> </w:t>
            </w:r>
            <w:proofErr w:type="spellStart"/>
            <w:r w:rsidRPr="0030111C">
              <w:rPr>
                <w:sz w:val="22"/>
                <w:szCs w:val="22"/>
              </w:rPr>
              <w:t>квалифи</w:t>
            </w:r>
            <w:r w:rsidR="00500C41">
              <w:rPr>
                <w:sz w:val="22"/>
                <w:szCs w:val="22"/>
              </w:rPr>
              <w:t>-</w:t>
            </w:r>
            <w:r w:rsidRPr="0030111C">
              <w:rPr>
                <w:sz w:val="22"/>
                <w:szCs w:val="22"/>
              </w:rPr>
              <w:t>кации</w:t>
            </w:r>
            <w:proofErr w:type="spellEnd"/>
            <w:r w:rsidRPr="0030111C">
              <w:rPr>
                <w:sz w:val="22"/>
                <w:szCs w:val="22"/>
              </w:rPr>
              <w:t xml:space="preserve"> руководи</w:t>
            </w:r>
            <w:r w:rsidR="00500C41">
              <w:rPr>
                <w:sz w:val="22"/>
                <w:szCs w:val="22"/>
              </w:rPr>
              <w:t>-</w:t>
            </w:r>
            <w:proofErr w:type="spellStart"/>
            <w:r w:rsidRPr="0030111C">
              <w:rPr>
                <w:sz w:val="22"/>
                <w:szCs w:val="22"/>
              </w:rPr>
              <w:t>телей</w:t>
            </w:r>
            <w:proofErr w:type="spellEnd"/>
            <w:r w:rsidRPr="0030111C">
              <w:rPr>
                <w:sz w:val="22"/>
                <w:szCs w:val="22"/>
              </w:rPr>
              <w:t xml:space="preserve"> и </w:t>
            </w:r>
            <w:proofErr w:type="spellStart"/>
            <w:r w:rsidRPr="0030111C">
              <w:rPr>
                <w:sz w:val="22"/>
                <w:szCs w:val="22"/>
              </w:rPr>
              <w:t>специа</w:t>
            </w:r>
            <w:proofErr w:type="spellEnd"/>
            <w:r w:rsidR="00500C41">
              <w:rPr>
                <w:sz w:val="22"/>
                <w:szCs w:val="22"/>
              </w:rPr>
              <w:t>-</w:t>
            </w:r>
            <w:r w:rsidRPr="0030111C">
              <w:rPr>
                <w:sz w:val="22"/>
                <w:szCs w:val="22"/>
              </w:rPr>
              <w:t>листов</w:t>
            </w: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500C41">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1287002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r>
      <w:tr w:rsidR="000A620E" w:rsidRPr="0030111C" w:rsidTr="00DE2373">
        <w:trPr>
          <w:cantSplit/>
          <w:trHeight w:val="240"/>
        </w:trPr>
        <w:tc>
          <w:tcPr>
            <w:tcW w:w="1211" w:type="dxa"/>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r w:rsidRPr="0030111C">
              <w:rPr>
                <w:sz w:val="22"/>
                <w:szCs w:val="22"/>
              </w:rPr>
              <w:t>Поощрение и популяризация достижений в сферах сельского развития</w:t>
            </w: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500C41">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1287003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140,83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200</w:t>
            </w:r>
          </w:p>
        </w:tc>
      </w:tr>
      <w:tr w:rsidR="000A620E" w:rsidRPr="0030111C" w:rsidTr="00DE2373">
        <w:trPr>
          <w:cantSplit/>
          <w:trHeight w:val="240"/>
        </w:trPr>
        <w:tc>
          <w:tcPr>
            <w:tcW w:w="1211" w:type="dxa"/>
            <w:vMerge w:val="restart"/>
            <w:tcBorders>
              <w:top w:val="single" w:sz="6" w:space="0" w:color="auto"/>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r w:rsidRPr="0030111C">
              <w:rPr>
                <w:sz w:val="22"/>
                <w:szCs w:val="22"/>
              </w:rPr>
              <w:t>Устойчивое развитие сельских территорий</w:t>
            </w: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40630,05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42425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43805</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62295</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123900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129100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130860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132060</w:t>
            </w:r>
          </w:p>
        </w:tc>
      </w:tr>
      <w:tr w:rsidR="000A620E" w:rsidRPr="0030111C" w:rsidTr="00DE2373">
        <w:trPr>
          <w:cantSplit/>
          <w:trHeight w:val="240"/>
        </w:trPr>
        <w:tc>
          <w:tcPr>
            <w:tcW w:w="1211" w:type="dxa"/>
            <w:vMerge/>
            <w:tcBorders>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500C41">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40630,05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27425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28000</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28000</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74900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78500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82500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86500</w:t>
            </w:r>
          </w:p>
        </w:tc>
      </w:tr>
      <w:tr w:rsidR="000A620E" w:rsidRPr="0030111C" w:rsidTr="00DE2373">
        <w:trPr>
          <w:cantSplit/>
          <w:trHeight w:val="240"/>
        </w:trPr>
        <w:tc>
          <w:tcPr>
            <w:tcW w:w="1211" w:type="dxa"/>
            <w:vMerge/>
            <w:tcBorders>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Министерство образования Республики Карелия  </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801</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36000</w:t>
            </w:r>
          </w:p>
        </w:tc>
      </w:tr>
      <w:tr w:rsidR="000A620E" w:rsidRPr="0030111C" w:rsidTr="00DE2373">
        <w:trPr>
          <w:cantSplit/>
          <w:trHeight w:val="240"/>
        </w:trPr>
        <w:tc>
          <w:tcPr>
            <w:tcW w:w="1211" w:type="dxa"/>
            <w:vMerge/>
            <w:tcBorders>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культуры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802</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19640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14600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12360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9560</w:t>
            </w:r>
          </w:p>
        </w:tc>
      </w:tr>
      <w:tr w:rsidR="000A620E" w:rsidRPr="0030111C" w:rsidTr="00DE2373">
        <w:trPr>
          <w:cantSplit/>
          <w:trHeight w:val="240"/>
        </w:trPr>
        <w:tc>
          <w:tcPr>
            <w:tcW w:w="1211" w:type="dxa"/>
            <w:vMerge/>
            <w:tcBorders>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4" w:space="0" w:color="auto"/>
              <w:right w:val="single" w:sz="4"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4" w:space="0" w:color="auto"/>
              <w:bottom w:val="single" w:sz="6" w:space="0" w:color="auto"/>
              <w:right w:val="single" w:sz="6" w:space="0" w:color="auto"/>
            </w:tcBorders>
          </w:tcPr>
          <w:p w:rsidR="000A620E" w:rsidRPr="0030111C" w:rsidRDefault="000A620E" w:rsidP="00500C41">
            <w:pPr>
              <w:pStyle w:val="ConsPlusNormal"/>
              <w:ind w:firstLine="0"/>
              <w:rPr>
                <w:sz w:val="22"/>
                <w:szCs w:val="22"/>
              </w:rPr>
            </w:pPr>
            <w:r w:rsidRPr="0030111C">
              <w:rPr>
                <w:sz w:val="22"/>
                <w:szCs w:val="22"/>
              </w:rPr>
              <w:t>Министерство строительства, жилищно-комму</w:t>
            </w:r>
            <w:r w:rsidR="00500C41">
              <w:rPr>
                <w:sz w:val="22"/>
                <w:szCs w:val="22"/>
              </w:rPr>
              <w:t>-</w:t>
            </w:r>
            <w:proofErr w:type="spellStart"/>
            <w:r w:rsidRPr="0030111C">
              <w:rPr>
                <w:sz w:val="22"/>
                <w:szCs w:val="22"/>
              </w:rPr>
              <w:t>нального</w:t>
            </w:r>
            <w:proofErr w:type="spellEnd"/>
            <w:r w:rsidRPr="0030111C">
              <w:rPr>
                <w:sz w:val="22"/>
                <w:szCs w:val="22"/>
              </w:rPr>
              <w:t xml:space="preserve"> хозяйства и энергетики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811</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15805</w:t>
            </w: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34295</w:t>
            </w: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17360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bl>
    <w:p w:rsidR="00500C41" w:rsidRDefault="00500C41"/>
    <w:p w:rsidR="00500C41" w:rsidRDefault="00500C41"/>
    <w:p w:rsidR="00500C41" w:rsidRDefault="00500C41"/>
    <w:p w:rsidR="00500C41" w:rsidRDefault="00500C41"/>
    <w:p w:rsidR="00500C41" w:rsidRDefault="00500C41"/>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426"/>
        <w:gridCol w:w="1134"/>
        <w:gridCol w:w="992"/>
        <w:gridCol w:w="992"/>
        <w:gridCol w:w="965"/>
        <w:gridCol w:w="27"/>
        <w:gridCol w:w="873"/>
        <w:gridCol w:w="900"/>
        <w:gridCol w:w="900"/>
        <w:gridCol w:w="871"/>
      </w:tblGrid>
      <w:tr w:rsidR="00500C41" w:rsidRPr="0030111C" w:rsidTr="006364AB">
        <w:trPr>
          <w:cantSplit/>
          <w:trHeight w:val="240"/>
        </w:trPr>
        <w:tc>
          <w:tcPr>
            <w:tcW w:w="1211" w:type="dxa"/>
            <w:tcBorders>
              <w:top w:val="single" w:sz="6" w:space="0" w:color="auto"/>
              <w:left w:val="single" w:sz="6" w:space="0" w:color="auto"/>
              <w:bottom w:val="single" w:sz="4"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7</w:t>
            </w:r>
          </w:p>
        </w:tc>
        <w:tc>
          <w:tcPr>
            <w:tcW w:w="426"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11</w:t>
            </w:r>
          </w:p>
        </w:tc>
        <w:tc>
          <w:tcPr>
            <w:tcW w:w="965"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12</w:t>
            </w:r>
          </w:p>
        </w:tc>
        <w:tc>
          <w:tcPr>
            <w:tcW w:w="900" w:type="dxa"/>
            <w:gridSpan w:val="2"/>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500C41" w:rsidRPr="0030111C" w:rsidRDefault="00500C41" w:rsidP="006364AB">
            <w:pPr>
              <w:pStyle w:val="ConsPlusNormal"/>
              <w:ind w:firstLine="0"/>
              <w:jc w:val="center"/>
              <w:rPr>
                <w:sz w:val="22"/>
                <w:szCs w:val="22"/>
              </w:rPr>
            </w:pPr>
            <w:r w:rsidRPr="0030111C">
              <w:rPr>
                <w:sz w:val="22"/>
                <w:szCs w:val="22"/>
              </w:rPr>
              <w:t>16</w:t>
            </w:r>
          </w:p>
        </w:tc>
      </w:tr>
      <w:tr w:rsidR="000A620E" w:rsidRPr="0030111C" w:rsidTr="00DE2373">
        <w:trPr>
          <w:cantSplit/>
          <w:trHeight w:val="240"/>
        </w:trPr>
        <w:tc>
          <w:tcPr>
            <w:tcW w:w="1211" w:type="dxa"/>
            <w:vMerge w:val="restart"/>
            <w:tcBorders>
              <w:top w:val="single" w:sz="4" w:space="0" w:color="auto"/>
              <w:left w:val="single" w:sz="4"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vMerge w:val="restart"/>
            <w:tcBorders>
              <w:top w:val="single" w:sz="4" w:space="0" w:color="auto"/>
              <w:left w:val="single" w:sz="6" w:space="0" w:color="auto"/>
              <w:right w:val="single" w:sz="6" w:space="0" w:color="auto"/>
            </w:tcBorders>
          </w:tcPr>
          <w:p w:rsidR="000A620E" w:rsidRPr="0030111C" w:rsidRDefault="000A620E" w:rsidP="005C63E9">
            <w:pPr>
              <w:pStyle w:val="ConsPlusNormal"/>
              <w:ind w:firstLine="0"/>
              <w:rPr>
                <w:sz w:val="22"/>
                <w:szCs w:val="22"/>
              </w:rPr>
            </w:pPr>
            <w:r w:rsidRPr="0030111C">
              <w:rPr>
                <w:sz w:val="22"/>
                <w:szCs w:val="22"/>
              </w:rPr>
              <w:t xml:space="preserve">Улучшение жилищных </w:t>
            </w:r>
            <w:proofErr w:type="spellStart"/>
            <w:r w:rsidRPr="0030111C">
              <w:rPr>
                <w:sz w:val="22"/>
                <w:szCs w:val="22"/>
              </w:rPr>
              <w:t>усло</w:t>
            </w:r>
            <w:r w:rsidR="005C63E9">
              <w:rPr>
                <w:sz w:val="22"/>
                <w:szCs w:val="22"/>
              </w:rPr>
              <w:t>-</w:t>
            </w:r>
            <w:r w:rsidRPr="0030111C">
              <w:rPr>
                <w:sz w:val="22"/>
                <w:szCs w:val="22"/>
              </w:rPr>
              <w:t>вий</w:t>
            </w:r>
            <w:proofErr w:type="spellEnd"/>
            <w:r w:rsidRPr="0030111C">
              <w:rPr>
                <w:sz w:val="22"/>
                <w:szCs w:val="22"/>
              </w:rPr>
              <w:t xml:space="preserve"> граждан, проживающих в </w:t>
            </w:r>
            <w:proofErr w:type="gramStart"/>
            <w:r w:rsidRPr="0030111C">
              <w:rPr>
                <w:sz w:val="22"/>
                <w:szCs w:val="22"/>
              </w:rPr>
              <w:t>сельской</w:t>
            </w:r>
            <w:proofErr w:type="gramEnd"/>
            <w:r w:rsidRPr="0030111C">
              <w:rPr>
                <w:sz w:val="22"/>
                <w:szCs w:val="22"/>
              </w:rPr>
              <w:t xml:space="preserve"> мест</w:t>
            </w:r>
            <w:r w:rsidR="005C63E9">
              <w:rPr>
                <w:sz w:val="22"/>
                <w:szCs w:val="22"/>
              </w:rPr>
              <w:t>-</w:t>
            </w:r>
            <w:proofErr w:type="spellStart"/>
            <w:r w:rsidRPr="0030111C">
              <w:rPr>
                <w:sz w:val="22"/>
                <w:szCs w:val="22"/>
              </w:rPr>
              <w:t>ности</w:t>
            </w:r>
            <w:proofErr w:type="spellEnd"/>
            <w:r w:rsidRPr="0030111C">
              <w:rPr>
                <w:sz w:val="22"/>
                <w:szCs w:val="22"/>
              </w:rPr>
              <w:t xml:space="preserve">, в том числе молодых семей и молодых </w:t>
            </w:r>
            <w:proofErr w:type="spellStart"/>
            <w:r w:rsidRPr="0030111C">
              <w:rPr>
                <w:sz w:val="22"/>
                <w:szCs w:val="22"/>
              </w:rPr>
              <w:t>специа</w:t>
            </w:r>
            <w:proofErr w:type="spellEnd"/>
            <w:r w:rsidR="005C63E9">
              <w:rPr>
                <w:sz w:val="22"/>
                <w:szCs w:val="22"/>
              </w:rPr>
              <w:t>-</w:t>
            </w:r>
            <w:r w:rsidRPr="0030111C">
              <w:rPr>
                <w:sz w:val="22"/>
                <w:szCs w:val="22"/>
              </w:rPr>
              <w:t>листов</w:t>
            </w:r>
          </w:p>
        </w:tc>
        <w:tc>
          <w:tcPr>
            <w:tcW w:w="2127" w:type="dxa"/>
            <w:vMerge w:val="restart"/>
            <w:tcBorders>
              <w:top w:val="single" w:sz="4"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5C63E9">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1003</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1297001</w:t>
            </w:r>
          </w:p>
        </w:tc>
        <w:tc>
          <w:tcPr>
            <w:tcW w:w="56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322</w:t>
            </w:r>
          </w:p>
        </w:tc>
        <w:tc>
          <w:tcPr>
            <w:tcW w:w="426"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12569,05</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17100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18000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19000</w:t>
            </w:r>
          </w:p>
        </w:tc>
        <w:tc>
          <w:tcPr>
            <w:tcW w:w="871" w:type="dxa"/>
            <w:tcBorders>
              <w:top w:val="single" w:sz="4" w:space="0" w:color="auto"/>
              <w:left w:val="single" w:sz="6" w:space="0" w:color="auto"/>
              <w:bottom w:val="single" w:sz="6" w:space="0" w:color="auto"/>
              <w:right w:val="single" w:sz="4"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r>
      <w:tr w:rsidR="000A620E" w:rsidRPr="0030111C" w:rsidTr="00DE2373">
        <w:trPr>
          <w:cantSplit/>
          <w:trHeight w:val="240"/>
        </w:trPr>
        <w:tc>
          <w:tcPr>
            <w:tcW w:w="1211" w:type="dxa"/>
            <w:vMerge/>
            <w:tcBorders>
              <w:left w:val="single" w:sz="4"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1003</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1294304</w:t>
            </w:r>
          </w:p>
        </w:tc>
        <w:tc>
          <w:tcPr>
            <w:tcW w:w="56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rPr>
              <w:t>521</w:t>
            </w:r>
          </w:p>
        </w:tc>
        <w:tc>
          <w:tcPr>
            <w:tcW w:w="426"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12500</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17100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18000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19000</w:t>
            </w:r>
          </w:p>
        </w:tc>
        <w:tc>
          <w:tcPr>
            <w:tcW w:w="871" w:type="dxa"/>
            <w:tcBorders>
              <w:top w:val="single" w:sz="4" w:space="0" w:color="auto"/>
              <w:left w:val="single" w:sz="6" w:space="0" w:color="auto"/>
              <w:bottom w:val="single" w:sz="6" w:space="0" w:color="auto"/>
              <w:right w:val="single" w:sz="4" w:space="0" w:color="auto"/>
            </w:tcBorders>
          </w:tcPr>
          <w:p w:rsidR="000A620E" w:rsidRPr="0030111C" w:rsidRDefault="000A620E" w:rsidP="000A620E">
            <w:pPr>
              <w:pStyle w:val="ConsPlusNormal"/>
              <w:ind w:firstLine="0"/>
              <w:jc w:val="center"/>
              <w:rPr>
                <w:sz w:val="22"/>
                <w:szCs w:val="22"/>
              </w:rPr>
            </w:pPr>
            <w:r w:rsidRPr="0030111C">
              <w:rPr>
                <w:sz w:val="22"/>
                <w:szCs w:val="22"/>
              </w:rPr>
              <w:t>20000</w:t>
            </w:r>
          </w:p>
        </w:tc>
      </w:tr>
      <w:tr w:rsidR="000A620E" w:rsidRPr="0030111C" w:rsidTr="00DE2373">
        <w:trPr>
          <w:cantSplit/>
          <w:trHeight w:val="240"/>
        </w:trPr>
        <w:tc>
          <w:tcPr>
            <w:tcW w:w="1211" w:type="dxa"/>
            <w:vMerge/>
            <w:tcBorders>
              <w:left w:val="single" w:sz="4"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1003</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1295018</w:t>
            </w:r>
          </w:p>
        </w:tc>
        <w:tc>
          <w:tcPr>
            <w:tcW w:w="567"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jc w:val="center"/>
              <w:rPr>
                <w:sz w:val="22"/>
                <w:szCs w:val="22"/>
              </w:rPr>
            </w:pPr>
            <w:r w:rsidRPr="0030111C">
              <w:rPr>
                <w:sz w:val="22"/>
                <w:szCs w:val="22"/>
                <w:lang w:val="en-US"/>
              </w:rPr>
              <w:t>X</w:t>
            </w:r>
          </w:p>
        </w:tc>
        <w:tc>
          <w:tcPr>
            <w:tcW w:w="426"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15561</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10000</w:t>
            </w:r>
          </w:p>
        </w:tc>
        <w:tc>
          <w:tcPr>
            <w:tcW w:w="992"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28000</w:t>
            </w:r>
          </w:p>
        </w:tc>
        <w:tc>
          <w:tcPr>
            <w:tcW w:w="992" w:type="dxa"/>
            <w:gridSpan w:val="2"/>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28000</w:t>
            </w:r>
          </w:p>
        </w:tc>
        <w:tc>
          <w:tcPr>
            <w:tcW w:w="873"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34200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36000</w:t>
            </w:r>
          </w:p>
        </w:tc>
        <w:tc>
          <w:tcPr>
            <w:tcW w:w="900" w:type="dxa"/>
            <w:tcBorders>
              <w:top w:val="single" w:sz="4"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38000</w:t>
            </w:r>
          </w:p>
        </w:tc>
        <w:tc>
          <w:tcPr>
            <w:tcW w:w="871" w:type="dxa"/>
            <w:tcBorders>
              <w:top w:val="single" w:sz="4" w:space="0" w:color="auto"/>
              <w:left w:val="single" w:sz="6" w:space="0" w:color="auto"/>
              <w:bottom w:val="single" w:sz="6" w:space="0" w:color="auto"/>
              <w:right w:val="single" w:sz="4" w:space="0" w:color="auto"/>
            </w:tcBorders>
          </w:tcPr>
          <w:p w:rsidR="000A620E" w:rsidRPr="0030111C" w:rsidRDefault="000A620E" w:rsidP="000A620E">
            <w:pPr>
              <w:pStyle w:val="ConsPlusNormal"/>
              <w:ind w:firstLine="0"/>
              <w:jc w:val="center"/>
              <w:rPr>
                <w:sz w:val="22"/>
                <w:szCs w:val="22"/>
              </w:rPr>
            </w:pPr>
            <w:r w:rsidRPr="0030111C">
              <w:rPr>
                <w:sz w:val="22"/>
                <w:szCs w:val="22"/>
              </w:rPr>
              <w:t>40000</w:t>
            </w:r>
          </w:p>
        </w:tc>
      </w:tr>
      <w:tr w:rsidR="000A620E" w:rsidRPr="0030111C" w:rsidTr="00DE2373">
        <w:trPr>
          <w:cantSplit/>
          <w:trHeight w:val="240"/>
        </w:trPr>
        <w:tc>
          <w:tcPr>
            <w:tcW w:w="1211" w:type="dxa"/>
            <w:vMerge w:val="restart"/>
            <w:tcBorders>
              <w:top w:val="single" w:sz="6" w:space="0" w:color="auto"/>
              <w:left w:val="single" w:sz="4"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w:t>
            </w:r>
            <w:proofErr w:type="spellStart"/>
            <w:proofErr w:type="gramStart"/>
            <w:r w:rsidRPr="0030111C">
              <w:rPr>
                <w:sz w:val="22"/>
                <w:szCs w:val="22"/>
              </w:rPr>
              <w:t>инже</w:t>
            </w:r>
            <w:r w:rsidR="005C63E9">
              <w:rPr>
                <w:sz w:val="22"/>
                <w:szCs w:val="22"/>
              </w:rPr>
              <w:t>-</w:t>
            </w:r>
            <w:r w:rsidRPr="0030111C">
              <w:rPr>
                <w:sz w:val="22"/>
                <w:szCs w:val="22"/>
              </w:rPr>
              <w:t>нерной</w:t>
            </w:r>
            <w:proofErr w:type="spellEnd"/>
            <w:proofErr w:type="gramEnd"/>
            <w:r w:rsidRPr="0030111C">
              <w:rPr>
                <w:sz w:val="22"/>
                <w:szCs w:val="22"/>
              </w:rPr>
              <w:t xml:space="preserve"> инфра</w:t>
            </w:r>
            <w:r w:rsidR="005C63E9">
              <w:rPr>
                <w:sz w:val="22"/>
                <w:szCs w:val="22"/>
              </w:rPr>
              <w:t>-</w:t>
            </w:r>
            <w:r w:rsidRPr="0030111C">
              <w:rPr>
                <w:sz w:val="22"/>
                <w:szCs w:val="22"/>
              </w:rPr>
              <w:t>структуры в сель</w:t>
            </w:r>
            <w:r w:rsidR="005C63E9">
              <w:rPr>
                <w:sz w:val="22"/>
                <w:szCs w:val="22"/>
              </w:rPr>
              <w:t>-</w:t>
            </w:r>
            <w:proofErr w:type="spellStart"/>
            <w:r w:rsidRPr="0030111C">
              <w:rPr>
                <w:sz w:val="22"/>
                <w:szCs w:val="22"/>
              </w:rPr>
              <w:t>ской</w:t>
            </w:r>
            <w:proofErr w:type="spellEnd"/>
            <w:r w:rsidRPr="0030111C">
              <w:rPr>
                <w:sz w:val="22"/>
                <w:szCs w:val="22"/>
              </w:rPr>
              <w:t xml:space="preserve"> местности</w:t>
            </w:r>
          </w:p>
        </w:tc>
        <w:tc>
          <w:tcPr>
            <w:tcW w:w="2127"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5C63E9">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803</w:t>
            </w:r>
          </w:p>
        </w:tc>
        <w:tc>
          <w:tcPr>
            <w:tcW w:w="709"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0501</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1295018</w:t>
            </w:r>
          </w:p>
        </w:tc>
        <w:tc>
          <w:tcPr>
            <w:tcW w:w="567"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540</w:t>
            </w:r>
          </w:p>
        </w:tc>
        <w:tc>
          <w:tcPr>
            <w:tcW w:w="426"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7425</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vMerge/>
            <w:tcBorders>
              <w:left w:val="single" w:sz="4"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4"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4" w:space="0" w:color="auto"/>
              <w:right w:val="single" w:sz="6" w:space="0" w:color="auto"/>
            </w:tcBorders>
          </w:tcPr>
          <w:p w:rsidR="000A620E" w:rsidRPr="0030111C" w:rsidRDefault="000A620E" w:rsidP="005C63E9">
            <w:pPr>
              <w:pStyle w:val="ConsPlusNormal"/>
              <w:ind w:firstLine="0"/>
              <w:rPr>
                <w:sz w:val="22"/>
                <w:szCs w:val="22"/>
              </w:rPr>
            </w:pPr>
            <w:r w:rsidRPr="0030111C">
              <w:rPr>
                <w:sz w:val="22"/>
                <w:szCs w:val="22"/>
              </w:rPr>
              <w:t>Министерство строительства, жилищно-комму</w:t>
            </w:r>
            <w:r w:rsidR="005C63E9">
              <w:rPr>
                <w:sz w:val="22"/>
                <w:szCs w:val="22"/>
              </w:rPr>
              <w:t>-</w:t>
            </w:r>
            <w:proofErr w:type="spellStart"/>
            <w:r w:rsidRPr="0030111C">
              <w:rPr>
                <w:sz w:val="22"/>
                <w:szCs w:val="22"/>
              </w:rPr>
              <w:t>нального</w:t>
            </w:r>
            <w:proofErr w:type="spellEnd"/>
            <w:r w:rsidRPr="0030111C">
              <w:rPr>
                <w:sz w:val="22"/>
                <w:szCs w:val="22"/>
              </w:rPr>
              <w:t xml:space="preserve"> хозяйства и энергетики Республики Карелия</w:t>
            </w:r>
          </w:p>
        </w:tc>
        <w:tc>
          <w:tcPr>
            <w:tcW w:w="708"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807</w:t>
            </w:r>
          </w:p>
        </w:tc>
        <w:tc>
          <w:tcPr>
            <w:tcW w:w="709"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0502</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1296002</w:t>
            </w:r>
          </w:p>
        </w:tc>
        <w:tc>
          <w:tcPr>
            <w:tcW w:w="567"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540</w:t>
            </w:r>
          </w:p>
        </w:tc>
        <w:tc>
          <w:tcPr>
            <w:tcW w:w="426"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15000</w:t>
            </w:r>
          </w:p>
        </w:tc>
        <w:tc>
          <w:tcPr>
            <w:tcW w:w="992"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15805</w:t>
            </w:r>
          </w:p>
        </w:tc>
        <w:tc>
          <w:tcPr>
            <w:tcW w:w="992" w:type="dxa"/>
            <w:gridSpan w:val="2"/>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34295</w:t>
            </w:r>
          </w:p>
        </w:tc>
        <w:tc>
          <w:tcPr>
            <w:tcW w:w="873"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lang w:val="en-US"/>
              </w:rPr>
            </w:pPr>
            <w:r w:rsidRPr="0030111C">
              <w:rPr>
                <w:sz w:val="22"/>
                <w:szCs w:val="22"/>
                <w:lang w:val="en-US"/>
              </w:rPr>
              <w:t>17360</w:t>
            </w: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4"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4" w:space="0" w:color="auto"/>
              <w:right w:val="single" w:sz="4" w:space="0" w:color="auto"/>
            </w:tcBorders>
          </w:tcPr>
          <w:p w:rsidR="000A620E" w:rsidRPr="0030111C" w:rsidRDefault="000A620E" w:rsidP="000A620E">
            <w:pPr>
              <w:pStyle w:val="ConsPlusNormal"/>
              <w:ind w:firstLine="0"/>
              <w:jc w:val="center"/>
              <w:rPr>
                <w:sz w:val="22"/>
                <w:szCs w:val="22"/>
              </w:rPr>
            </w:pPr>
          </w:p>
        </w:tc>
      </w:tr>
      <w:tr w:rsidR="000A620E" w:rsidRPr="0030111C" w:rsidTr="00DE2373">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Поддержка инициатив садоводческих, огороднических и дачных </w:t>
            </w:r>
            <w:proofErr w:type="spellStart"/>
            <w:proofErr w:type="gramStart"/>
            <w:r w:rsidRPr="0030111C">
              <w:rPr>
                <w:sz w:val="22"/>
                <w:szCs w:val="22"/>
              </w:rPr>
              <w:t>некоммер</w:t>
            </w:r>
            <w:r w:rsidR="005C63E9">
              <w:rPr>
                <w:sz w:val="22"/>
                <w:szCs w:val="22"/>
              </w:rPr>
              <w:t>-</w:t>
            </w:r>
            <w:r w:rsidRPr="0030111C">
              <w:rPr>
                <w:sz w:val="22"/>
                <w:szCs w:val="22"/>
              </w:rPr>
              <w:t>ческих</w:t>
            </w:r>
            <w:proofErr w:type="spellEnd"/>
            <w:proofErr w:type="gramEnd"/>
            <w:r w:rsidRPr="0030111C">
              <w:rPr>
                <w:sz w:val="22"/>
                <w:szCs w:val="22"/>
              </w:rPr>
              <w:t xml:space="preserve"> </w:t>
            </w:r>
            <w:proofErr w:type="spellStart"/>
            <w:r w:rsidRPr="0030111C">
              <w:rPr>
                <w:sz w:val="22"/>
                <w:szCs w:val="22"/>
              </w:rPr>
              <w:t>объеди</w:t>
            </w:r>
            <w:proofErr w:type="spellEnd"/>
            <w:r w:rsidR="005C63E9">
              <w:rPr>
                <w:sz w:val="22"/>
                <w:szCs w:val="22"/>
              </w:rPr>
              <w:t>-</w:t>
            </w:r>
            <w:r w:rsidRPr="0030111C">
              <w:rPr>
                <w:sz w:val="22"/>
                <w:szCs w:val="22"/>
              </w:rPr>
              <w:t>нений граждан</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5C63E9">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1296003</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630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1500</w:t>
            </w:r>
          </w:p>
        </w:tc>
      </w:tr>
      <w:tr w:rsidR="000A620E" w:rsidRPr="0030111C" w:rsidTr="00DE2373">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4</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сети объектов </w:t>
            </w:r>
            <w:proofErr w:type="gramStart"/>
            <w:r w:rsidRPr="0030111C">
              <w:rPr>
                <w:sz w:val="22"/>
                <w:szCs w:val="22"/>
              </w:rPr>
              <w:t>социально-куль</w:t>
            </w:r>
            <w:r w:rsidR="005C63E9">
              <w:rPr>
                <w:sz w:val="22"/>
                <w:szCs w:val="22"/>
              </w:rPr>
              <w:t>-</w:t>
            </w:r>
            <w:proofErr w:type="spellStart"/>
            <w:r w:rsidRPr="0030111C">
              <w:rPr>
                <w:sz w:val="22"/>
                <w:szCs w:val="22"/>
              </w:rPr>
              <w:t>турного</w:t>
            </w:r>
            <w:proofErr w:type="spellEnd"/>
            <w:proofErr w:type="gramEnd"/>
            <w:r w:rsidRPr="0030111C">
              <w:rPr>
                <w:sz w:val="22"/>
                <w:szCs w:val="22"/>
              </w:rPr>
              <w:t xml:space="preserve"> </w:t>
            </w:r>
            <w:proofErr w:type="spellStart"/>
            <w:r w:rsidRPr="0030111C">
              <w:rPr>
                <w:sz w:val="22"/>
                <w:szCs w:val="22"/>
              </w:rPr>
              <w:t>назначе</w:t>
            </w:r>
            <w:r w:rsidR="005C63E9">
              <w:rPr>
                <w:sz w:val="22"/>
                <w:szCs w:val="22"/>
              </w:rPr>
              <w:t>-</w:t>
            </w:r>
            <w:r w:rsidRPr="0030111C">
              <w:rPr>
                <w:sz w:val="22"/>
                <w:szCs w:val="22"/>
              </w:rPr>
              <w:t>ния</w:t>
            </w:r>
            <w:proofErr w:type="spellEnd"/>
            <w:r w:rsidRPr="0030111C">
              <w:rPr>
                <w:sz w:val="22"/>
                <w:szCs w:val="22"/>
              </w:rPr>
              <w:t xml:space="preserve"> в сельской местности</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Министерство образования Республики Карелия  </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801</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0801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1296004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540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36000</w:t>
            </w:r>
          </w:p>
        </w:tc>
      </w:tr>
      <w:tr w:rsidR="000A620E" w:rsidRPr="0030111C" w:rsidTr="00DE2373">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культуры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802</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0801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1296004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540</w:t>
            </w:r>
          </w:p>
        </w:tc>
        <w:tc>
          <w:tcPr>
            <w:tcW w:w="426"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19640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14600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12360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9560</w:t>
            </w:r>
          </w:p>
        </w:tc>
      </w:tr>
    </w:tbl>
    <w:p w:rsidR="005C63E9" w:rsidRDefault="005C63E9"/>
    <w:p w:rsidR="005C63E9" w:rsidRDefault="005C63E9"/>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851"/>
        <w:gridCol w:w="992"/>
        <w:gridCol w:w="992"/>
        <w:gridCol w:w="993"/>
        <w:gridCol w:w="992"/>
        <w:gridCol w:w="589"/>
        <w:gridCol w:w="900"/>
        <w:gridCol w:w="900"/>
        <w:gridCol w:w="871"/>
      </w:tblGrid>
      <w:tr w:rsidR="00C964C1" w:rsidRPr="0030111C" w:rsidTr="00C964C1">
        <w:trPr>
          <w:cantSplit/>
          <w:trHeight w:val="240"/>
        </w:trPr>
        <w:tc>
          <w:tcPr>
            <w:tcW w:w="1211" w:type="dxa"/>
            <w:tcBorders>
              <w:top w:val="single" w:sz="6" w:space="0" w:color="auto"/>
              <w:left w:val="single" w:sz="6" w:space="0" w:color="auto"/>
              <w:bottom w:val="single" w:sz="4"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7</w:t>
            </w:r>
          </w:p>
        </w:tc>
        <w:tc>
          <w:tcPr>
            <w:tcW w:w="851"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10</w:t>
            </w:r>
          </w:p>
        </w:tc>
        <w:tc>
          <w:tcPr>
            <w:tcW w:w="993"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11</w:t>
            </w:r>
          </w:p>
        </w:tc>
        <w:tc>
          <w:tcPr>
            <w:tcW w:w="992"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12</w:t>
            </w:r>
          </w:p>
        </w:tc>
        <w:tc>
          <w:tcPr>
            <w:tcW w:w="589"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13</w:t>
            </w:r>
          </w:p>
        </w:tc>
        <w:tc>
          <w:tcPr>
            <w:tcW w:w="900"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14</w:t>
            </w:r>
          </w:p>
        </w:tc>
        <w:tc>
          <w:tcPr>
            <w:tcW w:w="900"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15</w:t>
            </w:r>
          </w:p>
        </w:tc>
        <w:tc>
          <w:tcPr>
            <w:tcW w:w="871" w:type="dxa"/>
            <w:tcBorders>
              <w:top w:val="single" w:sz="6" w:space="0" w:color="auto"/>
              <w:left w:val="single" w:sz="6" w:space="0" w:color="auto"/>
              <w:bottom w:val="single" w:sz="6" w:space="0" w:color="auto"/>
              <w:right w:val="single" w:sz="6" w:space="0" w:color="auto"/>
            </w:tcBorders>
          </w:tcPr>
          <w:p w:rsidR="005C63E9" w:rsidRPr="0030111C" w:rsidRDefault="005C63E9" w:rsidP="006364AB">
            <w:pPr>
              <w:pStyle w:val="ConsPlusNormal"/>
              <w:ind w:firstLine="0"/>
              <w:jc w:val="center"/>
              <w:rPr>
                <w:sz w:val="22"/>
                <w:szCs w:val="22"/>
              </w:rPr>
            </w:pPr>
            <w:r w:rsidRPr="0030111C">
              <w:rPr>
                <w:sz w:val="22"/>
                <w:szCs w:val="22"/>
              </w:rPr>
              <w:t>16</w:t>
            </w:r>
          </w:p>
        </w:tc>
      </w:tr>
      <w:tr w:rsidR="000A620E" w:rsidRPr="0030111C" w:rsidTr="00C964C1">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5</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Поддержка комплексной компактной застройки </w:t>
            </w:r>
            <w:proofErr w:type="gramStart"/>
            <w:r w:rsidRPr="0030111C">
              <w:rPr>
                <w:sz w:val="22"/>
                <w:szCs w:val="22"/>
              </w:rPr>
              <w:t>сель</w:t>
            </w:r>
            <w:r w:rsidR="007D78F3">
              <w:rPr>
                <w:sz w:val="22"/>
                <w:szCs w:val="22"/>
              </w:rPr>
              <w:t>-</w:t>
            </w:r>
            <w:proofErr w:type="spellStart"/>
            <w:r w:rsidRPr="0030111C">
              <w:rPr>
                <w:sz w:val="22"/>
                <w:szCs w:val="22"/>
              </w:rPr>
              <w:t>ских</w:t>
            </w:r>
            <w:proofErr w:type="spellEnd"/>
            <w:proofErr w:type="gramEnd"/>
            <w:r w:rsidRPr="0030111C">
              <w:rPr>
                <w:sz w:val="22"/>
                <w:szCs w:val="22"/>
              </w:rPr>
              <w:t xml:space="preserve"> поселений</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7D78F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0501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1296005</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540</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C964C1">
        <w:trPr>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6</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r w:rsidRPr="0030111C">
              <w:rPr>
                <w:sz w:val="22"/>
                <w:szCs w:val="22"/>
              </w:rPr>
              <w:t>Грантовая</w:t>
            </w:r>
            <w:proofErr w:type="spellEnd"/>
            <w:r w:rsidRPr="0030111C">
              <w:rPr>
                <w:sz w:val="22"/>
                <w:szCs w:val="22"/>
              </w:rPr>
              <w:t xml:space="preserve"> </w:t>
            </w:r>
            <w:proofErr w:type="gramStart"/>
            <w:r w:rsidRPr="0030111C">
              <w:rPr>
                <w:sz w:val="22"/>
                <w:szCs w:val="22"/>
              </w:rPr>
              <w:t>под-</w:t>
            </w:r>
            <w:proofErr w:type="spellStart"/>
            <w:r w:rsidRPr="0030111C">
              <w:rPr>
                <w:sz w:val="22"/>
                <w:szCs w:val="22"/>
              </w:rPr>
              <w:t>держка</w:t>
            </w:r>
            <w:proofErr w:type="spellEnd"/>
            <w:proofErr w:type="gramEnd"/>
            <w:r w:rsidRPr="0030111C">
              <w:rPr>
                <w:sz w:val="22"/>
                <w:szCs w:val="22"/>
              </w:rPr>
              <w:t xml:space="preserve"> </w:t>
            </w:r>
            <w:proofErr w:type="spellStart"/>
            <w:r w:rsidRPr="0030111C">
              <w:rPr>
                <w:sz w:val="22"/>
                <w:szCs w:val="22"/>
              </w:rPr>
              <w:t>инициа-тив</w:t>
            </w:r>
            <w:proofErr w:type="spellEnd"/>
            <w:r w:rsidRPr="0030111C">
              <w:rPr>
                <w:sz w:val="22"/>
                <w:szCs w:val="22"/>
              </w:rPr>
              <w:t xml:space="preserve"> сельских сообществ по улучшению условий </w:t>
            </w:r>
            <w:proofErr w:type="spellStart"/>
            <w:r w:rsidRPr="0030111C">
              <w:rPr>
                <w:sz w:val="22"/>
                <w:szCs w:val="22"/>
              </w:rPr>
              <w:t>жизне</w:t>
            </w:r>
            <w:proofErr w:type="spellEnd"/>
            <w:r w:rsidRPr="0030111C">
              <w:rPr>
                <w:sz w:val="22"/>
                <w:szCs w:val="22"/>
              </w:rPr>
              <w:t>-деятельности</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7D78F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1296006</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630</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5000</w:t>
            </w:r>
          </w:p>
        </w:tc>
      </w:tr>
      <w:tr w:rsidR="000A620E" w:rsidRPr="0030111C" w:rsidTr="00C964C1">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jc w:val="both"/>
              <w:rPr>
                <w:sz w:val="22"/>
                <w:szCs w:val="22"/>
              </w:rPr>
            </w:pPr>
            <w:proofErr w:type="spellStart"/>
            <w:proofErr w:type="gramStart"/>
            <w:r w:rsidRPr="0030111C">
              <w:rPr>
                <w:sz w:val="22"/>
                <w:szCs w:val="22"/>
              </w:rPr>
              <w:t>Подпро</w:t>
            </w:r>
            <w:proofErr w:type="spellEnd"/>
            <w:r w:rsidRPr="0030111C">
              <w:rPr>
                <w:sz w:val="22"/>
                <w:szCs w:val="22"/>
              </w:rPr>
              <w:t>-грамма</w:t>
            </w:r>
            <w:proofErr w:type="gramEnd"/>
            <w:r w:rsidRPr="0030111C">
              <w:rPr>
                <w:sz w:val="22"/>
                <w:szCs w:val="22"/>
              </w:rPr>
              <w:t xml:space="preserve"> </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Развитие охотничьего хозяйства</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всего</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8693,7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10403,8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23128,3</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16773,1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16773,1</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8410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8690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8850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9000</w:t>
            </w:r>
          </w:p>
        </w:tc>
      </w:tr>
      <w:tr w:rsidR="000A620E" w:rsidRPr="0030111C" w:rsidTr="00C964C1">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7D78F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8693,7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10403,8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23128,3</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16773,1</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16773,1</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8410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8690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8850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9000</w:t>
            </w:r>
          </w:p>
        </w:tc>
      </w:tr>
      <w:tr w:rsidR="000A620E" w:rsidRPr="0030111C" w:rsidTr="00C964C1">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1</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Повышение продуктивности охотничьих угодий</w:t>
            </w:r>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7D78F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12Б7001</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1483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452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400</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800</w:t>
            </w:r>
          </w:p>
        </w:tc>
      </w:tr>
      <w:tr w:rsidR="000A620E" w:rsidRPr="0030111C" w:rsidTr="00C964C1">
        <w:trPr>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12Б5990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95,77</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126,22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160,3</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160,3</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105</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105</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110</w:t>
            </w:r>
          </w:p>
        </w:tc>
      </w:tr>
      <w:tr w:rsidR="000A620E" w:rsidRPr="0030111C" w:rsidTr="00C964C1">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12Б5920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68,6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79,5</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79,5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79,5</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69</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w:t>
            </w:r>
          </w:p>
        </w:tc>
      </w:tr>
      <w:tr w:rsidR="000A620E" w:rsidRPr="0030111C" w:rsidTr="00C964C1">
        <w:trPr>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2</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0A620E">
            <w:pPr>
              <w:rPr>
                <w:sz w:val="22"/>
                <w:szCs w:val="22"/>
              </w:rPr>
            </w:pPr>
            <w:r w:rsidRPr="0030111C">
              <w:rPr>
                <w:sz w:val="22"/>
                <w:szCs w:val="22"/>
              </w:rPr>
              <w:t xml:space="preserve">Осуществление </w:t>
            </w:r>
            <w:proofErr w:type="gramStart"/>
            <w:r w:rsidRPr="0030111C">
              <w:rPr>
                <w:sz w:val="22"/>
                <w:szCs w:val="22"/>
              </w:rPr>
              <w:t>федерального</w:t>
            </w:r>
            <w:proofErr w:type="gramEnd"/>
            <w:r w:rsidRPr="0030111C">
              <w:rPr>
                <w:sz w:val="22"/>
                <w:szCs w:val="22"/>
              </w:rPr>
              <w:t xml:space="preserve"> государственного охотничьего</w:t>
            </w:r>
          </w:p>
          <w:p w:rsidR="000A620E" w:rsidRPr="0030111C" w:rsidRDefault="000A620E" w:rsidP="000A620E">
            <w:pPr>
              <w:rPr>
                <w:sz w:val="22"/>
                <w:szCs w:val="22"/>
              </w:rPr>
            </w:pPr>
            <w:r w:rsidRPr="0030111C">
              <w:rPr>
                <w:sz w:val="22"/>
                <w:szCs w:val="22"/>
              </w:rPr>
              <w:t xml:space="preserve">надзора на </w:t>
            </w:r>
            <w:proofErr w:type="gramStart"/>
            <w:r w:rsidRPr="0030111C">
              <w:rPr>
                <w:sz w:val="22"/>
                <w:szCs w:val="22"/>
              </w:rPr>
              <w:t>тер-</w:t>
            </w:r>
            <w:proofErr w:type="spellStart"/>
            <w:r w:rsidRPr="0030111C">
              <w:rPr>
                <w:sz w:val="22"/>
                <w:szCs w:val="22"/>
              </w:rPr>
              <w:t>ритории</w:t>
            </w:r>
            <w:proofErr w:type="spellEnd"/>
            <w:proofErr w:type="gramEnd"/>
            <w:r w:rsidRPr="0030111C">
              <w:rPr>
                <w:sz w:val="22"/>
                <w:szCs w:val="22"/>
              </w:rPr>
              <w:t xml:space="preserve"> </w:t>
            </w:r>
            <w:proofErr w:type="spellStart"/>
            <w:r w:rsidRPr="0030111C">
              <w:rPr>
                <w:sz w:val="22"/>
                <w:szCs w:val="22"/>
              </w:rPr>
              <w:t>Респуб</w:t>
            </w:r>
            <w:proofErr w:type="spellEnd"/>
            <w:r w:rsidRPr="0030111C">
              <w:rPr>
                <w:sz w:val="22"/>
                <w:szCs w:val="22"/>
              </w:rPr>
              <w:t>-лики Карелия</w:t>
            </w:r>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7D78F3">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3005980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C964C1">
            <w:pPr>
              <w:pStyle w:val="ConsPlusNormal"/>
              <w:ind w:right="-70" w:firstLine="0"/>
              <w:jc w:val="center"/>
              <w:rPr>
                <w:sz w:val="22"/>
                <w:szCs w:val="22"/>
              </w:rPr>
            </w:pPr>
            <w:r w:rsidRPr="0030111C">
              <w:rPr>
                <w:sz w:val="22"/>
                <w:szCs w:val="22"/>
              </w:rPr>
              <w:t>6875,15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6960,6</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15877,7</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15935,3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15935,3</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7339</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7410</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7560</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7705</w:t>
            </w:r>
          </w:p>
        </w:tc>
      </w:tr>
      <w:tr w:rsidR="000A620E" w:rsidRPr="0030111C" w:rsidTr="00C964C1">
        <w:trPr>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12Б5990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28,8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43</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43</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w:t>
            </w:r>
          </w:p>
        </w:tc>
        <w:tc>
          <w:tcPr>
            <w:tcW w:w="90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35</w:t>
            </w:r>
          </w:p>
        </w:tc>
        <w:tc>
          <w:tcPr>
            <w:tcW w:w="87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40</w:t>
            </w:r>
          </w:p>
        </w:tc>
      </w:tr>
    </w:tbl>
    <w:p w:rsidR="007D78F3" w:rsidRDefault="007D78F3"/>
    <w:p w:rsidR="007D78F3" w:rsidRDefault="007D78F3"/>
    <w:p w:rsidR="00C964C1" w:rsidRDefault="00C964C1"/>
    <w:p w:rsidR="00C964C1" w:rsidRDefault="00C964C1"/>
    <w:tbl>
      <w:tblPr>
        <w:tblW w:w="16302" w:type="dxa"/>
        <w:tblInd w:w="-781" w:type="dxa"/>
        <w:tblLayout w:type="fixed"/>
        <w:tblCellMar>
          <w:left w:w="70" w:type="dxa"/>
          <w:right w:w="70" w:type="dxa"/>
        </w:tblCellMar>
        <w:tblLook w:val="0000" w:firstRow="0" w:lastRow="0" w:firstColumn="0" w:lastColumn="0" w:noHBand="0" w:noVBand="0"/>
      </w:tblPr>
      <w:tblGrid>
        <w:gridCol w:w="1211"/>
        <w:gridCol w:w="1908"/>
        <w:gridCol w:w="2127"/>
        <w:gridCol w:w="708"/>
        <w:gridCol w:w="709"/>
        <w:gridCol w:w="992"/>
        <w:gridCol w:w="567"/>
        <w:gridCol w:w="851"/>
        <w:gridCol w:w="992"/>
        <w:gridCol w:w="992"/>
        <w:gridCol w:w="993"/>
        <w:gridCol w:w="992"/>
        <w:gridCol w:w="589"/>
        <w:gridCol w:w="687"/>
        <w:gridCol w:w="850"/>
        <w:gridCol w:w="709"/>
        <w:gridCol w:w="425"/>
      </w:tblGrid>
      <w:tr w:rsidR="00C964C1" w:rsidRPr="0030111C" w:rsidTr="00C964C1">
        <w:trPr>
          <w:gridAfter w:val="1"/>
          <w:wAfter w:w="425" w:type="dxa"/>
          <w:cantSplit/>
          <w:trHeight w:val="240"/>
        </w:trPr>
        <w:tc>
          <w:tcPr>
            <w:tcW w:w="1211" w:type="dxa"/>
            <w:tcBorders>
              <w:top w:val="single" w:sz="6" w:space="0" w:color="auto"/>
              <w:left w:val="single" w:sz="6" w:space="0" w:color="auto"/>
              <w:bottom w:val="single" w:sz="4"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lastRenderedPageBreak/>
              <w:t>1</w:t>
            </w:r>
          </w:p>
        </w:tc>
        <w:tc>
          <w:tcPr>
            <w:tcW w:w="1908" w:type="dxa"/>
            <w:tcBorders>
              <w:top w:val="single" w:sz="6" w:space="0" w:color="auto"/>
              <w:left w:val="single" w:sz="6" w:space="0" w:color="auto"/>
              <w:bottom w:val="single" w:sz="4"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2</w:t>
            </w:r>
          </w:p>
        </w:tc>
        <w:tc>
          <w:tcPr>
            <w:tcW w:w="2127"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4</w:t>
            </w:r>
          </w:p>
        </w:tc>
        <w:tc>
          <w:tcPr>
            <w:tcW w:w="709"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6</w:t>
            </w:r>
          </w:p>
        </w:tc>
        <w:tc>
          <w:tcPr>
            <w:tcW w:w="567"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7</w:t>
            </w:r>
          </w:p>
        </w:tc>
        <w:tc>
          <w:tcPr>
            <w:tcW w:w="851"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10</w:t>
            </w:r>
          </w:p>
        </w:tc>
        <w:tc>
          <w:tcPr>
            <w:tcW w:w="993"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11</w:t>
            </w: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12</w:t>
            </w:r>
          </w:p>
        </w:tc>
        <w:tc>
          <w:tcPr>
            <w:tcW w:w="589"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13</w:t>
            </w:r>
          </w:p>
        </w:tc>
        <w:tc>
          <w:tcPr>
            <w:tcW w:w="687"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14</w:t>
            </w:r>
          </w:p>
        </w:tc>
        <w:tc>
          <w:tcPr>
            <w:tcW w:w="850"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15</w:t>
            </w:r>
          </w:p>
        </w:tc>
        <w:tc>
          <w:tcPr>
            <w:tcW w:w="709" w:type="dxa"/>
            <w:tcBorders>
              <w:top w:val="single" w:sz="6" w:space="0" w:color="auto"/>
              <w:left w:val="single" w:sz="6" w:space="0" w:color="auto"/>
              <w:bottom w:val="single" w:sz="6" w:space="0" w:color="auto"/>
              <w:right w:val="single" w:sz="6" w:space="0" w:color="auto"/>
            </w:tcBorders>
          </w:tcPr>
          <w:p w:rsidR="00C964C1" w:rsidRPr="0030111C" w:rsidRDefault="00C964C1" w:rsidP="006364AB">
            <w:pPr>
              <w:pStyle w:val="ConsPlusNormal"/>
              <w:ind w:firstLine="0"/>
              <w:jc w:val="center"/>
              <w:rPr>
                <w:sz w:val="22"/>
                <w:szCs w:val="22"/>
              </w:rPr>
            </w:pPr>
            <w:r w:rsidRPr="0030111C">
              <w:rPr>
                <w:sz w:val="22"/>
                <w:szCs w:val="22"/>
              </w:rPr>
              <w:t>16</w:t>
            </w:r>
          </w:p>
        </w:tc>
      </w:tr>
      <w:tr w:rsidR="000A620E" w:rsidRPr="0030111C" w:rsidTr="00C964C1">
        <w:trPr>
          <w:gridAfter w:val="1"/>
          <w:wAfter w:w="425" w:type="dxa"/>
          <w:cantSplit/>
          <w:trHeight w:val="240"/>
        </w:trPr>
        <w:tc>
          <w:tcPr>
            <w:tcW w:w="1211"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3</w:t>
            </w:r>
          </w:p>
        </w:tc>
        <w:tc>
          <w:tcPr>
            <w:tcW w:w="1908" w:type="dxa"/>
            <w:vMerge w:val="restart"/>
            <w:tcBorders>
              <w:top w:val="single" w:sz="6" w:space="0" w:color="auto"/>
              <w:left w:val="single" w:sz="6" w:space="0" w:color="auto"/>
              <w:right w:val="single" w:sz="6" w:space="0" w:color="auto"/>
            </w:tcBorders>
          </w:tcPr>
          <w:p w:rsidR="000A620E" w:rsidRPr="0030111C" w:rsidRDefault="000A620E" w:rsidP="00C964C1">
            <w:pPr>
              <w:pStyle w:val="ConsPlusNormal"/>
              <w:ind w:firstLine="0"/>
              <w:rPr>
                <w:sz w:val="22"/>
                <w:szCs w:val="22"/>
              </w:rPr>
            </w:pPr>
            <w:r w:rsidRPr="0030111C">
              <w:rPr>
                <w:sz w:val="22"/>
                <w:szCs w:val="22"/>
              </w:rPr>
              <w:t xml:space="preserve">Регулирование </w:t>
            </w:r>
            <w:proofErr w:type="spellStart"/>
            <w:r w:rsidRPr="0030111C">
              <w:rPr>
                <w:sz w:val="22"/>
                <w:szCs w:val="22"/>
              </w:rPr>
              <w:t>охотхозяйствен</w:t>
            </w:r>
            <w:proofErr w:type="spellEnd"/>
            <w:r w:rsidRPr="0030111C">
              <w:rPr>
                <w:sz w:val="22"/>
                <w:szCs w:val="22"/>
              </w:rPr>
              <w:t>-ной деятельности в Республике Карелия</w:t>
            </w:r>
          </w:p>
        </w:tc>
        <w:tc>
          <w:tcPr>
            <w:tcW w:w="2127" w:type="dxa"/>
            <w:vMerge w:val="restart"/>
            <w:tcBorders>
              <w:top w:val="single" w:sz="6" w:space="0" w:color="auto"/>
              <w:left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C964C1">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12Б7002</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2657,2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6442,8</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68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C964C1">
        <w:trPr>
          <w:gridAfter w:val="1"/>
          <w:wAfter w:w="425" w:type="dxa"/>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3005980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74,75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50</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85</w:t>
            </w:r>
          </w:p>
        </w:tc>
        <w:tc>
          <w:tcPr>
            <w:tcW w:w="68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85</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90</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90</w:t>
            </w:r>
          </w:p>
        </w:tc>
      </w:tr>
      <w:tr w:rsidR="000A620E" w:rsidRPr="0030111C" w:rsidTr="00C964C1">
        <w:trPr>
          <w:gridAfter w:val="1"/>
          <w:wAfter w:w="425" w:type="dxa"/>
          <w:cantSplit/>
          <w:trHeight w:val="240"/>
        </w:trPr>
        <w:tc>
          <w:tcPr>
            <w:tcW w:w="1211"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12Б5990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48,03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47,98</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75</w:t>
            </w: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75</w:t>
            </w: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65</w:t>
            </w:r>
          </w:p>
        </w:tc>
        <w:tc>
          <w:tcPr>
            <w:tcW w:w="68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70</w:t>
            </w:r>
          </w:p>
        </w:tc>
      </w:tr>
      <w:tr w:rsidR="000A620E" w:rsidRPr="0030111C" w:rsidTr="00C964C1">
        <w:trPr>
          <w:gridAfter w:val="1"/>
          <w:wAfter w:w="425" w:type="dxa"/>
          <w:cantSplit/>
          <w:trHeight w:val="240"/>
        </w:trPr>
        <w:tc>
          <w:tcPr>
            <w:tcW w:w="1211"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1908"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2127" w:type="dxa"/>
            <w:vMerge/>
            <w:tcBorders>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12Б5920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244</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8,4</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68,2</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w:t>
            </w:r>
          </w:p>
        </w:tc>
        <w:tc>
          <w:tcPr>
            <w:tcW w:w="68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15</w:t>
            </w:r>
          </w:p>
        </w:tc>
      </w:tr>
      <w:tr w:rsidR="000A620E" w:rsidRPr="0030111C" w:rsidTr="00C964C1">
        <w:trPr>
          <w:gridAfter w:val="1"/>
          <w:wAfter w:w="425" w:type="dxa"/>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r w:rsidRPr="0030111C">
              <w:rPr>
                <w:sz w:val="22"/>
                <w:szCs w:val="22"/>
              </w:rPr>
              <w:t xml:space="preserve"> 4</w:t>
            </w:r>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Проведение </w:t>
            </w:r>
            <w:proofErr w:type="gramStart"/>
            <w:r w:rsidRPr="0030111C">
              <w:rPr>
                <w:sz w:val="22"/>
                <w:szCs w:val="22"/>
              </w:rPr>
              <w:t>научно-</w:t>
            </w:r>
            <w:proofErr w:type="spellStart"/>
            <w:r w:rsidRPr="0030111C">
              <w:rPr>
                <w:sz w:val="22"/>
                <w:szCs w:val="22"/>
              </w:rPr>
              <w:t>исследо</w:t>
            </w:r>
            <w:proofErr w:type="spellEnd"/>
            <w:r w:rsidRPr="0030111C">
              <w:rPr>
                <w:sz w:val="22"/>
                <w:szCs w:val="22"/>
              </w:rPr>
              <w:t>-</w:t>
            </w:r>
            <w:proofErr w:type="spellStart"/>
            <w:r w:rsidRPr="0030111C">
              <w:rPr>
                <w:sz w:val="22"/>
                <w:szCs w:val="22"/>
              </w:rPr>
              <w:t>вательских</w:t>
            </w:r>
            <w:proofErr w:type="spellEnd"/>
            <w:proofErr w:type="gramEnd"/>
            <w:r w:rsidRPr="0030111C">
              <w:rPr>
                <w:sz w:val="22"/>
                <w:szCs w:val="22"/>
              </w:rPr>
              <w:t xml:space="preserve"> работ</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C964C1">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0603</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12Б7004</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241</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68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100</w:t>
            </w:r>
          </w:p>
        </w:tc>
      </w:tr>
      <w:tr w:rsidR="000A620E" w:rsidRPr="0030111C" w:rsidTr="00C964C1">
        <w:trPr>
          <w:gridAfter w:val="1"/>
          <w:wAfter w:w="425" w:type="dxa"/>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Обеспечение реализации государственной программы</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C964C1">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3001090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68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0A620E" w:rsidRPr="0030111C" w:rsidTr="00C964C1">
        <w:trPr>
          <w:gridAfter w:val="1"/>
          <w:wAfter w:w="425" w:type="dxa"/>
          <w:cantSplit/>
          <w:trHeight w:val="240"/>
        </w:trPr>
        <w:tc>
          <w:tcPr>
            <w:tcW w:w="121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p>
        </w:tc>
        <w:tc>
          <w:tcPr>
            <w:tcW w:w="19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 xml:space="preserve">Развитие </w:t>
            </w:r>
            <w:proofErr w:type="spellStart"/>
            <w:proofErr w:type="gramStart"/>
            <w:r w:rsidRPr="0030111C">
              <w:rPr>
                <w:sz w:val="22"/>
                <w:szCs w:val="22"/>
              </w:rPr>
              <w:t>госу</w:t>
            </w:r>
            <w:proofErr w:type="spellEnd"/>
            <w:r w:rsidR="00C964C1">
              <w:rPr>
                <w:sz w:val="22"/>
                <w:szCs w:val="22"/>
              </w:rPr>
              <w:t>-</w:t>
            </w:r>
            <w:r w:rsidRPr="0030111C">
              <w:rPr>
                <w:sz w:val="22"/>
                <w:szCs w:val="22"/>
              </w:rPr>
              <w:t>дарственной</w:t>
            </w:r>
            <w:proofErr w:type="gramEnd"/>
            <w:r w:rsidRPr="0030111C">
              <w:rPr>
                <w:sz w:val="22"/>
                <w:szCs w:val="22"/>
              </w:rPr>
              <w:t xml:space="preserve"> системы авто-</w:t>
            </w:r>
            <w:proofErr w:type="spellStart"/>
            <w:r w:rsidRPr="0030111C">
              <w:rPr>
                <w:sz w:val="22"/>
                <w:szCs w:val="22"/>
              </w:rPr>
              <w:t>матизированного</w:t>
            </w:r>
            <w:proofErr w:type="spellEnd"/>
            <w:r w:rsidRPr="0030111C">
              <w:rPr>
                <w:sz w:val="22"/>
                <w:szCs w:val="22"/>
              </w:rPr>
              <w:t xml:space="preserve"> управления </w:t>
            </w:r>
            <w:proofErr w:type="spellStart"/>
            <w:r w:rsidRPr="0030111C">
              <w:rPr>
                <w:sz w:val="22"/>
                <w:szCs w:val="22"/>
              </w:rPr>
              <w:t>агропромышлен-ным</w:t>
            </w:r>
            <w:proofErr w:type="spellEnd"/>
            <w:r w:rsidRPr="0030111C">
              <w:rPr>
                <w:sz w:val="22"/>
                <w:szCs w:val="22"/>
              </w:rPr>
              <w:t xml:space="preserve"> комплексом</w:t>
            </w:r>
          </w:p>
        </w:tc>
        <w:tc>
          <w:tcPr>
            <w:tcW w:w="212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rPr>
                <w:sz w:val="22"/>
                <w:szCs w:val="22"/>
              </w:rPr>
            </w:pPr>
            <w:r w:rsidRPr="0030111C">
              <w:rPr>
                <w:sz w:val="22"/>
                <w:szCs w:val="22"/>
              </w:rPr>
              <w:t>Министерство сель</w:t>
            </w:r>
            <w:r w:rsidR="00C964C1">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3001090</w:t>
            </w:r>
          </w:p>
        </w:tc>
        <w:tc>
          <w:tcPr>
            <w:tcW w:w="56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r w:rsidRPr="0030111C">
              <w:rPr>
                <w:sz w:val="22"/>
                <w:szCs w:val="22"/>
              </w:rPr>
              <w:t>X</w:t>
            </w:r>
          </w:p>
        </w:tc>
        <w:tc>
          <w:tcPr>
            <w:tcW w:w="851"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687"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0A620E" w:rsidRPr="0030111C" w:rsidRDefault="000A620E" w:rsidP="000A620E">
            <w:pPr>
              <w:pStyle w:val="ConsPlusNormal"/>
              <w:ind w:firstLine="0"/>
              <w:jc w:val="center"/>
              <w:rPr>
                <w:sz w:val="22"/>
                <w:szCs w:val="22"/>
              </w:rPr>
            </w:pPr>
          </w:p>
        </w:tc>
      </w:tr>
      <w:tr w:rsidR="00C964C1" w:rsidRPr="0030111C" w:rsidTr="00C964C1">
        <w:trPr>
          <w:cantSplit/>
          <w:trHeight w:val="240"/>
        </w:trPr>
        <w:tc>
          <w:tcPr>
            <w:tcW w:w="1211"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rPr>
                <w:sz w:val="22"/>
                <w:szCs w:val="22"/>
              </w:rPr>
            </w:pPr>
            <w:proofErr w:type="spellStart"/>
            <w:proofErr w:type="gramStart"/>
            <w:r w:rsidRPr="0030111C">
              <w:rPr>
                <w:sz w:val="22"/>
                <w:szCs w:val="22"/>
              </w:rPr>
              <w:t>Меро</w:t>
            </w:r>
            <w:proofErr w:type="spellEnd"/>
            <w:r w:rsidRPr="0030111C">
              <w:rPr>
                <w:sz w:val="22"/>
                <w:szCs w:val="22"/>
              </w:rPr>
              <w:t>-приятие</w:t>
            </w:r>
            <w:proofErr w:type="gramEnd"/>
          </w:p>
        </w:tc>
        <w:tc>
          <w:tcPr>
            <w:tcW w:w="1908"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rPr>
                <w:sz w:val="22"/>
                <w:szCs w:val="22"/>
              </w:rPr>
            </w:pPr>
            <w:r w:rsidRPr="0030111C">
              <w:rPr>
                <w:sz w:val="22"/>
                <w:szCs w:val="22"/>
              </w:rPr>
              <w:t xml:space="preserve">Обеспечение функций в области </w:t>
            </w:r>
            <w:proofErr w:type="spellStart"/>
            <w:proofErr w:type="gramStart"/>
            <w:r w:rsidRPr="0030111C">
              <w:rPr>
                <w:sz w:val="22"/>
                <w:szCs w:val="22"/>
              </w:rPr>
              <w:t>регио-нального</w:t>
            </w:r>
            <w:proofErr w:type="spellEnd"/>
            <w:proofErr w:type="gramEnd"/>
            <w:r w:rsidRPr="0030111C">
              <w:rPr>
                <w:sz w:val="22"/>
                <w:szCs w:val="22"/>
              </w:rPr>
              <w:t xml:space="preserve"> </w:t>
            </w:r>
            <w:proofErr w:type="spellStart"/>
            <w:r w:rsidRPr="0030111C">
              <w:rPr>
                <w:sz w:val="22"/>
                <w:szCs w:val="22"/>
              </w:rPr>
              <w:t>госу</w:t>
            </w:r>
            <w:proofErr w:type="spellEnd"/>
            <w:r w:rsidRPr="0030111C">
              <w:rPr>
                <w:sz w:val="22"/>
                <w:szCs w:val="22"/>
              </w:rPr>
              <w:t>-дарственного ветеринарного надзора</w:t>
            </w:r>
          </w:p>
        </w:tc>
        <w:tc>
          <w:tcPr>
            <w:tcW w:w="2127"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rPr>
                <w:sz w:val="22"/>
                <w:szCs w:val="22"/>
              </w:rPr>
            </w:pPr>
            <w:r w:rsidRPr="0030111C">
              <w:rPr>
                <w:sz w:val="22"/>
                <w:szCs w:val="22"/>
              </w:rPr>
              <w:t>Министерство сель</w:t>
            </w:r>
            <w:r>
              <w:rPr>
                <w:sz w:val="22"/>
                <w:szCs w:val="22"/>
              </w:rPr>
              <w:t>-</w:t>
            </w:r>
            <w:proofErr w:type="spellStart"/>
            <w:r w:rsidRPr="0030111C">
              <w:rPr>
                <w:sz w:val="22"/>
                <w:szCs w:val="22"/>
              </w:rPr>
              <w:t>ского</w:t>
            </w:r>
            <w:proofErr w:type="spellEnd"/>
            <w:r w:rsidRPr="0030111C">
              <w:rPr>
                <w:sz w:val="22"/>
                <w:szCs w:val="22"/>
              </w:rPr>
              <w:t xml:space="preserve">, </w:t>
            </w:r>
            <w:proofErr w:type="gramStart"/>
            <w:r w:rsidRPr="0030111C">
              <w:rPr>
                <w:sz w:val="22"/>
                <w:szCs w:val="22"/>
              </w:rPr>
              <w:t>рыбного</w:t>
            </w:r>
            <w:proofErr w:type="gramEnd"/>
            <w:r w:rsidRPr="0030111C">
              <w:rPr>
                <w:sz w:val="22"/>
                <w:szCs w:val="22"/>
              </w:rPr>
              <w:t xml:space="preserve"> и охотничьего </w:t>
            </w:r>
            <w:proofErr w:type="spellStart"/>
            <w:r w:rsidRPr="0030111C">
              <w:rPr>
                <w:sz w:val="22"/>
                <w:szCs w:val="22"/>
              </w:rPr>
              <w:t>хозяй-ства</w:t>
            </w:r>
            <w:proofErr w:type="spellEnd"/>
            <w:r w:rsidRPr="0030111C">
              <w:rPr>
                <w:sz w:val="22"/>
                <w:szCs w:val="22"/>
              </w:rPr>
              <w:t xml:space="preserve"> Республики Карелия</w:t>
            </w:r>
          </w:p>
        </w:tc>
        <w:tc>
          <w:tcPr>
            <w:tcW w:w="708"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r w:rsidRPr="0030111C">
              <w:rPr>
                <w:sz w:val="22"/>
                <w:szCs w:val="22"/>
              </w:rPr>
              <w:t>803</w:t>
            </w:r>
          </w:p>
        </w:tc>
        <w:tc>
          <w:tcPr>
            <w:tcW w:w="709"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r w:rsidRPr="0030111C">
              <w:rPr>
                <w:sz w:val="22"/>
                <w:szCs w:val="22"/>
              </w:rPr>
              <w:t>0405</w:t>
            </w: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r w:rsidRPr="0030111C">
              <w:rPr>
                <w:sz w:val="22"/>
                <w:szCs w:val="22"/>
              </w:rPr>
              <w:t>3001090</w:t>
            </w:r>
          </w:p>
        </w:tc>
        <w:tc>
          <w:tcPr>
            <w:tcW w:w="567"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r w:rsidRPr="0030111C">
              <w:rPr>
                <w:sz w:val="22"/>
                <w:szCs w:val="22"/>
              </w:rPr>
              <w:t>X</w:t>
            </w:r>
          </w:p>
        </w:tc>
        <w:tc>
          <w:tcPr>
            <w:tcW w:w="851"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589"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687"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C964C1" w:rsidRPr="0030111C" w:rsidRDefault="00C964C1" w:rsidP="000A620E">
            <w:pPr>
              <w:pStyle w:val="ConsPlusNormal"/>
              <w:ind w:firstLine="0"/>
              <w:jc w:val="center"/>
              <w:rPr>
                <w:sz w:val="22"/>
                <w:szCs w:val="22"/>
              </w:rPr>
            </w:pPr>
          </w:p>
        </w:tc>
        <w:tc>
          <w:tcPr>
            <w:tcW w:w="709" w:type="dxa"/>
            <w:tcBorders>
              <w:top w:val="single" w:sz="6" w:space="0" w:color="auto"/>
              <w:left w:val="single" w:sz="6" w:space="0" w:color="auto"/>
              <w:bottom w:val="single" w:sz="6" w:space="0" w:color="auto"/>
              <w:right w:val="single" w:sz="4" w:space="0" w:color="auto"/>
            </w:tcBorders>
          </w:tcPr>
          <w:p w:rsidR="00C964C1" w:rsidRPr="0030111C" w:rsidRDefault="00C964C1" w:rsidP="000A620E">
            <w:pPr>
              <w:pStyle w:val="ConsPlusNormal"/>
              <w:ind w:firstLine="0"/>
              <w:jc w:val="center"/>
              <w:rPr>
                <w:sz w:val="22"/>
                <w:szCs w:val="22"/>
              </w:rPr>
            </w:pPr>
          </w:p>
          <w:p w:rsidR="00C964C1" w:rsidRPr="0030111C" w:rsidRDefault="00C964C1" w:rsidP="000A620E">
            <w:pPr>
              <w:pStyle w:val="ConsPlusNormal"/>
              <w:ind w:firstLine="0"/>
              <w:jc w:val="center"/>
              <w:rPr>
                <w:sz w:val="22"/>
                <w:szCs w:val="22"/>
              </w:rPr>
            </w:pPr>
          </w:p>
          <w:p w:rsidR="00C964C1" w:rsidRPr="0030111C" w:rsidRDefault="00C964C1" w:rsidP="000A620E">
            <w:pPr>
              <w:pStyle w:val="ConsPlusNormal"/>
              <w:ind w:firstLine="0"/>
              <w:jc w:val="center"/>
              <w:rPr>
                <w:sz w:val="22"/>
                <w:szCs w:val="22"/>
              </w:rPr>
            </w:pPr>
          </w:p>
          <w:p w:rsidR="00C964C1" w:rsidRPr="0030111C" w:rsidRDefault="00C964C1" w:rsidP="000A620E">
            <w:pPr>
              <w:pStyle w:val="ConsPlusNormal"/>
              <w:ind w:firstLine="0"/>
              <w:jc w:val="center"/>
              <w:rPr>
                <w:sz w:val="22"/>
                <w:szCs w:val="22"/>
              </w:rPr>
            </w:pPr>
          </w:p>
        </w:tc>
        <w:tc>
          <w:tcPr>
            <w:tcW w:w="425" w:type="dxa"/>
            <w:tcBorders>
              <w:left w:val="single" w:sz="4" w:space="0" w:color="auto"/>
            </w:tcBorders>
            <w:vAlign w:val="bottom"/>
          </w:tcPr>
          <w:p w:rsidR="00C964C1" w:rsidRPr="0030111C" w:rsidRDefault="00C964C1" w:rsidP="00C964C1">
            <w:pPr>
              <w:pStyle w:val="ConsPlusNormal"/>
              <w:ind w:firstLine="0"/>
              <w:rPr>
                <w:sz w:val="22"/>
                <w:szCs w:val="22"/>
              </w:rPr>
            </w:pPr>
          </w:p>
          <w:p w:rsidR="00C964C1" w:rsidRPr="0030111C" w:rsidRDefault="00C964C1" w:rsidP="00C964C1">
            <w:pPr>
              <w:pStyle w:val="ConsPlusNormal"/>
              <w:ind w:firstLine="0"/>
              <w:rPr>
                <w:sz w:val="22"/>
                <w:szCs w:val="22"/>
              </w:rPr>
            </w:pPr>
          </w:p>
          <w:p w:rsidR="00C964C1" w:rsidRPr="0030111C" w:rsidRDefault="00C964C1" w:rsidP="00C964C1">
            <w:pPr>
              <w:pStyle w:val="ConsPlusNormal"/>
              <w:ind w:firstLine="0"/>
              <w:rPr>
                <w:sz w:val="22"/>
                <w:szCs w:val="22"/>
              </w:rPr>
            </w:pPr>
            <w:r w:rsidRPr="0030111C">
              <w:rPr>
                <w:sz w:val="22"/>
                <w:szCs w:val="22"/>
              </w:rPr>
              <w:t>»;</w:t>
            </w:r>
          </w:p>
        </w:tc>
      </w:tr>
    </w:tbl>
    <w:p w:rsidR="000A620E" w:rsidRPr="0046468E" w:rsidRDefault="000A620E" w:rsidP="000A620E">
      <w:pPr>
        <w:pStyle w:val="ConsPlusNormal"/>
        <w:ind w:firstLine="540"/>
        <w:jc w:val="both"/>
        <w:rPr>
          <w:sz w:val="22"/>
          <w:szCs w:val="22"/>
        </w:rPr>
      </w:pPr>
    </w:p>
    <w:p w:rsidR="00C964C1" w:rsidRDefault="000A620E" w:rsidP="000A620E">
      <w:pPr>
        <w:rPr>
          <w:sz w:val="26"/>
          <w:szCs w:val="26"/>
        </w:rPr>
        <w:sectPr w:rsidR="00C964C1" w:rsidSect="008F60C0">
          <w:pgSz w:w="16838" w:h="11906" w:orient="landscape"/>
          <w:pgMar w:top="1418" w:right="1134" w:bottom="851" w:left="1134" w:header="709" w:footer="709" w:gutter="0"/>
          <w:pgNumType w:start="20"/>
          <w:cols w:space="708"/>
          <w:titlePg/>
          <w:docGrid w:linePitch="381"/>
        </w:sectPr>
      </w:pPr>
      <w:r w:rsidRPr="000A620E">
        <w:rPr>
          <w:sz w:val="26"/>
          <w:szCs w:val="26"/>
        </w:rPr>
        <w:t xml:space="preserve">                                                                                                                             </w:t>
      </w:r>
    </w:p>
    <w:p w:rsidR="000A620E" w:rsidRPr="000A620E" w:rsidRDefault="000A620E" w:rsidP="000A620E">
      <w:pPr>
        <w:rPr>
          <w:sz w:val="26"/>
          <w:szCs w:val="26"/>
        </w:rPr>
      </w:pPr>
      <w:r w:rsidRPr="000A620E">
        <w:rPr>
          <w:sz w:val="26"/>
          <w:szCs w:val="26"/>
        </w:rPr>
        <w:lastRenderedPageBreak/>
        <w:t xml:space="preserve">                           </w:t>
      </w:r>
    </w:p>
    <w:p w:rsidR="000A620E" w:rsidRPr="00670BA7" w:rsidRDefault="000A620E" w:rsidP="000A620E">
      <w:pPr>
        <w:jc w:val="right"/>
        <w:rPr>
          <w:sz w:val="26"/>
          <w:szCs w:val="26"/>
        </w:rPr>
      </w:pPr>
      <w:r w:rsidRPr="00670BA7">
        <w:rPr>
          <w:sz w:val="26"/>
          <w:szCs w:val="26"/>
        </w:rPr>
        <w:t xml:space="preserve">    Приложение № 7</w:t>
      </w:r>
    </w:p>
    <w:p w:rsidR="000A620E" w:rsidRPr="00670BA7" w:rsidRDefault="000A620E" w:rsidP="000A620E">
      <w:pPr>
        <w:jc w:val="right"/>
        <w:rPr>
          <w:sz w:val="26"/>
          <w:szCs w:val="26"/>
        </w:rPr>
      </w:pPr>
      <w:r w:rsidRPr="00670BA7">
        <w:rPr>
          <w:sz w:val="26"/>
          <w:szCs w:val="26"/>
        </w:rPr>
        <w:t xml:space="preserve">к государственной программе </w:t>
      </w:r>
    </w:p>
    <w:p w:rsidR="000A620E" w:rsidRPr="00670BA7" w:rsidRDefault="000A620E" w:rsidP="000A620E">
      <w:pPr>
        <w:jc w:val="right"/>
        <w:rPr>
          <w:sz w:val="26"/>
          <w:szCs w:val="26"/>
        </w:rPr>
      </w:pPr>
    </w:p>
    <w:p w:rsidR="000A620E" w:rsidRPr="005F6658" w:rsidRDefault="000A620E" w:rsidP="000A620E">
      <w:pPr>
        <w:spacing w:after="120"/>
        <w:jc w:val="center"/>
      </w:pPr>
      <w:r w:rsidRPr="00670BA7">
        <w:rPr>
          <w:b/>
          <w:sz w:val="26"/>
          <w:szCs w:val="26"/>
        </w:rPr>
        <w:t xml:space="preserve">Ресурсное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консолидированных бюджетов муниципальных образований и юридических лиц на реализацию целей </w:t>
      </w:r>
      <w:r>
        <w:rPr>
          <w:b/>
          <w:sz w:val="26"/>
          <w:szCs w:val="26"/>
        </w:rPr>
        <w:t>г</w:t>
      </w:r>
      <w:r w:rsidRPr="00670BA7">
        <w:rPr>
          <w:b/>
          <w:sz w:val="26"/>
          <w:szCs w:val="26"/>
        </w:rPr>
        <w:t xml:space="preserve">осударственной программы </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233"/>
        <w:gridCol w:w="1043"/>
        <w:gridCol w:w="2409"/>
        <w:gridCol w:w="360"/>
        <w:gridCol w:w="898"/>
        <w:gridCol w:w="1419"/>
        <w:gridCol w:w="1107"/>
        <w:gridCol w:w="992"/>
        <w:gridCol w:w="11"/>
        <w:gridCol w:w="867"/>
        <w:gridCol w:w="1008"/>
        <w:gridCol w:w="851"/>
        <w:gridCol w:w="961"/>
        <w:gridCol w:w="31"/>
      </w:tblGrid>
      <w:tr w:rsidR="000A620E" w:rsidRPr="008B0BDA" w:rsidTr="000260EC">
        <w:trPr>
          <w:gridAfter w:val="1"/>
          <w:wAfter w:w="31" w:type="dxa"/>
        </w:trPr>
        <w:tc>
          <w:tcPr>
            <w:tcW w:w="1970" w:type="dxa"/>
            <w:vMerge w:val="restart"/>
          </w:tcPr>
          <w:p w:rsidR="000A620E" w:rsidRPr="008B0BDA" w:rsidRDefault="000A620E" w:rsidP="000A620E">
            <w:pPr>
              <w:jc w:val="center"/>
              <w:rPr>
                <w:sz w:val="22"/>
                <w:szCs w:val="22"/>
              </w:rPr>
            </w:pPr>
            <w:r w:rsidRPr="008B0BDA">
              <w:rPr>
                <w:sz w:val="22"/>
                <w:szCs w:val="22"/>
              </w:rPr>
              <w:t>Статус</w:t>
            </w:r>
          </w:p>
        </w:tc>
        <w:tc>
          <w:tcPr>
            <w:tcW w:w="2233" w:type="dxa"/>
            <w:vMerge w:val="restart"/>
          </w:tcPr>
          <w:p w:rsidR="000A620E" w:rsidRPr="008B0BDA" w:rsidRDefault="000A620E" w:rsidP="000A620E">
            <w:pPr>
              <w:jc w:val="center"/>
              <w:rPr>
                <w:sz w:val="22"/>
                <w:szCs w:val="22"/>
              </w:rPr>
            </w:pPr>
            <w:r w:rsidRPr="008B0BDA">
              <w:rPr>
                <w:sz w:val="22"/>
                <w:szCs w:val="22"/>
              </w:rPr>
              <w:t>Наименование государственной программы, подпрограммы государственной программы, основного мероприятия</w:t>
            </w:r>
          </w:p>
        </w:tc>
        <w:tc>
          <w:tcPr>
            <w:tcW w:w="3452" w:type="dxa"/>
            <w:gridSpan w:val="2"/>
            <w:vMerge w:val="restart"/>
          </w:tcPr>
          <w:p w:rsidR="000A620E" w:rsidRPr="008B0BDA" w:rsidRDefault="000A620E" w:rsidP="000A620E">
            <w:pPr>
              <w:jc w:val="center"/>
              <w:rPr>
                <w:sz w:val="22"/>
                <w:szCs w:val="22"/>
              </w:rPr>
            </w:pPr>
            <w:r w:rsidRPr="008B0BDA">
              <w:rPr>
                <w:sz w:val="22"/>
                <w:szCs w:val="22"/>
              </w:rPr>
              <w:t>Ответственный исполнитель, соисполнители</w:t>
            </w:r>
          </w:p>
        </w:tc>
        <w:tc>
          <w:tcPr>
            <w:tcW w:w="8474" w:type="dxa"/>
            <w:gridSpan w:val="10"/>
          </w:tcPr>
          <w:p w:rsidR="000A620E" w:rsidRPr="008B0BDA" w:rsidRDefault="000A620E" w:rsidP="000A620E">
            <w:pPr>
              <w:jc w:val="center"/>
              <w:rPr>
                <w:sz w:val="22"/>
                <w:szCs w:val="22"/>
              </w:rPr>
            </w:pPr>
            <w:r w:rsidRPr="008B0BDA">
              <w:rPr>
                <w:sz w:val="22"/>
                <w:szCs w:val="22"/>
              </w:rPr>
              <w:t>Оценка расходов (тыс. рублей), годы</w:t>
            </w:r>
          </w:p>
        </w:tc>
      </w:tr>
      <w:tr w:rsidR="000A620E" w:rsidRPr="000A620E" w:rsidTr="000260EC">
        <w:tc>
          <w:tcPr>
            <w:tcW w:w="1970" w:type="dxa"/>
            <w:vMerge/>
            <w:tcBorders>
              <w:bottom w:val="single" w:sz="4" w:space="0" w:color="auto"/>
            </w:tcBorders>
          </w:tcPr>
          <w:p w:rsidR="000A620E" w:rsidRPr="008B0BDA" w:rsidRDefault="000A620E" w:rsidP="000A620E">
            <w:pPr>
              <w:jc w:val="center"/>
              <w:rPr>
                <w:sz w:val="22"/>
                <w:szCs w:val="22"/>
              </w:rPr>
            </w:pPr>
          </w:p>
        </w:tc>
        <w:tc>
          <w:tcPr>
            <w:tcW w:w="2233" w:type="dxa"/>
            <w:vMerge/>
            <w:tcBorders>
              <w:bottom w:val="single" w:sz="4" w:space="0" w:color="auto"/>
            </w:tcBorders>
          </w:tcPr>
          <w:p w:rsidR="000A620E" w:rsidRPr="008B0BDA" w:rsidRDefault="000A620E" w:rsidP="000A620E">
            <w:pPr>
              <w:jc w:val="center"/>
              <w:rPr>
                <w:sz w:val="22"/>
                <w:szCs w:val="22"/>
              </w:rPr>
            </w:pPr>
          </w:p>
        </w:tc>
        <w:tc>
          <w:tcPr>
            <w:tcW w:w="3452" w:type="dxa"/>
            <w:gridSpan w:val="2"/>
            <w:vMerge/>
            <w:tcBorders>
              <w:bottom w:val="single" w:sz="4" w:space="0" w:color="auto"/>
            </w:tcBorders>
          </w:tcPr>
          <w:p w:rsidR="000A620E" w:rsidRPr="008B0BDA" w:rsidRDefault="000A620E" w:rsidP="000A620E">
            <w:pPr>
              <w:jc w:val="center"/>
              <w:rPr>
                <w:sz w:val="22"/>
                <w:szCs w:val="22"/>
              </w:rPr>
            </w:pPr>
          </w:p>
        </w:tc>
        <w:tc>
          <w:tcPr>
            <w:tcW w:w="360" w:type="dxa"/>
            <w:tcBorders>
              <w:bottom w:val="single" w:sz="4" w:space="0" w:color="auto"/>
              <w:right w:val="nil"/>
            </w:tcBorders>
          </w:tcPr>
          <w:p w:rsidR="000A620E" w:rsidRPr="008B0BDA" w:rsidRDefault="000A620E" w:rsidP="000A620E">
            <w:pPr>
              <w:jc w:val="center"/>
              <w:rPr>
                <w:sz w:val="22"/>
                <w:szCs w:val="22"/>
              </w:rPr>
            </w:pPr>
          </w:p>
        </w:tc>
        <w:tc>
          <w:tcPr>
            <w:tcW w:w="898" w:type="dxa"/>
            <w:tcBorders>
              <w:left w:val="nil"/>
              <w:bottom w:val="single" w:sz="4" w:space="0" w:color="auto"/>
            </w:tcBorders>
          </w:tcPr>
          <w:p w:rsidR="000A620E" w:rsidRPr="008B0BDA" w:rsidRDefault="000A620E" w:rsidP="000A620E">
            <w:pPr>
              <w:ind w:left="-364"/>
              <w:jc w:val="center"/>
              <w:rPr>
                <w:sz w:val="22"/>
                <w:szCs w:val="22"/>
              </w:rPr>
            </w:pPr>
            <w:r w:rsidRPr="008B0BDA">
              <w:rPr>
                <w:sz w:val="22"/>
                <w:szCs w:val="22"/>
              </w:rPr>
              <w:t>2013</w:t>
            </w:r>
          </w:p>
          <w:p w:rsidR="000A620E" w:rsidRPr="008B0BDA" w:rsidRDefault="000A620E" w:rsidP="000A620E">
            <w:pPr>
              <w:ind w:left="-364"/>
              <w:jc w:val="center"/>
              <w:rPr>
                <w:sz w:val="22"/>
                <w:szCs w:val="22"/>
              </w:rPr>
            </w:pPr>
            <w:r w:rsidRPr="008B0BDA">
              <w:rPr>
                <w:sz w:val="22"/>
                <w:szCs w:val="22"/>
              </w:rPr>
              <w:t>год</w:t>
            </w:r>
          </w:p>
        </w:tc>
        <w:tc>
          <w:tcPr>
            <w:tcW w:w="1419" w:type="dxa"/>
            <w:tcBorders>
              <w:bottom w:val="single" w:sz="4" w:space="0" w:color="auto"/>
            </w:tcBorders>
          </w:tcPr>
          <w:p w:rsidR="000A620E" w:rsidRPr="008B0BDA" w:rsidRDefault="000A620E" w:rsidP="000A620E">
            <w:pPr>
              <w:ind w:left="-81"/>
              <w:jc w:val="center"/>
              <w:rPr>
                <w:sz w:val="22"/>
                <w:szCs w:val="22"/>
              </w:rPr>
            </w:pPr>
            <w:r w:rsidRPr="008B0BDA">
              <w:rPr>
                <w:sz w:val="22"/>
                <w:szCs w:val="22"/>
              </w:rPr>
              <w:t>2014</w:t>
            </w:r>
          </w:p>
          <w:p w:rsidR="000A620E" w:rsidRPr="008B0BDA" w:rsidRDefault="000A620E" w:rsidP="000A620E">
            <w:pPr>
              <w:ind w:left="-81"/>
              <w:jc w:val="center"/>
              <w:rPr>
                <w:sz w:val="22"/>
                <w:szCs w:val="22"/>
              </w:rPr>
            </w:pPr>
            <w:r w:rsidRPr="008B0BDA">
              <w:rPr>
                <w:sz w:val="22"/>
                <w:szCs w:val="22"/>
              </w:rPr>
              <w:t>год</w:t>
            </w:r>
          </w:p>
        </w:tc>
        <w:tc>
          <w:tcPr>
            <w:tcW w:w="1107" w:type="dxa"/>
            <w:tcBorders>
              <w:bottom w:val="single" w:sz="4" w:space="0" w:color="auto"/>
            </w:tcBorders>
          </w:tcPr>
          <w:p w:rsidR="000A620E" w:rsidRPr="008B0BDA" w:rsidRDefault="000A620E" w:rsidP="000A620E">
            <w:pPr>
              <w:ind w:left="-81" w:right="-135"/>
              <w:jc w:val="center"/>
              <w:rPr>
                <w:sz w:val="22"/>
                <w:szCs w:val="22"/>
              </w:rPr>
            </w:pPr>
            <w:r w:rsidRPr="008B0BDA">
              <w:rPr>
                <w:sz w:val="22"/>
                <w:szCs w:val="22"/>
              </w:rPr>
              <w:t>2015</w:t>
            </w:r>
          </w:p>
          <w:p w:rsidR="000A620E" w:rsidRPr="008B0BDA" w:rsidRDefault="000A620E" w:rsidP="000A620E">
            <w:pPr>
              <w:ind w:left="-81" w:right="-135"/>
              <w:jc w:val="center"/>
              <w:rPr>
                <w:sz w:val="22"/>
                <w:szCs w:val="22"/>
              </w:rPr>
            </w:pPr>
            <w:r w:rsidRPr="008B0BDA">
              <w:rPr>
                <w:sz w:val="22"/>
                <w:szCs w:val="22"/>
              </w:rPr>
              <w:t>год</w:t>
            </w:r>
          </w:p>
        </w:tc>
        <w:tc>
          <w:tcPr>
            <w:tcW w:w="1003" w:type="dxa"/>
            <w:gridSpan w:val="2"/>
            <w:tcBorders>
              <w:bottom w:val="single" w:sz="4" w:space="0" w:color="auto"/>
            </w:tcBorders>
          </w:tcPr>
          <w:p w:rsidR="000A620E" w:rsidRPr="008B0BDA" w:rsidRDefault="000A620E" w:rsidP="000A620E">
            <w:pPr>
              <w:ind w:left="-81" w:right="-135"/>
              <w:jc w:val="center"/>
              <w:rPr>
                <w:sz w:val="22"/>
                <w:szCs w:val="22"/>
              </w:rPr>
            </w:pPr>
            <w:r w:rsidRPr="008B0BDA">
              <w:rPr>
                <w:sz w:val="22"/>
                <w:szCs w:val="22"/>
              </w:rPr>
              <w:t>2016</w:t>
            </w:r>
          </w:p>
          <w:p w:rsidR="000A620E" w:rsidRPr="008B0BDA" w:rsidRDefault="000A620E" w:rsidP="000A620E">
            <w:pPr>
              <w:ind w:left="-81" w:right="-135"/>
              <w:jc w:val="center"/>
              <w:rPr>
                <w:sz w:val="22"/>
                <w:szCs w:val="22"/>
              </w:rPr>
            </w:pPr>
            <w:r w:rsidRPr="008B0BDA">
              <w:rPr>
                <w:sz w:val="22"/>
                <w:szCs w:val="22"/>
              </w:rPr>
              <w:t>год</w:t>
            </w:r>
          </w:p>
        </w:tc>
        <w:tc>
          <w:tcPr>
            <w:tcW w:w="867" w:type="dxa"/>
            <w:tcBorders>
              <w:bottom w:val="single" w:sz="4" w:space="0" w:color="auto"/>
            </w:tcBorders>
          </w:tcPr>
          <w:p w:rsidR="000A620E" w:rsidRPr="008B0BDA" w:rsidRDefault="000A620E" w:rsidP="000A620E">
            <w:pPr>
              <w:ind w:left="-81" w:right="-135"/>
              <w:jc w:val="center"/>
              <w:rPr>
                <w:sz w:val="22"/>
                <w:szCs w:val="22"/>
              </w:rPr>
            </w:pPr>
            <w:r w:rsidRPr="008B0BDA">
              <w:rPr>
                <w:sz w:val="22"/>
                <w:szCs w:val="22"/>
              </w:rPr>
              <w:t>2017</w:t>
            </w:r>
          </w:p>
          <w:p w:rsidR="000A620E" w:rsidRPr="008B0BDA" w:rsidRDefault="000A620E" w:rsidP="000A620E">
            <w:pPr>
              <w:ind w:left="-81" w:right="-135"/>
              <w:jc w:val="center"/>
              <w:rPr>
                <w:sz w:val="22"/>
                <w:szCs w:val="22"/>
              </w:rPr>
            </w:pPr>
            <w:r w:rsidRPr="008B0BDA">
              <w:rPr>
                <w:sz w:val="22"/>
                <w:szCs w:val="22"/>
              </w:rPr>
              <w:t>год</w:t>
            </w:r>
          </w:p>
        </w:tc>
        <w:tc>
          <w:tcPr>
            <w:tcW w:w="1008" w:type="dxa"/>
            <w:tcBorders>
              <w:bottom w:val="single" w:sz="4" w:space="0" w:color="auto"/>
            </w:tcBorders>
          </w:tcPr>
          <w:p w:rsidR="000A620E" w:rsidRPr="008B0BDA" w:rsidRDefault="000A620E" w:rsidP="000A620E">
            <w:pPr>
              <w:ind w:left="-81" w:right="-135"/>
              <w:jc w:val="center"/>
              <w:rPr>
                <w:sz w:val="22"/>
                <w:szCs w:val="22"/>
              </w:rPr>
            </w:pPr>
            <w:r w:rsidRPr="008B0BDA">
              <w:rPr>
                <w:sz w:val="22"/>
                <w:szCs w:val="22"/>
              </w:rPr>
              <w:t>2018</w:t>
            </w:r>
          </w:p>
          <w:p w:rsidR="000A620E" w:rsidRPr="008B0BDA" w:rsidRDefault="000A620E" w:rsidP="000A620E">
            <w:pPr>
              <w:ind w:left="-81" w:right="-135"/>
              <w:jc w:val="center"/>
              <w:rPr>
                <w:sz w:val="22"/>
                <w:szCs w:val="22"/>
              </w:rPr>
            </w:pPr>
            <w:r w:rsidRPr="008B0BDA">
              <w:rPr>
                <w:sz w:val="22"/>
                <w:szCs w:val="22"/>
              </w:rPr>
              <w:t>год</w:t>
            </w:r>
          </w:p>
        </w:tc>
        <w:tc>
          <w:tcPr>
            <w:tcW w:w="851" w:type="dxa"/>
            <w:tcBorders>
              <w:bottom w:val="single" w:sz="4" w:space="0" w:color="auto"/>
            </w:tcBorders>
          </w:tcPr>
          <w:p w:rsidR="000A620E" w:rsidRPr="008B0BDA" w:rsidRDefault="000A620E" w:rsidP="000A620E">
            <w:pPr>
              <w:ind w:left="-81" w:right="-135"/>
              <w:jc w:val="center"/>
              <w:rPr>
                <w:sz w:val="22"/>
                <w:szCs w:val="22"/>
              </w:rPr>
            </w:pPr>
            <w:r w:rsidRPr="008B0BDA">
              <w:rPr>
                <w:sz w:val="22"/>
                <w:szCs w:val="22"/>
              </w:rPr>
              <w:t>2019</w:t>
            </w:r>
          </w:p>
          <w:p w:rsidR="000A620E" w:rsidRPr="008B0BDA" w:rsidRDefault="000A620E" w:rsidP="000A620E">
            <w:pPr>
              <w:ind w:left="-81" w:right="-135"/>
              <w:jc w:val="center"/>
              <w:rPr>
                <w:sz w:val="22"/>
                <w:szCs w:val="22"/>
              </w:rPr>
            </w:pPr>
            <w:r w:rsidRPr="008B0BDA">
              <w:rPr>
                <w:sz w:val="22"/>
                <w:szCs w:val="22"/>
              </w:rPr>
              <w:t>год</w:t>
            </w:r>
          </w:p>
        </w:tc>
        <w:tc>
          <w:tcPr>
            <w:tcW w:w="992" w:type="dxa"/>
            <w:gridSpan w:val="2"/>
            <w:tcBorders>
              <w:bottom w:val="single" w:sz="4" w:space="0" w:color="auto"/>
            </w:tcBorders>
          </w:tcPr>
          <w:p w:rsidR="000A620E" w:rsidRPr="008B0BDA" w:rsidRDefault="000A620E" w:rsidP="000A620E">
            <w:pPr>
              <w:ind w:left="-81" w:right="-135"/>
              <w:jc w:val="center"/>
              <w:rPr>
                <w:sz w:val="22"/>
                <w:szCs w:val="22"/>
              </w:rPr>
            </w:pPr>
            <w:r w:rsidRPr="008B0BDA">
              <w:rPr>
                <w:sz w:val="22"/>
                <w:szCs w:val="22"/>
              </w:rPr>
              <w:t>2020</w:t>
            </w:r>
          </w:p>
          <w:p w:rsidR="000A620E" w:rsidRPr="008B0BDA" w:rsidRDefault="000A620E" w:rsidP="000A620E">
            <w:pPr>
              <w:ind w:left="-81" w:right="-135"/>
              <w:jc w:val="center"/>
              <w:rPr>
                <w:sz w:val="22"/>
                <w:szCs w:val="22"/>
              </w:rPr>
            </w:pPr>
            <w:r w:rsidRPr="008B0BDA">
              <w:rPr>
                <w:sz w:val="22"/>
                <w:szCs w:val="22"/>
              </w:rPr>
              <w:t>год</w:t>
            </w:r>
          </w:p>
        </w:tc>
      </w:tr>
      <w:tr w:rsidR="000A620E" w:rsidRPr="000A620E" w:rsidTr="000260EC">
        <w:tc>
          <w:tcPr>
            <w:tcW w:w="1970" w:type="dxa"/>
            <w:tcBorders>
              <w:top w:val="single" w:sz="4" w:space="0" w:color="auto"/>
              <w:left w:val="single" w:sz="4" w:space="0" w:color="auto"/>
              <w:bottom w:val="single" w:sz="4" w:space="0" w:color="auto"/>
              <w:right w:val="single" w:sz="4" w:space="0" w:color="auto"/>
            </w:tcBorders>
          </w:tcPr>
          <w:p w:rsidR="000A620E" w:rsidRPr="008B0BDA" w:rsidRDefault="000A620E" w:rsidP="000A620E">
            <w:pPr>
              <w:jc w:val="center"/>
              <w:rPr>
                <w:sz w:val="22"/>
                <w:szCs w:val="22"/>
              </w:rPr>
            </w:pPr>
            <w:r w:rsidRPr="008B0BDA">
              <w:rPr>
                <w:sz w:val="22"/>
                <w:szCs w:val="22"/>
              </w:rPr>
              <w:t>1</w:t>
            </w:r>
          </w:p>
        </w:tc>
        <w:tc>
          <w:tcPr>
            <w:tcW w:w="2233" w:type="dxa"/>
            <w:tcBorders>
              <w:top w:val="single" w:sz="4" w:space="0" w:color="auto"/>
              <w:left w:val="single" w:sz="4" w:space="0" w:color="auto"/>
              <w:bottom w:val="single" w:sz="4" w:space="0" w:color="auto"/>
              <w:right w:val="single" w:sz="4" w:space="0" w:color="auto"/>
            </w:tcBorders>
          </w:tcPr>
          <w:p w:rsidR="000A620E" w:rsidRPr="008B0BDA" w:rsidRDefault="000A620E" w:rsidP="000A620E">
            <w:pPr>
              <w:jc w:val="center"/>
              <w:rPr>
                <w:sz w:val="22"/>
                <w:szCs w:val="22"/>
              </w:rPr>
            </w:pPr>
            <w:r w:rsidRPr="008B0BDA">
              <w:rPr>
                <w:sz w:val="22"/>
                <w:szCs w:val="22"/>
              </w:rPr>
              <w:t>2</w:t>
            </w:r>
          </w:p>
        </w:tc>
        <w:tc>
          <w:tcPr>
            <w:tcW w:w="3452" w:type="dxa"/>
            <w:gridSpan w:val="2"/>
            <w:tcBorders>
              <w:top w:val="single" w:sz="4" w:space="0" w:color="auto"/>
              <w:left w:val="single" w:sz="4" w:space="0" w:color="auto"/>
              <w:bottom w:val="single" w:sz="4" w:space="0" w:color="auto"/>
              <w:right w:val="single" w:sz="4" w:space="0" w:color="auto"/>
            </w:tcBorders>
          </w:tcPr>
          <w:p w:rsidR="000A620E" w:rsidRPr="008B0BDA" w:rsidRDefault="000A620E" w:rsidP="000A620E">
            <w:pPr>
              <w:jc w:val="center"/>
              <w:rPr>
                <w:sz w:val="22"/>
                <w:szCs w:val="22"/>
              </w:rPr>
            </w:pPr>
            <w:r w:rsidRPr="008B0BDA">
              <w:rPr>
                <w:sz w:val="22"/>
                <w:szCs w:val="22"/>
              </w:rPr>
              <w:t>3</w:t>
            </w:r>
          </w:p>
        </w:tc>
        <w:tc>
          <w:tcPr>
            <w:tcW w:w="360" w:type="dxa"/>
            <w:tcBorders>
              <w:top w:val="single" w:sz="4" w:space="0" w:color="auto"/>
              <w:left w:val="single" w:sz="4" w:space="0" w:color="auto"/>
              <w:bottom w:val="single" w:sz="4" w:space="0" w:color="auto"/>
              <w:right w:val="nil"/>
            </w:tcBorders>
          </w:tcPr>
          <w:p w:rsidR="000A620E" w:rsidRPr="008B0BDA" w:rsidRDefault="000A620E" w:rsidP="000A620E">
            <w:pPr>
              <w:jc w:val="center"/>
              <w:rPr>
                <w:sz w:val="22"/>
                <w:szCs w:val="22"/>
              </w:rPr>
            </w:pPr>
          </w:p>
        </w:tc>
        <w:tc>
          <w:tcPr>
            <w:tcW w:w="898" w:type="dxa"/>
            <w:tcBorders>
              <w:top w:val="single" w:sz="4" w:space="0" w:color="auto"/>
              <w:left w:val="nil"/>
              <w:bottom w:val="single" w:sz="4" w:space="0" w:color="auto"/>
              <w:right w:val="single" w:sz="4" w:space="0" w:color="auto"/>
            </w:tcBorders>
          </w:tcPr>
          <w:p w:rsidR="000A620E" w:rsidRPr="008B0BDA" w:rsidRDefault="000A620E" w:rsidP="000A620E">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0A620E" w:rsidRPr="008B0BDA" w:rsidRDefault="000A620E" w:rsidP="000A620E">
            <w:pPr>
              <w:ind w:left="-81"/>
              <w:jc w:val="center"/>
              <w:rPr>
                <w:sz w:val="22"/>
                <w:szCs w:val="22"/>
              </w:rPr>
            </w:pPr>
            <w:r w:rsidRPr="008B0BDA">
              <w:rPr>
                <w:sz w:val="22"/>
                <w:szCs w:val="22"/>
              </w:rPr>
              <w:t>5</w:t>
            </w:r>
          </w:p>
        </w:tc>
        <w:tc>
          <w:tcPr>
            <w:tcW w:w="1107" w:type="dxa"/>
            <w:tcBorders>
              <w:top w:val="single" w:sz="4" w:space="0" w:color="auto"/>
              <w:left w:val="single" w:sz="4" w:space="0" w:color="auto"/>
              <w:bottom w:val="single" w:sz="4" w:space="0" w:color="auto"/>
              <w:right w:val="single" w:sz="4" w:space="0" w:color="auto"/>
            </w:tcBorders>
          </w:tcPr>
          <w:p w:rsidR="000A620E" w:rsidRPr="008B0BDA" w:rsidRDefault="000A620E" w:rsidP="000A620E">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0A620E" w:rsidRPr="008B0BDA" w:rsidRDefault="000A620E" w:rsidP="000A620E">
            <w:pPr>
              <w:ind w:left="-81" w:right="-135"/>
              <w:jc w:val="center"/>
              <w:rPr>
                <w:sz w:val="22"/>
                <w:szCs w:val="22"/>
              </w:rPr>
            </w:pPr>
            <w:r w:rsidRPr="008B0BDA">
              <w:rPr>
                <w:sz w:val="22"/>
                <w:szCs w:val="22"/>
              </w:rPr>
              <w:t>7</w:t>
            </w:r>
          </w:p>
        </w:tc>
        <w:tc>
          <w:tcPr>
            <w:tcW w:w="878" w:type="dxa"/>
            <w:gridSpan w:val="2"/>
            <w:tcBorders>
              <w:top w:val="single" w:sz="4" w:space="0" w:color="auto"/>
              <w:left w:val="single" w:sz="4" w:space="0" w:color="auto"/>
              <w:bottom w:val="single" w:sz="4" w:space="0" w:color="auto"/>
              <w:right w:val="single" w:sz="4" w:space="0" w:color="auto"/>
            </w:tcBorders>
          </w:tcPr>
          <w:p w:rsidR="000A620E" w:rsidRPr="008B0BDA" w:rsidRDefault="000A620E" w:rsidP="000A620E">
            <w:pPr>
              <w:ind w:left="-81" w:right="-135"/>
              <w:jc w:val="center"/>
              <w:rPr>
                <w:sz w:val="22"/>
                <w:szCs w:val="22"/>
              </w:rPr>
            </w:pPr>
            <w:r w:rsidRPr="008B0BDA">
              <w:rPr>
                <w:sz w:val="22"/>
                <w:szCs w:val="22"/>
              </w:rPr>
              <w:t>8</w:t>
            </w:r>
          </w:p>
        </w:tc>
        <w:tc>
          <w:tcPr>
            <w:tcW w:w="1008" w:type="dxa"/>
            <w:tcBorders>
              <w:top w:val="single" w:sz="4" w:space="0" w:color="auto"/>
              <w:left w:val="single" w:sz="4" w:space="0" w:color="auto"/>
              <w:bottom w:val="single" w:sz="4" w:space="0" w:color="auto"/>
              <w:right w:val="single" w:sz="4" w:space="0" w:color="auto"/>
            </w:tcBorders>
          </w:tcPr>
          <w:p w:rsidR="000A620E" w:rsidRPr="008B0BDA" w:rsidRDefault="000A620E" w:rsidP="000A620E">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0A620E" w:rsidRPr="008B0BDA" w:rsidRDefault="000A620E" w:rsidP="000A620E">
            <w:pPr>
              <w:ind w:left="-81" w:right="-135"/>
              <w:jc w:val="center"/>
              <w:rPr>
                <w:sz w:val="22"/>
                <w:szCs w:val="22"/>
              </w:rPr>
            </w:pPr>
            <w:r w:rsidRPr="008B0BDA">
              <w:rPr>
                <w:sz w:val="22"/>
                <w:szCs w:val="22"/>
              </w:rPr>
              <w:t>10</w:t>
            </w:r>
          </w:p>
        </w:tc>
        <w:tc>
          <w:tcPr>
            <w:tcW w:w="992" w:type="dxa"/>
            <w:gridSpan w:val="2"/>
            <w:tcBorders>
              <w:top w:val="single" w:sz="4" w:space="0" w:color="auto"/>
              <w:left w:val="single" w:sz="4" w:space="0" w:color="auto"/>
              <w:bottom w:val="single" w:sz="4" w:space="0" w:color="auto"/>
              <w:right w:val="single" w:sz="4" w:space="0" w:color="auto"/>
            </w:tcBorders>
          </w:tcPr>
          <w:p w:rsidR="000A620E" w:rsidRPr="008B0BDA" w:rsidRDefault="000A620E" w:rsidP="000A620E">
            <w:pPr>
              <w:ind w:left="-81" w:right="-135"/>
              <w:jc w:val="center"/>
              <w:rPr>
                <w:sz w:val="22"/>
                <w:szCs w:val="22"/>
              </w:rPr>
            </w:pPr>
            <w:r w:rsidRPr="008B0BDA">
              <w:rPr>
                <w:sz w:val="22"/>
                <w:szCs w:val="22"/>
              </w:rPr>
              <w:t>11</w:t>
            </w:r>
          </w:p>
        </w:tc>
      </w:tr>
      <w:tr w:rsidR="000A620E" w:rsidRPr="000A620E" w:rsidTr="000260EC">
        <w:tc>
          <w:tcPr>
            <w:tcW w:w="1970" w:type="dxa"/>
            <w:vMerge w:val="restart"/>
            <w:tcBorders>
              <w:top w:val="single" w:sz="4" w:space="0" w:color="auto"/>
            </w:tcBorders>
          </w:tcPr>
          <w:p w:rsidR="000A620E" w:rsidRPr="008B0BDA" w:rsidRDefault="000A620E" w:rsidP="000A620E">
            <w:pPr>
              <w:jc w:val="both"/>
              <w:rPr>
                <w:sz w:val="22"/>
                <w:szCs w:val="22"/>
              </w:rPr>
            </w:pPr>
            <w:r w:rsidRPr="008B0BDA">
              <w:rPr>
                <w:sz w:val="22"/>
                <w:szCs w:val="22"/>
              </w:rPr>
              <w:t>Государственная программа</w:t>
            </w:r>
          </w:p>
        </w:tc>
        <w:tc>
          <w:tcPr>
            <w:tcW w:w="2233" w:type="dxa"/>
            <w:vMerge w:val="restart"/>
            <w:tcBorders>
              <w:top w:val="single" w:sz="4" w:space="0" w:color="auto"/>
            </w:tcBorders>
          </w:tcPr>
          <w:p w:rsidR="000A620E" w:rsidRPr="008B0BDA" w:rsidRDefault="000A620E" w:rsidP="000A620E">
            <w:pPr>
              <w:rPr>
                <w:sz w:val="22"/>
                <w:szCs w:val="22"/>
              </w:rPr>
            </w:pPr>
            <w:r w:rsidRPr="008B0BDA">
              <w:rPr>
                <w:sz w:val="22"/>
                <w:szCs w:val="22"/>
              </w:rPr>
              <w:t xml:space="preserve">Развитие </w:t>
            </w:r>
            <w:proofErr w:type="spellStart"/>
            <w:proofErr w:type="gramStart"/>
            <w:r w:rsidRPr="008B0BDA">
              <w:rPr>
                <w:sz w:val="22"/>
                <w:szCs w:val="22"/>
              </w:rPr>
              <w:t>агропро-мышленного</w:t>
            </w:r>
            <w:proofErr w:type="spellEnd"/>
            <w:proofErr w:type="gramEnd"/>
            <w:r w:rsidRPr="008B0BDA">
              <w:rPr>
                <w:sz w:val="22"/>
                <w:szCs w:val="22"/>
              </w:rPr>
              <w:t xml:space="preserve"> ком-</w:t>
            </w:r>
            <w:proofErr w:type="spellStart"/>
            <w:r w:rsidRPr="008B0BDA">
              <w:rPr>
                <w:sz w:val="22"/>
                <w:szCs w:val="22"/>
              </w:rPr>
              <w:t>плекса</w:t>
            </w:r>
            <w:proofErr w:type="spellEnd"/>
            <w:r w:rsidRPr="008B0BDA">
              <w:rPr>
                <w:sz w:val="22"/>
                <w:szCs w:val="22"/>
              </w:rPr>
              <w:t xml:space="preserve"> и охотничьего хозяйства </w:t>
            </w:r>
            <w:proofErr w:type="spellStart"/>
            <w:r w:rsidRPr="008B0BDA">
              <w:rPr>
                <w:sz w:val="22"/>
                <w:szCs w:val="22"/>
              </w:rPr>
              <w:t>Респуб</w:t>
            </w:r>
            <w:proofErr w:type="spellEnd"/>
            <w:r w:rsidRPr="008B0BDA">
              <w:rPr>
                <w:sz w:val="22"/>
                <w:szCs w:val="22"/>
              </w:rPr>
              <w:t>-лики Карелия на 2013-2020 годы</w:t>
            </w:r>
          </w:p>
        </w:tc>
        <w:tc>
          <w:tcPr>
            <w:tcW w:w="3452" w:type="dxa"/>
            <w:gridSpan w:val="2"/>
            <w:tcBorders>
              <w:top w:val="single" w:sz="4" w:space="0" w:color="auto"/>
            </w:tcBorders>
          </w:tcPr>
          <w:p w:rsidR="000A620E" w:rsidRPr="008B0BDA" w:rsidRDefault="000A620E" w:rsidP="000A620E">
            <w:pPr>
              <w:rPr>
                <w:sz w:val="22"/>
                <w:szCs w:val="22"/>
              </w:rPr>
            </w:pPr>
            <w:r w:rsidRPr="008B0BDA">
              <w:rPr>
                <w:sz w:val="22"/>
                <w:szCs w:val="22"/>
              </w:rPr>
              <w:t>всего</w:t>
            </w:r>
          </w:p>
        </w:tc>
        <w:tc>
          <w:tcPr>
            <w:tcW w:w="1258" w:type="dxa"/>
            <w:gridSpan w:val="2"/>
            <w:tcBorders>
              <w:top w:val="single" w:sz="4" w:space="0" w:color="auto"/>
            </w:tcBorders>
          </w:tcPr>
          <w:p w:rsidR="000A620E" w:rsidRPr="008B0BDA" w:rsidRDefault="000A620E" w:rsidP="000A620E">
            <w:pPr>
              <w:ind w:left="34"/>
              <w:jc w:val="center"/>
              <w:rPr>
                <w:sz w:val="22"/>
                <w:szCs w:val="22"/>
              </w:rPr>
            </w:pPr>
            <w:r w:rsidRPr="008B0BDA">
              <w:rPr>
                <w:sz w:val="22"/>
                <w:szCs w:val="22"/>
              </w:rPr>
              <w:t>612615,24</w:t>
            </w:r>
          </w:p>
        </w:tc>
        <w:tc>
          <w:tcPr>
            <w:tcW w:w="1419" w:type="dxa"/>
            <w:tcBorders>
              <w:top w:val="single" w:sz="4" w:space="0" w:color="auto"/>
            </w:tcBorders>
          </w:tcPr>
          <w:p w:rsidR="000A620E" w:rsidRPr="008B0BDA" w:rsidRDefault="000A620E" w:rsidP="000A620E">
            <w:pPr>
              <w:ind w:left="-81"/>
              <w:jc w:val="center"/>
              <w:rPr>
                <w:sz w:val="22"/>
                <w:szCs w:val="22"/>
              </w:rPr>
            </w:pPr>
            <w:r w:rsidRPr="008B0BDA">
              <w:rPr>
                <w:sz w:val="22"/>
                <w:szCs w:val="22"/>
              </w:rPr>
              <w:t>514744,24</w:t>
            </w:r>
          </w:p>
        </w:tc>
        <w:tc>
          <w:tcPr>
            <w:tcW w:w="1107" w:type="dxa"/>
            <w:tcBorders>
              <w:top w:val="single" w:sz="4" w:space="0" w:color="auto"/>
            </w:tcBorders>
          </w:tcPr>
          <w:p w:rsidR="000A620E" w:rsidRPr="008B0BDA" w:rsidRDefault="000A620E" w:rsidP="000A620E">
            <w:pPr>
              <w:ind w:left="-81" w:right="-135"/>
              <w:jc w:val="center"/>
              <w:rPr>
                <w:sz w:val="22"/>
                <w:szCs w:val="22"/>
              </w:rPr>
            </w:pPr>
            <w:r w:rsidRPr="008B0BDA">
              <w:rPr>
                <w:sz w:val="22"/>
                <w:szCs w:val="22"/>
              </w:rPr>
              <w:t>457535,5</w:t>
            </w:r>
          </w:p>
        </w:tc>
        <w:tc>
          <w:tcPr>
            <w:tcW w:w="1003" w:type="dxa"/>
            <w:gridSpan w:val="2"/>
            <w:tcBorders>
              <w:top w:val="single" w:sz="4" w:space="0" w:color="auto"/>
            </w:tcBorders>
          </w:tcPr>
          <w:p w:rsidR="000A620E" w:rsidRPr="008B0BDA" w:rsidRDefault="000A620E" w:rsidP="000A620E">
            <w:pPr>
              <w:ind w:left="-81" w:right="-135"/>
              <w:jc w:val="center"/>
              <w:rPr>
                <w:sz w:val="22"/>
                <w:szCs w:val="22"/>
              </w:rPr>
            </w:pPr>
            <w:r w:rsidRPr="008B0BDA">
              <w:rPr>
                <w:sz w:val="22"/>
                <w:szCs w:val="22"/>
              </w:rPr>
              <w:t>462576,3</w:t>
            </w:r>
          </w:p>
        </w:tc>
        <w:tc>
          <w:tcPr>
            <w:tcW w:w="867" w:type="dxa"/>
            <w:tcBorders>
              <w:top w:val="single" w:sz="4" w:space="0" w:color="auto"/>
            </w:tcBorders>
          </w:tcPr>
          <w:p w:rsidR="000A620E" w:rsidRPr="008B0BDA" w:rsidRDefault="000A620E" w:rsidP="000A620E">
            <w:pPr>
              <w:ind w:left="-81" w:right="-135"/>
              <w:jc w:val="center"/>
              <w:rPr>
                <w:sz w:val="22"/>
                <w:szCs w:val="22"/>
              </w:rPr>
            </w:pPr>
            <w:r w:rsidRPr="008B0BDA">
              <w:rPr>
                <w:sz w:val="22"/>
                <w:szCs w:val="22"/>
              </w:rPr>
              <w:t>687598</w:t>
            </w:r>
          </w:p>
        </w:tc>
        <w:tc>
          <w:tcPr>
            <w:tcW w:w="1008" w:type="dxa"/>
            <w:tcBorders>
              <w:top w:val="single" w:sz="4" w:space="0" w:color="auto"/>
            </w:tcBorders>
          </w:tcPr>
          <w:p w:rsidR="000A620E" w:rsidRPr="008B0BDA" w:rsidRDefault="000A620E" w:rsidP="000A620E">
            <w:pPr>
              <w:ind w:left="-81" w:right="-135"/>
              <w:jc w:val="center"/>
              <w:rPr>
                <w:sz w:val="22"/>
                <w:szCs w:val="22"/>
              </w:rPr>
            </w:pPr>
            <w:r w:rsidRPr="008B0BDA">
              <w:rPr>
                <w:sz w:val="22"/>
                <w:szCs w:val="22"/>
              </w:rPr>
              <w:t>724936</w:t>
            </w:r>
          </w:p>
        </w:tc>
        <w:tc>
          <w:tcPr>
            <w:tcW w:w="851" w:type="dxa"/>
            <w:tcBorders>
              <w:top w:val="single" w:sz="4" w:space="0" w:color="auto"/>
            </w:tcBorders>
          </w:tcPr>
          <w:p w:rsidR="000A620E" w:rsidRPr="008B0BDA" w:rsidRDefault="000A620E" w:rsidP="000A620E">
            <w:pPr>
              <w:ind w:left="-81" w:right="-135"/>
              <w:jc w:val="center"/>
              <w:rPr>
                <w:sz w:val="22"/>
                <w:szCs w:val="22"/>
              </w:rPr>
            </w:pPr>
            <w:r w:rsidRPr="008B0BDA">
              <w:rPr>
                <w:sz w:val="22"/>
                <w:szCs w:val="22"/>
              </w:rPr>
              <w:t>762552</w:t>
            </w:r>
          </w:p>
        </w:tc>
        <w:tc>
          <w:tcPr>
            <w:tcW w:w="992" w:type="dxa"/>
            <w:gridSpan w:val="2"/>
            <w:tcBorders>
              <w:top w:val="single" w:sz="4" w:space="0" w:color="auto"/>
            </w:tcBorders>
          </w:tcPr>
          <w:p w:rsidR="000A620E" w:rsidRPr="008B0BDA" w:rsidRDefault="000A620E" w:rsidP="000A620E">
            <w:pPr>
              <w:ind w:left="-81" w:right="-135"/>
              <w:jc w:val="center"/>
              <w:rPr>
                <w:sz w:val="22"/>
                <w:szCs w:val="22"/>
              </w:rPr>
            </w:pPr>
            <w:r w:rsidRPr="008B0BDA">
              <w:rPr>
                <w:sz w:val="22"/>
                <w:szCs w:val="22"/>
              </w:rPr>
              <w:t>804886</w:t>
            </w:r>
          </w:p>
        </w:tc>
      </w:tr>
      <w:tr w:rsidR="000A620E" w:rsidRPr="000A620E" w:rsidTr="000260EC">
        <w:tc>
          <w:tcPr>
            <w:tcW w:w="1970" w:type="dxa"/>
            <w:vMerge/>
          </w:tcPr>
          <w:p w:rsidR="000A620E" w:rsidRPr="008B0BDA" w:rsidRDefault="000A620E" w:rsidP="000A620E">
            <w:pPr>
              <w:jc w:val="center"/>
              <w:rPr>
                <w:sz w:val="22"/>
                <w:szCs w:val="22"/>
              </w:rPr>
            </w:pPr>
          </w:p>
        </w:tc>
        <w:tc>
          <w:tcPr>
            <w:tcW w:w="2233" w:type="dxa"/>
            <w:vMerge/>
          </w:tcPr>
          <w:p w:rsidR="000A620E" w:rsidRPr="008B0BDA" w:rsidRDefault="000A620E" w:rsidP="000A620E">
            <w:pPr>
              <w:rPr>
                <w:sz w:val="22"/>
                <w:szCs w:val="22"/>
              </w:rPr>
            </w:pPr>
          </w:p>
        </w:tc>
        <w:tc>
          <w:tcPr>
            <w:tcW w:w="1043"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0260EC">
              <w:rPr>
                <w:sz w:val="22"/>
                <w:szCs w:val="22"/>
              </w:rPr>
              <w:t>-</w:t>
            </w:r>
            <w:r w:rsidRPr="008B0BDA">
              <w:rPr>
                <w:sz w:val="22"/>
                <w:szCs w:val="22"/>
              </w:rPr>
              <w:t>лики</w:t>
            </w:r>
            <w:proofErr w:type="gramEnd"/>
            <w:r w:rsidRPr="008B0BDA">
              <w:rPr>
                <w:sz w:val="22"/>
                <w:szCs w:val="22"/>
              </w:rPr>
              <w:t xml:space="preserve"> Карелия</w:t>
            </w:r>
          </w:p>
        </w:tc>
        <w:tc>
          <w:tcPr>
            <w:tcW w:w="2409"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федеральных средств</w:t>
            </w:r>
          </w:p>
        </w:tc>
        <w:tc>
          <w:tcPr>
            <w:tcW w:w="1258" w:type="dxa"/>
            <w:gridSpan w:val="2"/>
          </w:tcPr>
          <w:p w:rsidR="000A620E" w:rsidRPr="008B0BDA" w:rsidRDefault="000A620E" w:rsidP="000A620E">
            <w:pPr>
              <w:jc w:val="center"/>
              <w:rPr>
                <w:sz w:val="22"/>
                <w:szCs w:val="22"/>
              </w:rPr>
            </w:pPr>
            <w:r w:rsidRPr="008B0BDA">
              <w:rPr>
                <w:sz w:val="22"/>
                <w:szCs w:val="22"/>
              </w:rPr>
              <w:t>399150,79</w:t>
            </w:r>
          </w:p>
        </w:tc>
        <w:tc>
          <w:tcPr>
            <w:tcW w:w="1419" w:type="dxa"/>
          </w:tcPr>
          <w:p w:rsidR="000A620E" w:rsidRPr="008B0BDA" w:rsidRDefault="000A620E" w:rsidP="000A620E">
            <w:pPr>
              <w:ind w:left="-81"/>
              <w:jc w:val="center"/>
              <w:rPr>
                <w:sz w:val="22"/>
                <w:szCs w:val="22"/>
              </w:rPr>
            </w:pPr>
            <w:r w:rsidRPr="008B0BDA">
              <w:rPr>
                <w:sz w:val="22"/>
                <w:szCs w:val="22"/>
              </w:rPr>
              <w:t>332226,5</w:t>
            </w:r>
          </w:p>
        </w:tc>
        <w:tc>
          <w:tcPr>
            <w:tcW w:w="1107" w:type="dxa"/>
          </w:tcPr>
          <w:p w:rsidR="000A620E" w:rsidRPr="008B0BDA" w:rsidRDefault="000A620E" w:rsidP="000A620E">
            <w:pPr>
              <w:ind w:left="-81" w:right="-135"/>
              <w:jc w:val="center"/>
              <w:rPr>
                <w:sz w:val="22"/>
                <w:szCs w:val="22"/>
              </w:rPr>
            </w:pPr>
            <w:r w:rsidRPr="008B0BDA">
              <w:rPr>
                <w:sz w:val="22"/>
                <w:szCs w:val="22"/>
              </w:rPr>
              <w:t>289448,7</w:t>
            </w:r>
          </w:p>
        </w:tc>
        <w:tc>
          <w:tcPr>
            <w:tcW w:w="1003" w:type="dxa"/>
            <w:gridSpan w:val="2"/>
          </w:tcPr>
          <w:p w:rsidR="000A620E" w:rsidRPr="008B0BDA" w:rsidRDefault="000A620E" w:rsidP="000A620E">
            <w:pPr>
              <w:ind w:left="-81" w:right="-135"/>
              <w:jc w:val="center"/>
              <w:rPr>
                <w:sz w:val="22"/>
                <w:szCs w:val="22"/>
              </w:rPr>
            </w:pPr>
            <w:r w:rsidRPr="008B0BDA">
              <w:rPr>
                <w:sz w:val="22"/>
                <w:szCs w:val="22"/>
              </w:rPr>
              <w:t>294489,5</w:t>
            </w:r>
          </w:p>
        </w:tc>
        <w:tc>
          <w:tcPr>
            <w:tcW w:w="867" w:type="dxa"/>
          </w:tcPr>
          <w:p w:rsidR="000A620E" w:rsidRPr="008B0BDA" w:rsidRDefault="000A620E" w:rsidP="000A620E">
            <w:pPr>
              <w:ind w:left="-81" w:right="-135"/>
              <w:jc w:val="center"/>
              <w:rPr>
                <w:sz w:val="22"/>
                <w:szCs w:val="22"/>
              </w:rPr>
            </w:pPr>
            <w:r w:rsidRPr="008B0BDA">
              <w:rPr>
                <w:sz w:val="22"/>
                <w:szCs w:val="22"/>
              </w:rPr>
              <w:t>507897</w:t>
            </w:r>
          </w:p>
        </w:tc>
        <w:tc>
          <w:tcPr>
            <w:tcW w:w="1008" w:type="dxa"/>
          </w:tcPr>
          <w:p w:rsidR="000A620E" w:rsidRPr="008B0BDA" w:rsidRDefault="000A620E" w:rsidP="000A620E">
            <w:pPr>
              <w:ind w:left="-81" w:right="-135"/>
              <w:jc w:val="center"/>
              <w:rPr>
                <w:sz w:val="22"/>
                <w:szCs w:val="22"/>
              </w:rPr>
            </w:pPr>
            <w:r w:rsidRPr="008B0BDA">
              <w:rPr>
                <w:sz w:val="22"/>
                <w:szCs w:val="22"/>
              </w:rPr>
              <w:t>543195</w:t>
            </w:r>
          </w:p>
        </w:tc>
        <w:tc>
          <w:tcPr>
            <w:tcW w:w="851" w:type="dxa"/>
          </w:tcPr>
          <w:p w:rsidR="000A620E" w:rsidRPr="008B0BDA" w:rsidRDefault="000A620E" w:rsidP="000A620E">
            <w:pPr>
              <w:ind w:left="-81" w:right="-135"/>
              <w:jc w:val="center"/>
              <w:rPr>
                <w:sz w:val="22"/>
                <w:szCs w:val="22"/>
              </w:rPr>
            </w:pPr>
            <w:r w:rsidRPr="008B0BDA">
              <w:rPr>
                <w:sz w:val="22"/>
                <w:szCs w:val="22"/>
              </w:rPr>
              <w:t>578875</w:t>
            </w:r>
          </w:p>
        </w:tc>
        <w:tc>
          <w:tcPr>
            <w:tcW w:w="992" w:type="dxa"/>
            <w:gridSpan w:val="2"/>
          </w:tcPr>
          <w:p w:rsidR="000A620E" w:rsidRPr="008B0BDA" w:rsidRDefault="000A620E" w:rsidP="000A620E">
            <w:pPr>
              <w:ind w:left="-81" w:right="-135"/>
              <w:jc w:val="center"/>
              <w:rPr>
                <w:sz w:val="22"/>
                <w:szCs w:val="22"/>
              </w:rPr>
            </w:pPr>
            <w:r w:rsidRPr="008B0BDA">
              <w:rPr>
                <w:sz w:val="22"/>
                <w:szCs w:val="22"/>
              </w:rPr>
              <w:t>616339</w:t>
            </w:r>
          </w:p>
        </w:tc>
      </w:tr>
      <w:tr w:rsidR="000A620E" w:rsidRPr="000A620E" w:rsidTr="000260EC">
        <w:tc>
          <w:tcPr>
            <w:tcW w:w="1970" w:type="dxa"/>
            <w:vMerge/>
          </w:tcPr>
          <w:p w:rsidR="000A620E" w:rsidRPr="008B0BDA" w:rsidRDefault="000A620E" w:rsidP="000A620E">
            <w:pPr>
              <w:jc w:val="center"/>
              <w:rPr>
                <w:sz w:val="22"/>
                <w:szCs w:val="22"/>
              </w:rPr>
            </w:pPr>
          </w:p>
        </w:tc>
        <w:tc>
          <w:tcPr>
            <w:tcW w:w="2233" w:type="dxa"/>
            <w:vMerge/>
          </w:tcPr>
          <w:p w:rsidR="000A620E" w:rsidRPr="008B0BDA" w:rsidRDefault="000A620E" w:rsidP="000A620E">
            <w:pPr>
              <w:rPr>
                <w:sz w:val="22"/>
                <w:szCs w:val="22"/>
              </w:rPr>
            </w:pPr>
          </w:p>
        </w:tc>
        <w:tc>
          <w:tcPr>
            <w:tcW w:w="1043" w:type="dxa"/>
            <w:vMerge/>
          </w:tcPr>
          <w:p w:rsidR="000A620E" w:rsidRPr="008B0BDA" w:rsidRDefault="000A620E" w:rsidP="000A620E">
            <w:pPr>
              <w:rPr>
                <w:sz w:val="22"/>
                <w:szCs w:val="22"/>
              </w:rPr>
            </w:pPr>
          </w:p>
        </w:tc>
        <w:tc>
          <w:tcPr>
            <w:tcW w:w="2409"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0260EC">
              <w:rPr>
                <w:sz w:val="22"/>
                <w:szCs w:val="22"/>
              </w:rPr>
              <w:t>-</w:t>
            </w:r>
            <w:proofErr w:type="spellStart"/>
            <w:r w:rsidRPr="008B0BDA">
              <w:rPr>
                <w:sz w:val="22"/>
                <w:szCs w:val="22"/>
              </w:rPr>
              <w:t>щие</w:t>
            </w:r>
            <w:proofErr w:type="spellEnd"/>
            <w:proofErr w:type="gramEnd"/>
            <w:r w:rsidRPr="008B0BDA">
              <w:rPr>
                <w:sz w:val="22"/>
                <w:szCs w:val="22"/>
              </w:rPr>
              <w:t xml:space="preserve"> в бюджет </w:t>
            </w:r>
            <w:proofErr w:type="spellStart"/>
            <w:r w:rsidRPr="008B0BDA">
              <w:rPr>
                <w:sz w:val="22"/>
                <w:szCs w:val="22"/>
              </w:rPr>
              <w:t>Респуб</w:t>
            </w:r>
            <w:proofErr w:type="spellEnd"/>
            <w:r w:rsidR="000260EC">
              <w:rPr>
                <w:sz w:val="22"/>
                <w:szCs w:val="22"/>
              </w:rPr>
              <w:t>-</w:t>
            </w:r>
            <w:r w:rsidRPr="008B0BDA">
              <w:rPr>
                <w:sz w:val="22"/>
                <w:szCs w:val="22"/>
              </w:rPr>
              <w:t>лики Карелия  из федерального бюджета</w:t>
            </w:r>
          </w:p>
        </w:tc>
        <w:tc>
          <w:tcPr>
            <w:tcW w:w="1258" w:type="dxa"/>
            <w:gridSpan w:val="2"/>
          </w:tcPr>
          <w:p w:rsidR="000A620E" w:rsidRPr="008B0BDA" w:rsidRDefault="000A620E" w:rsidP="000A620E">
            <w:pPr>
              <w:ind w:left="34"/>
              <w:jc w:val="center"/>
              <w:rPr>
                <w:sz w:val="22"/>
                <w:szCs w:val="22"/>
              </w:rPr>
            </w:pPr>
            <w:r w:rsidRPr="008B0BDA">
              <w:rPr>
                <w:sz w:val="22"/>
                <w:szCs w:val="22"/>
              </w:rPr>
              <w:t>213464,45</w:t>
            </w:r>
          </w:p>
        </w:tc>
        <w:tc>
          <w:tcPr>
            <w:tcW w:w="1419" w:type="dxa"/>
          </w:tcPr>
          <w:p w:rsidR="000A620E" w:rsidRPr="008B0BDA" w:rsidRDefault="000A620E" w:rsidP="000A620E">
            <w:pPr>
              <w:ind w:left="-81"/>
              <w:jc w:val="center"/>
              <w:rPr>
                <w:sz w:val="22"/>
                <w:szCs w:val="22"/>
              </w:rPr>
            </w:pPr>
            <w:r w:rsidRPr="008B0BDA">
              <w:rPr>
                <w:sz w:val="22"/>
                <w:szCs w:val="22"/>
              </w:rPr>
              <w:t>179517,74</w:t>
            </w:r>
          </w:p>
        </w:tc>
        <w:tc>
          <w:tcPr>
            <w:tcW w:w="1107" w:type="dxa"/>
          </w:tcPr>
          <w:p w:rsidR="000A620E" w:rsidRPr="008B0BDA" w:rsidRDefault="000A620E" w:rsidP="000A620E">
            <w:pPr>
              <w:ind w:left="-81" w:right="-135"/>
              <w:jc w:val="center"/>
              <w:rPr>
                <w:sz w:val="22"/>
                <w:szCs w:val="22"/>
              </w:rPr>
            </w:pPr>
            <w:r w:rsidRPr="008B0BDA">
              <w:rPr>
                <w:sz w:val="22"/>
                <w:szCs w:val="22"/>
              </w:rPr>
              <w:t>168086,8</w:t>
            </w:r>
          </w:p>
        </w:tc>
        <w:tc>
          <w:tcPr>
            <w:tcW w:w="1003" w:type="dxa"/>
            <w:gridSpan w:val="2"/>
          </w:tcPr>
          <w:p w:rsidR="000A620E" w:rsidRPr="008B0BDA" w:rsidRDefault="000A620E" w:rsidP="000A620E">
            <w:pPr>
              <w:ind w:left="-81" w:right="-135"/>
              <w:jc w:val="center"/>
              <w:rPr>
                <w:sz w:val="22"/>
                <w:szCs w:val="22"/>
              </w:rPr>
            </w:pPr>
            <w:r w:rsidRPr="008B0BDA">
              <w:rPr>
                <w:sz w:val="22"/>
                <w:szCs w:val="22"/>
              </w:rPr>
              <w:t>168086,8</w:t>
            </w:r>
          </w:p>
        </w:tc>
        <w:tc>
          <w:tcPr>
            <w:tcW w:w="867" w:type="dxa"/>
          </w:tcPr>
          <w:p w:rsidR="000A620E" w:rsidRPr="008B0BDA" w:rsidRDefault="000A620E" w:rsidP="000A620E">
            <w:pPr>
              <w:ind w:left="-81" w:right="-135"/>
              <w:jc w:val="center"/>
              <w:rPr>
                <w:sz w:val="22"/>
                <w:szCs w:val="22"/>
              </w:rPr>
            </w:pPr>
            <w:r w:rsidRPr="008B0BDA">
              <w:rPr>
                <w:sz w:val="22"/>
                <w:szCs w:val="22"/>
              </w:rPr>
              <w:t>170801</w:t>
            </w:r>
          </w:p>
        </w:tc>
        <w:tc>
          <w:tcPr>
            <w:tcW w:w="1008" w:type="dxa"/>
          </w:tcPr>
          <w:p w:rsidR="000A620E" w:rsidRPr="008B0BDA" w:rsidRDefault="000A620E" w:rsidP="000A620E">
            <w:pPr>
              <w:ind w:left="-81" w:right="-135"/>
              <w:jc w:val="center"/>
              <w:rPr>
                <w:sz w:val="22"/>
                <w:szCs w:val="22"/>
              </w:rPr>
            </w:pPr>
            <w:r w:rsidRPr="008B0BDA">
              <w:rPr>
                <w:sz w:val="22"/>
                <w:szCs w:val="22"/>
              </w:rPr>
              <w:t>172681</w:t>
            </w:r>
          </w:p>
        </w:tc>
        <w:tc>
          <w:tcPr>
            <w:tcW w:w="851" w:type="dxa"/>
          </w:tcPr>
          <w:p w:rsidR="000A620E" w:rsidRPr="008B0BDA" w:rsidRDefault="000A620E" w:rsidP="000A620E">
            <w:pPr>
              <w:ind w:left="-81" w:right="-135"/>
              <w:jc w:val="center"/>
              <w:rPr>
                <w:sz w:val="22"/>
                <w:szCs w:val="22"/>
              </w:rPr>
            </w:pPr>
            <w:r w:rsidRPr="008B0BDA">
              <w:rPr>
                <w:sz w:val="22"/>
                <w:szCs w:val="22"/>
              </w:rPr>
              <w:t>174841</w:t>
            </w:r>
          </w:p>
        </w:tc>
        <w:tc>
          <w:tcPr>
            <w:tcW w:w="992" w:type="dxa"/>
            <w:gridSpan w:val="2"/>
          </w:tcPr>
          <w:p w:rsidR="000A620E" w:rsidRPr="008B0BDA" w:rsidRDefault="000A620E" w:rsidP="000A620E">
            <w:pPr>
              <w:ind w:left="-81" w:right="-135"/>
              <w:jc w:val="center"/>
              <w:rPr>
                <w:sz w:val="22"/>
                <w:szCs w:val="22"/>
              </w:rPr>
            </w:pPr>
            <w:r w:rsidRPr="008B0BDA">
              <w:rPr>
                <w:sz w:val="22"/>
                <w:szCs w:val="22"/>
              </w:rPr>
              <w:t>176991</w:t>
            </w:r>
          </w:p>
        </w:tc>
      </w:tr>
      <w:tr w:rsidR="000A620E" w:rsidRPr="000A620E" w:rsidTr="000260EC">
        <w:tc>
          <w:tcPr>
            <w:tcW w:w="1970" w:type="dxa"/>
            <w:vMerge/>
          </w:tcPr>
          <w:p w:rsidR="000A620E" w:rsidRPr="008B0BDA" w:rsidRDefault="000A620E" w:rsidP="000A620E">
            <w:pPr>
              <w:jc w:val="center"/>
              <w:rPr>
                <w:sz w:val="22"/>
                <w:szCs w:val="22"/>
              </w:rPr>
            </w:pPr>
          </w:p>
        </w:tc>
        <w:tc>
          <w:tcPr>
            <w:tcW w:w="2233" w:type="dxa"/>
            <w:vMerge/>
          </w:tcPr>
          <w:p w:rsidR="000A620E" w:rsidRPr="008B0BDA" w:rsidRDefault="000A620E" w:rsidP="000A620E">
            <w:pPr>
              <w:rPr>
                <w:sz w:val="22"/>
                <w:szCs w:val="22"/>
              </w:rPr>
            </w:pPr>
          </w:p>
        </w:tc>
        <w:tc>
          <w:tcPr>
            <w:tcW w:w="345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1258" w:type="dxa"/>
            <w:gridSpan w:val="2"/>
          </w:tcPr>
          <w:p w:rsidR="000A620E" w:rsidRPr="008B0BDA" w:rsidRDefault="000A620E" w:rsidP="000A620E">
            <w:pPr>
              <w:ind w:left="34"/>
              <w:jc w:val="center"/>
              <w:rPr>
                <w:sz w:val="22"/>
                <w:szCs w:val="22"/>
              </w:rPr>
            </w:pPr>
          </w:p>
        </w:tc>
        <w:tc>
          <w:tcPr>
            <w:tcW w:w="1419" w:type="dxa"/>
          </w:tcPr>
          <w:p w:rsidR="000A620E" w:rsidRPr="008B0BDA" w:rsidRDefault="000A620E" w:rsidP="000A620E">
            <w:pPr>
              <w:ind w:left="-81"/>
              <w:jc w:val="center"/>
              <w:rPr>
                <w:sz w:val="22"/>
                <w:szCs w:val="22"/>
              </w:rPr>
            </w:pPr>
            <w:r w:rsidRPr="008B0BDA">
              <w:rPr>
                <w:sz w:val="22"/>
                <w:szCs w:val="22"/>
              </w:rPr>
              <w:t>3000</w:t>
            </w:r>
          </w:p>
        </w:tc>
        <w:tc>
          <w:tcPr>
            <w:tcW w:w="1107" w:type="dxa"/>
          </w:tcPr>
          <w:p w:rsidR="000A620E" w:rsidRPr="008B0BDA" w:rsidRDefault="000A620E" w:rsidP="000A620E">
            <w:pPr>
              <w:ind w:left="-81" w:right="-135"/>
              <w:jc w:val="center"/>
              <w:rPr>
                <w:sz w:val="22"/>
                <w:szCs w:val="22"/>
              </w:rPr>
            </w:pPr>
          </w:p>
        </w:tc>
        <w:tc>
          <w:tcPr>
            <w:tcW w:w="1003" w:type="dxa"/>
            <w:gridSpan w:val="2"/>
          </w:tcPr>
          <w:p w:rsidR="000A620E" w:rsidRPr="008B0BDA" w:rsidRDefault="000A620E" w:rsidP="000A620E">
            <w:pPr>
              <w:ind w:left="-81" w:right="-135"/>
              <w:jc w:val="center"/>
              <w:rPr>
                <w:sz w:val="22"/>
                <w:szCs w:val="22"/>
              </w:rPr>
            </w:pPr>
          </w:p>
        </w:tc>
        <w:tc>
          <w:tcPr>
            <w:tcW w:w="867" w:type="dxa"/>
          </w:tcPr>
          <w:p w:rsidR="000A620E" w:rsidRPr="008B0BDA" w:rsidRDefault="000A620E" w:rsidP="000A620E">
            <w:pPr>
              <w:ind w:left="-81" w:right="-135"/>
              <w:jc w:val="center"/>
              <w:rPr>
                <w:sz w:val="22"/>
                <w:szCs w:val="22"/>
              </w:rPr>
            </w:pPr>
            <w:r w:rsidRPr="008B0BDA">
              <w:rPr>
                <w:sz w:val="22"/>
                <w:szCs w:val="22"/>
              </w:rPr>
              <w:t xml:space="preserve"> 8900</w:t>
            </w:r>
          </w:p>
        </w:tc>
        <w:tc>
          <w:tcPr>
            <w:tcW w:w="1008" w:type="dxa"/>
          </w:tcPr>
          <w:p w:rsidR="000A620E" w:rsidRPr="008B0BDA" w:rsidRDefault="000A620E" w:rsidP="000A620E">
            <w:pPr>
              <w:ind w:left="-81" w:right="-135"/>
              <w:jc w:val="center"/>
              <w:rPr>
                <w:sz w:val="22"/>
                <w:szCs w:val="22"/>
              </w:rPr>
            </w:pPr>
            <w:r w:rsidRPr="008B0BDA">
              <w:rPr>
                <w:sz w:val="22"/>
                <w:szCs w:val="22"/>
              </w:rPr>
              <w:t>9060</w:t>
            </w:r>
          </w:p>
        </w:tc>
        <w:tc>
          <w:tcPr>
            <w:tcW w:w="851" w:type="dxa"/>
          </w:tcPr>
          <w:p w:rsidR="000A620E" w:rsidRPr="008B0BDA" w:rsidRDefault="000A620E" w:rsidP="000A620E">
            <w:pPr>
              <w:ind w:left="-81" w:right="-135"/>
              <w:jc w:val="center"/>
              <w:rPr>
                <w:sz w:val="22"/>
                <w:szCs w:val="22"/>
              </w:rPr>
            </w:pPr>
            <w:r w:rsidRPr="008B0BDA">
              <w:rPr>
                <w:sz w:val="22"/>
                <w:szCs w:val="22"/>
              </w:rPr>
              <w:t>8836</w:t>
            </w:r>
          </w:p>
        </w:tc>
        <w:tc>
          <w:tcPr>
            <w:tcW w:w="992" w:type="dxa"/>
            <w:gridSpan w:val="2"/>
          </w:tcPr>
          <w:p w:rsidR="000A620E" w:rsidRPr="008B0BDA" w:rsidRDefault="000A620E" w:rsidP="000A620E">
            <w:pPr>
              <w:ind w:left="-81" w:right="-135"/>
              <w:jc w:val="center"/>
              <w:rPr>
                <w:sz w:val="22"/>
                <w:szCs w:val="22"/>
              </w:rPr>
            </w:pPr>
            <w:r w:rsidRPr="008B0BDA">
              <w:rPr>
                <w:sz w:val="22"/>
                <w:szCs w:val="22"/>
              </w:rPr>
              <w:t>11556</w:t>
            </w:r>
          </w:p>
        </w:tc>
      </w:tr>
      <w:tr w:rsidR="000A620E" w:rsidRPr="000A620E" w:rsidTr="000260EC">
        <w:tc>
          <w:tcPr>
            <w:tcW w:w="1970" w:type="dxa"/>
            <w:vMerge/>
          </w:tcPr>
          <w:p w:rsidR="000A620E" w:rsidRPr="008B0BDA" w:rsidRDefault="000A620E" w:rsidP="000A620E">
            <w:pPr>
              <w:jc w:val="center"/>
              <w:rPr>
                <w:sz w:val="22"/>
                <w:szCs w:val="22"/>
              </w:rPr>
            </w:pPr>
          </w:p>
        </w:tc>
        <w:tc>
          <w:tcPr>
            <w:tcW w:w="2233" w:type="dxa"/>
            <w:vMerge/>
          </w:tcPr>
          <w:p w:rsidR="000A620E" w:rsidRPr="008B0BDA" w:rsidRDefault="000A620E" w:rsidP="000A620E">
            <w:pPr>
              <w:rPr>
                <w:sz w:val="22"/>
                <w:szCs w:val="22"/>
              </w:rPr>
            </w:pPr>
          </w:p>
        </w:tc>
        <w:tc>
          <w:tcPr>
            <w:tcW w:w="345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1258" w:type="dxa"/>
            <w:gridSpan w:val="2"/>
          </w:tcPr>
          <w:p w:rsidR="000A620E" w:rsidRPr="008B0BDA" w:rsidRDefault="000A620E" w:rsidP="000A620E">
            <w:pPr>
              <w:ind w:left="34"/>
              <w:jc w:val="center"/>
              <w:rPr>
                <w:sz w:val="22"/>
                <w:szCs w:val="22"/>
              </w:rPr>
            </w:pPr>
          </w:p>
        </w:tc>
        <w:tc>
          <w:tcPr>
            <w:tcW w:w="1419" w:type="dxa"/>
          </w:tcPr>
          <w:p w:rsidR="000A620E" w:rsidRPr="008B0BDA" w:rsidRDefault="000A620E" w:rsidP="000A620E">
            <w:pPr>
              <w:ind w:left="-81"/>
              <w:jc w:val="center"/>
              <w:rPr>
                <w:sz w:val="22"/>
                <w:szCs w:val="22"/>
              </w:rPr>
            </w:pPr>
          </w:p>
        </w:tc>
        <w:tc>
          <w:tcPr>
            <w:tcW w:w="1107" w:type="dxa"/>
          </w:tcPr>
          <w:p w:rsidR="000A620E" w:rsidRPr="008B0BDA" w:rsidRDefault="000A620E" w:rsidP="000A620E">
            <w:pPr>
              <w:ind w:left="-81" w:right="-135"/>
              <w:jc w:val="center"/>
              <w:rPr>
                <w:sz w:val="22"/>
                <w:szCs w:val="22"/>
              </w:rPr>
            </w:pPr>
          </w:p>
        </w:tc>
        <w:tc>
          <w:tcPr>
            <w:tcW w:w="1003" w:type="dxa"/>
            <w:gridSpan w:val="2"/>
          </w:tcPr>
          <w:p w:rsidR="000A620E" w:rsidRPr="008B0BDA" w:rsidRDefault="000A620E" w:rsidP="000A620E">
            <w:pPr>
              <w:ind w:left="-81" w:right="-135"/>
              <w:jc w:val="center"/>
              <w:rPr>
                <w:sz w:val="22"/>
                <w:szCs w:val="22"/>
              </w:rPr>
            </w:pPr>
          </w:p>
        </w:tc>
        <w:tc>
          <w:tcPr>
            <w:tcW w:w="867" w:type="dxa"/>
          </w:tcPr>
          <w:p w:rsidR="000A620E" w:rsidRPr="008B0BDA" w:rsidRDefault="000A620E" w:rsidP="000A620E">
            <w:pPr>
              <w:ind w:left="-81" w:right="-135"/>
              <w:jc w:val="center"/>
              <w:rPr>
                <w:sz w:val="22"/>
                <w:szCs w:val="22"/>
              </w:rPr>
            </w:pPr>
          </w:p>
        </w:tc>
        <w:tc>
          <w:tcPr>
            <w:tcW w:w="1008" w:type="dxa"/>
          </w:tcPr>
          <w:p w:rsidR="000A620E" w:rsidRPr="008B0BDA" w:rsidRDefault="000A620E" w:rsidP="000A620E">
            <w:pPr>
              <w:ind w:left="-81" w:right="-135"/>
              <w:jc w:val="center"/>
              <w:rPr>
                <w:sz w:val="22"/>
                <w:szCs w:val="22"/>
              </w:rPr>
            </w:pPr>
          </w:p>
        </w:tc>
        <w:tc>
          <w:tcPr>
            <w:tcW w:w="851" w:type="dxa"/>
          </w:tcPr>
          <w:p w:rsidR="000A620E" w:rsidRPr="008B0BDA" w:rsidRDefault="000A620E" w:rsidP="000A620E">
            <w:pPr>
              <w:ind w:left="-81" w:right="-135"/>
              <w:jc w:val="center"/>
              <w:rPr>
                <w:sz w:val="22"/>
                <w:szCs w:val="22"/>
              </w:rPr>
            </w:pPr>
          </w:p>
        </w:tc>
        <w:tc>
          <w:tcPr>
            <w:tcW w:w="992" w:type="dxa"/>
            <w:gridSpan w:val="2"/>
          </w:tcPr>
          <w:p w:rsidR="000A620E" w:rsidRPr="008B0BDA" w:rsidRDefault="000A620E" w:rsidP="000A620E">
            <w:pPr>
              <w:ind w:left="-81" w:right="-135"/>
              <w:jc w:val="center"/>
              <w:rPr>
                <w:sz w:val="22"/>
                <w:szCs w:val="22"/>
              </w:rPr>
            </w:pPr>
          </w:p>
        </w:tc>
      </w:tr>
      <w:tr w:rsidR="000A620E" w:rsidRPr="000A620E" w:rsidTr="000260EC">
        <w:tc>
          <w:tcPr>
            <w:tcW w:w="1970" w:type="dxa"/>
            <w:vMerge/>
          </w:tcPr>
          <w:p w:rsidR="000A620E" w:rsidRPr="008B0BDA" w:rsidRDefault="000A620E" w:rsidP="000A620E">
            <w:pPr>
              <w:jc w:val="center"/>
              <w:rPr>
                <w:sz w:val="22"/>
                <w:szCs w:val="22"/>
              </w:rPr>
            </w:pPr>
          </w:p>
        </w:tc>
        <w:tc>
          <w:tcPr>
            <w:tcW w:w="2233" w:type="dxa"/>
            <w:vMerge/>
          </w:tcPr>
          <w:p w:rsidR="000A620E" w:rsidRPr="008B0BDA" w:rsidRDefault="000A620E" w:rsidP="000A620E">
            <w:pPr>
              <w:rPr>
                <w:sz w:val="22"/>
                <w:szCs w:val="22"/>
              </w:rPr>
            </w:pPr>
          </w:p>
        </w:tc>
        <w:tc>
          <w:tcPr>
            <w:tcW w:w="3452" w:type="dxa"/>
            <w:gridSpan w:val="2"/>
          </w:tcPr>
          <w:p w:rsidR="000A620E" w:rsidRPr="008B0BDA" w:rsidRDefault="000A620E" w:rsidP="000A620E">
            <w:pPr>
              <w:rPr>
                <w:sz w:val="22"/>
                <w:szCs w:val="22"/>
              </w:rPr>
            </w:pPr>
            <w:r w:rsidRPr="008B0BDA">
              <w:rPr>
                <w:sz w:val="22"/>
                <w:szCs w:val="22"/>
              </w:rPr>
              <w:t>территориальные государственные внебюджетные фонды</w:t>
            </w:r>
          </w:p>
        </w:tc>
        <w:tc>
          <w:tcPr>
            <w:tcW w:w="1258" w:type="dxa"/>
            <w:gridSpan w:val="2"/>
          </w:tcPr>
          <w:p w:rsidR="000A620E" w:rsidRPr="008B0BDA" w:rsidRDefault="000A620E" w:rsidP="000A620E">
            <w:pPr>
              <w:ind w:left="34"/>
              <w:jc w:val="center"/>
              <w:rPr>
                <w:sz w:val="22"/>
                <w:szCs w:val="22"/>
              </w:rPr>
            </w:pPr>
          </w:p>
        </w:tc>
        <w:tc>
          <w:tcPr>
            <w:tcW w:w="1419" w:type="dxa"/>
          </w:tcPr>
          <w:p w:rsidR="000A620E" w:rsidRPr="008B0BDA" w:rsidRDefault="000A620E" w:rsidP="000A620E">
            <w:pPr>
              <w:ind w:left="-81"/>
              <w:jc w:val="center"/>
              <w:rPr>
                <w:sz w:val="22"/>
                <w:szCs w:val="22"/>
              </w:rPr>
            </w:pPr>
          </w:p>
        </w:tc>
        <w:tc>
          <w:tcPr>
            <w:tcW w:w="1107" w:type="dxa"/>
          </w:tcPr>
          <w:p w:rsidR="000A620E" w:rsidRPr="008B0BDA" w:rsidRDefault="000A620E" w:rsidP="000A620E">
            <w:pPr>
              <w:ind w:left="-81" w:right="-135"/>
              <w:jc w:val="center"/>
              <w:rPr>
                <w:sz w:val="22"/>
                <w:szCs w:val="22"/>
              </w:rPr>
            </w:pPr>
          </w:p>
        </w:tc>
        <w:tc>
          <w:tcPr>
            <w:tcW w:w="1003" w:type="dxa"/>
            <w:gridSpan w:val="2"/>
          </w:tcPr>
          <w:p w:rsidR="000A620E" w:rsidRPr="008B0BDA" w:rsidRDefault="000A620E" w:rsidP="000A620E">
            <w:pPr>
              <w:ind w:left="-81" w:right="-135"/>
              <w:jc w:val="center"/>
              <w:rPr>
                <w:sz w:val="22"/>
                <w:szCs w:val="22"/>
              </w:rPr>
            </w:pPr>
          </w:p>
        </w:tc>
        <w:tc>
          <w:tcPr>
            <w:tcW w:w="867" w:type="dxa"/>
          </w:tcPr>
          <w:p w:rsidR="000A620E" w:rsidRPr="008B0BDA" w:rsidRDefault="000A620E" w:rsidP="000A620E">
            <w:pPr>
              <w:ind w:left="-81" w:right="-135"/>
              <w:jc w:val="center"/>
              <w:rPr>
                <w:sz w:val="22"/>
                <w:szCs w:val="22"/>
              </w:rPr>
            </w:pPr>
          </w:p>
        </w:tc>
        <w:tc>
          <w:tcPr>
            <w:tcW w:w="1008" w:type="dxa"/>
          </w:tcPr>
          <w:p w:rsidR="000A620E" w:rsidRPr="008B0BDA" w:rsidRDefault="000A620E" w:rsidP="000A620E">
            <w:pPr>
              <w:ind w:left="-81" w:right="-135"/>
              <w:jc w:val="center"/>
              <w:rPr>
                <w:sz w:val="22"/>
                <w:szCs w:val="22"/>
              </w:rPr>
            </w:pPr>
          </w:p>
        </w:tc>
        <w:tc>
          <w:tcPr>
            <w:tcW w:w="851" w:type="dxa"/>
          </w:tcPr>
          <w:p w:rsidR="000A620E" w:rsidRPr="008B0BDA" w:rsidRDefault="000A620E" w:rsidP="000A620E">
            <w:pPr>
              <w:ind w:left="-81" w:right="-135"/>
              <w:jc w:val="center"/>
              <w:rPr>
                <w:sz w:val="22"/>
                <w:szCs w:val="22"/>
              </w:rPr>
            </w:pPr>
          </w:p>
        </w:tc>
        <w:tc>
          <w:tcPr>
            <w:tcW w:w="992" w:type="dxa"/>
            <w:gridSpan w:val="2"/>
          </w:tcPr>
          <w:p w:rsidR="000A620E" w:rsidRPr="008B0BDA" w:rsidRDefault="000A620E" w:rsidP="000A620E">
            <w:pPr>
              <w:ind w:left="-81" w:right="-135"/>
              <w:jc w:val="center"/>
              <w:rPr>
                <w:sz w:val="22"/>
                <w:szCs w:val="22"/>
              </w:rPr>
            </w:pPr>
          </w:p>
        </w:tc>
      </w:tr>
      <w:tr w:rsidR="000A620E" w:rsidRPr="000A620E" w:rsidTr="000260EC">
        <w:tc>
          <w:tcPr>
            <w:tcW w:w="1970" w:type="dxa"/>
            <w:vMerge/>
          </w:tcPr>
          <w:p w:rsidR="000A620E" w:rsidRPr="008B0BDA" w:rsidRDefault="000A620E" w:rsidP="000A620E">
            <w:pPr>
              <w:jc w:val="center"/>
              <w:rPr>
                <w:sz w:val="22"/>
                <w:szCs w:val="22"/>
              </w:rPr>
            </w:pPr>
          </w:p>
        </w:tc>
        <w:tc>
          <w:tcPr>
            <w:tcW w:w="2233" w:type="dxa"/>
            <w:vMerge/>
          </w:tcPr>
          <w:p w:rsidR="000A620E" w:rsidRPr="008B0BDA" w:rsidRDefault="000A620E" w:rsidP="000A620E">
            <w:pPr>
              <w:rPr>
                <w:sz w:val="22"/>
                <w:szCs w:val="22"/>
              </w:rPr>
            </w:pPr>
          </w:p>
        </w:tc>
        <w:tc>
          <w:tcPr>
            <w:tcW w:w="3452" w:type="dxa"/>
            <w:gridSpan w:val="2"/>
          </w:tcPr>
          <w:p w:rsidR="000A620E" w:rsidRPr="008B0BDA" w:rsidRDefault="000A620E" w:rsidP="000A620E">
            <w:pPr>
              <w:rPr>
                <w:sz w:val="22"/>
                <w:szCs w:val="22"/>
              </w:rPr>
            </w:pPr>
            <w:r w:rsidRPr="008B0BDA">
              <w:rPr>
                <w:sz w:val="22"/>
                <w:szCs w:val="22"/>
              </w:rPr>
              <w:t>юридические лица</w:t>
            </w:r>
          </w:p>
        </w:tc>
        <w:tc>
          <w:tcPr>
            <w:tcW w:w="1258" w:type="dxa"/>
            <w:gridSpan w:val="2"/>
          </w:tcPr>
          <w:p w:rsidR="000A620E" w:rsidRPr="008B0BDA" w:rsidRDefault="000A620E" w:rsidP="000A620E">
            <w:pPr>
              <w:ind w:left="34"/>
              <w:jc w:val="center"/>
              <w:rPr>
                <w:sz w:val="22"/>
                <w:szCs w:val="22"/>
              </w:rPr>
            </w:pPr>
          </w:p>
        </w:tc>
        <w:tc>
          <w:tcPr>
            <w:tcW w:w="1419" w:type="dxa"/>
          </w:tcPr>
          <w:p w:rsidR="000A620E" w:rsidRPr="008B0BDA" w:rsidRDefault="000A620E" w:rsidP="000A620E">
            <w:pPr>
              <w:ind w:left="-81"/>
              <w:jc w:val="center"/>
              <w:rPr>
                <w:sz w:val="22"/>
                <w:szCs w:val="22"/>
              </w:rPr>
            </w:pPr>
          </w:p>
        </w:tc>
        <w:tc>
          <w:tcPr>
            <w:tcW w:w="1107" w:type="dxa"/>
          </w:tcPr>
          <w:p w:rsidR="000A620E" w:rsidRPr="008B0BDA" w:rsidRDefault="000A620E" w:rsidP="000A620E">
            <w:pPr>
              <w:ind w:left="-81" w:right="-135"/>
              <w:jc w:val="center"/>
              <w:rPr>
                <w:sz w:val="22"/>
                <w:szCs w:val="22"/>
              </w:rPr>
            </w:pPr>
          </w:p>
        </w:tc>
        <w:tc>
          <w:tcPr>
            <w:tcW w:w="1003" w:type="dxa"/>
            <w:gridSpan w:val="2"/>
          </w:tcPr>
          <w:p w:rsidR="000A620E" w:rsidRPr="008B0BDA" w:rsidRDefault="000A620E" w:rsidP="000A620E">
            <w:pPr>
              <w:ind w:left="-81" w:right="-135"/>
              <w:jc w:val="center"/>
              <w:rPr>
                <w:sz w:val="22"/>
                <w:szCs w:val="22"/>
              </w:rPr>
            </w:pPr>
          </w:p>
        </w:tc>
        <w:tc>
          <w:tcPr>
            <w:tcW w:w="867" w:type="dxa"/>
          </w:tcPr>
          <w:p w:rsidR="000A620E" w:rsidRPr="008B0BDA" w:rsidRDefault="000A620E" w:rsidP="000A620E">
            <w:pPr>
              <w:ind w:left="-81" w:right="-135"/>
              <w:jc w:val="center"/>
              <w:rPr>
                <w:sz w:val="22"/>
                <w:szCs w:val="22"/>
              </w:rPr>
            </w:pPr>
          </w:p>
        </w:tc>
        <w:tc>
          <w:tcPr>
            <w:tcW w:w="1008" w:type="dxa"/>
          </w:tcPr>
          <w:p w:rsidR="000A620E" w:rsidRPr="008B0BDA" w:rsidRDefault="000A620E" w:rsidP="000A620E">
            <w:pPr>
              <w:ind w:left="-81" w:right="-135"/>
              <w:jc w:val="center"/>
              <w:rPr>
                <w:sz w:val="22"/>
                <w:szCs w:val="22"/>
              </w:rPr>
            </w:pPr>
          </w:p>
        </w:tc>
        <w:tc>
          <w:tcPr>
            <w:tcW w:w="851" w:type="dxa"/>
          </w:tcPr>
          <w:p w:rsidR="000A620E" w:rsidRPr="008B0BDA" w:rsidRDefault="000A620E" w:rsidP="000A620E">
            <w:pPr>
              <w:ind w:left="-81" w:right="-135"/>
              <w:jc w:val="center"/>
              <w:rPr>
                <w:sz w:val="22"/>
                <w:szCs w:val="22"/>
              </w:rPr>
            </w:pPr>
          </w:p>
        </w:tc>
        <w:tc>
          <w:tcPr>
            <w:tcW w:w="992" w:type="dxa"/>
            <w:gridSpan w:val="2"/>
          </w:tcPr>
          <w:p w:rsidR="000A620E" w:rsidRPr="008B0BDA" w:rsidRDefault="000A620E" w:rsidP="000A620E">
            <w:pPr>
              <w:ind w:left="-81" w:right="-135"/>
              <w:jc w:val="center"/>
              <w:rPr>
                <w:sz w:val="22"/>
                <w:szCs w:val="22"/>
              </w:rPr>
            </w:pPr>
          </w:p>
        </w:tc>
      </w:tr>
    </w:tbl>
    <w:p w:rsidR="000260EC" w:rsidRDefault="000260EC"/>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233"/>
        <w:gridCol w:w="1043"/>
        <w:gridCol w:w="2268"/>
        <w:gridCol w:w="501"/>
        <w:gridCol w:w="898"/>
        <w:gridCol w:w="1419"/>
        <w:gridCol w:w="1151"/>
        <w:gridCol w:w="948"/>
        <w:gridCol w:w="11"/>
        <w:gridCol w:w="867"/>
        <w:gridCol w:w="16"/>
        <w:gridCol w:w="992"/>
        <w:gridCol w:w="851"/>
        <w:gridCol w:w="992"/>
      </w:tblGrid>
      <w:tr w:rsidR="000260EC" w:rsidRPr="000A620E" w:rsidTr="000260EC">
        <w:tc>
          <w:tcPr>
            <w:tcW w:w="1970" w:type="dxa"/>
            <w:tcBorders>
              <w:top w:val="single" w:sz="4" w:space="0" w:color="auto"/>
              <w:left w:val="single" w:sz="4" w:space="0" w:color="auto"/>
              <w:bottom w:val="single" w:sz="4" w:space="0" w:color="auto"/>
              <w:right w:val="single" w:sz="4" w:space="0" w:color="auto"/>
            </w:tcBorders>
          </w:tcPr>
          <w:p w:rsidR="000260EC" w:rsidRPr="008B0BDA" w:rsidRDefault="000260EC" w:rsidP="006364AB">
            <w:pPr>
              <w:jc w:val="center"/>
              <w:rPr>
                <w:sz w:val="22"/>
                <w:szCs w:val="22"/>
              </w:rPr>
            </w:pPr>
            <w:r w:rsidRPr="008B0BDA">
              <w:rPr>
                <w:sz w:val="22"/>
                <w:szCs w:val="22"/>
              </w:rPr>
              <w:lastRenderedPageBreak/>
              <w:t>1</w:t>
            </w:r>
          </w:p>
        </w:tc>
        <w:tc>
          <w:tcPr>
            <w:tcW w:w="2233" w:type="dxa"/>
            <w:tcBorders>
              <w:top w:val="single" w:sz="4" w:space="0" w:color="auto"/>
              <w:left w:val="single" w:sz="4" w:space="0" w:color="auto"/>
              <w:bottom w:val="single" w:sz="4" w:space="0" w:color="auto"/>
              <w:right w:val="single" w:sz="4" w:space="0" w:color="auto"/>
            </w:tcBorders>
          </w:tcPr>
          <w:p w:rsidR="000260EC" w:rsidRPr="008B0BDA" w:rsidRDefault="000260EC" w:rsidP="006364AB">
            <w:pPr>
              <w:jc w:val="center"/>
              <w:rPr>
                <w:sz w:val="22"/>
                <w:szCs w:val="22"/>
              </w:rPr>
            </w:pPr>
            <w:r w:rsidRPr="008B0BDA">
              <w:rPr>
                <w:sz w:val="22"/>
                <w:szCs w:val="22"/>
              </w:rPr>
              <w:t>2</w:t>
            </w:r>
          </w:p>
        </w:tc>
        <w:tc>
          <w:tcPr>
            <w:tcW w:w="3311" w:type="dxa"/>
            <w:gridSpan w:val="2"/>
            <w:tcBorders>
              <w:top w:val="single" w:sz="4" w:space="0" w:color="auto"/>
              <w:left w:val="single" w:sz="4" w:space="0" w:color="auto"/>
              <w:bottom w:val="single" w:sz="4" w:space="0" w:color="auto"/>
              <w:right w:val="single" w:sz="4" w:space="0" w:color="auto"/>
            </w:tcBorders>
          </w:tcPr>
          <w:p w:rsidR="000260EC" w:rsidRPr="008B0BDA" w:rsidRDefault="000260EC" w:rsidP="006364AB">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0260EC" w:rsidRPr="008B0BDA" w:rsidRDefault="000260EC" w:rsidP="006364AB">
            <w:pPr>
              <w:jc w:val="center"/>
              <w:rPr>
                <w:sz w:val="22"/>
                <w:szCs w:val="22"/>
              </w:rPr>
            </w:pPr>
          </w:p>
        </w:tc>
        <w:tc>
          <w:tcPr>
            <w:tcW w:w="898" w:type="dxa"/>
            <w:tcBorders>
              <w:top w:val="single" w:sz="4" w:space="0" w:color="auto"/>
              <w:left w:val="nil"/>
              <w:bottom w:val="single" w:sz="4" w:space="0" w:color="auto"/>
              <w:right w:val="single" w:sz="4" w:space="0" w:color="auto"/>
            </w:tcBorders>
          </w:tcPr>
          <w:p w:rsidR="000260EC" w:rsidRPr="008B0BDA" w:rsidRDefault="000260EC" w:rsidP="006364AB">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0260EC" w:rsidRPr="008B0BDA" w:rsidRDefault="000260EC" w:rsidP="006364AB">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0260EC" w:rsidRPr="008B0BDA" w:rsidRDefault="000260EC" w:rsidP="006364AB">
            <w:pPr>
              <w:ind w:left="-81" w:right="-135"/>
              <w:jc w:val="center"/>
              <w:rPr>
                <w:sz w:val="22"/>
                <w:szCs w:val="22"/>
              </w:rPr>
            </w:pPr>
            <w:r w:rsidRPr="008B0BDA">
              <w:rPr>
                <w:sz w:val="22"/>
                <w:szCs w:val="22"/>
              </w:rPr>
              <w:t>6</w:t>
            </w:r>
          </w:p>
        </w:tc>
        <w:tc>
          <w:tcPr>
            <w:tcW w:w="948" w:type="dxa"/>
            <w:tcBorders>
              <w:top w:val="single" w:sz="4" w:space="0" w:color="auto"/>
              <w:left w:val="single" w:sz="4" w:space="0" w:color="auto"/>
              <w:bottom w:val="single" w:sz="4" w:space="0" w:color="auto"/>
              <w:right w:val="single" w:sz="4" w:space="0" w:color="auto"/>
            </w:tcBorders>
          </w:tcPr>
          <w:p w:rsidR="000260EC" w:rsidRPr="008B0BDA" w:rsidRDefault="000260EC" w:rsidP="006364AB">
            <w:pPr>
              <w:ind w:left="-81" w:right="-135"/>
              <w:jc w:val="center"/>
              <w:rPr>
                <w:sz w:val="22"/>
                <w:szCs w:val="22"/>
              </w:rPr>
            </w:pPr>
            <w:r w:rsidRPr="008B0BDA">
              <w:rPr>
                <w:sz w:val="22"/>
                <w:szCs w:val="22"/>
              </w:rPr>
              <w:t>7</w:t>
            </w:r>
          </w:p>
        </w:tc>
        <w:tc>
          <w:tcPr>
            <w:tcW w:w="878" w:type="dxa"/>
            <w:gridSpan w:val="2"/>
            <w:tcBorders>
              <w:top w:val="single" w:sz="4" w:space="0" w:color="auto"/>
              <w:left w:val="single" w:sz="4" w:space="0" w:color="auto"/>
              <w:bottom w:val="single" w:sz="4" w:space="0" w:color="auto"/>
              <w:right w:val="single" w:sz="4" w:space="0" w:color="auto"/>
            </w:tcBorders>
          </w:tcPr>
          <w:p w:rsidR="000260EC" w:rsidRPr="008B0BDA" w:rsidRDefault="000260EC" w:rsidP="006364AB">
            <w:pPr>
              <w:ind w:left="-81" w:right="-135"/>
              <w:jc w:val="center"/>
              <w:rPr>
                <w:sz w:val="22"/>
                <w:szCs w:val="22"/>
              </w:rPr>
            </w:pPr>
            <w:r w:rsidRPr="008B0BDA">
              <w:rPr>
                <w:sz w:val="22"/>
                <w:szCs w:val="22"/>
              </w:rPr>
              <w:t>8</w:t>
            </w:r>
          </w:p>
        </w:tc>
        <w:tc>
          <w:tcPr>
            <w:tcW w:w="1008" w:type="dxa"/>
            <w:gridSpan w:val="2"/>
            <w:tcBorders>
              <w:top w:val="single" w:sz="4" w:space="0" w:color="auto"/>
              <w:left w:val="single" w:sz="4" w:space="0" w:color="auto"/>
              <w:bottom w:val="single" w:sz="4" w:space="0" w:color="auto"/>
              <w:right w:val="single" w:sz="4" w:space="0" w:color="auto"/>
            </w:tcBorders>
          </w:tcPr>
          <w:p w:rsidR="000260EC" w:rsidRPr="008B0BDA" w:rsidRDefault="000260EC" w:rsidP="006364AB">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0260EC" w:rsidRPr="008B0BDA" w:rsidRDefault="000260EC" w:rsidP="006364AB">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0260EC" w:rsidRPr="008B0BDA" w:rsidRDefault="000260EC" w:rsidP="006364AB">
            <w:pPr>
              <w:ind w:left="-81" w:right="-135"/>
              <w:jc w:val="center"/>
              <w:rPr>
                <w:sz w:val="22"/>
                <w:szCs w:val="22"/>
              </w:rPr>
            </w:pPr>
            <w:r w:rsidRPr="008B0BDA">
              <w:rPr>
                <w:sz w:val="22"/>
                <w:szCs w:val="22"/>
              </w:rPr>
              <w:t>11</w:t>
            </w:r>
          </w:p>
        </w:tc>
      </w:tr>
      <w:tr w:rsidR="002318D2" w:rsidRPr="000A620E" w:rsidTr="000260EC">
        <w:tc>
          <w:tcPr>
            <w:tcW w:w="1970" w:type="dxa"/>
            <w:vMerge w:val="restart"/>
          </w:tcPr>
          <w:p w:rsidR="002318D2" w:rsidRPr="008B0BDA" w:rsidRDefault="002318D2" w:rsidP="000A620E">
            <w:pPr>
              <w:jc w:val="center"/>
              <w:rPr>
                <w:sz w:val="22"/>
                <w:szCs w:val="22"/>
              </w:rPr>
            </w:pPr>
          </w:p>
        </w:tc>
        <w:tc>
          <w:tcPr>
            <w:tcW w:w="2233" w:type="dxa"/>
            <w:vMerge w:val="restart"/>
          </w:tcPr>
          <w:p w:rsidR="002318D2" w:rsidRPr="008B0BDA" w:rsidRDefault="002318D2" w:rsidP="000A620E">
            <w:pPr>
              <w:rPr>
                <w:sz w:val="22"/>
                <w:szCs w:val="22"/>
              </w:rPr>
            </w:pPr>
          </w:p>
        </w:tc>
        <w:tc>
          <w:tcPr>
            <w:tcW w:w="3311" w:type="dxa"/>
            <w:gridSpan w:val="2"/>
          </w:tcPr>
          <w:p w:rsidR="002318D2" w:rsidRPr="008B0BDA" w:rsidRDefault="002318D2"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2"/>
          </w:tcPr>
          <w:p w:rsidR="002318D2" w:rsidRPr="008B0BDA" w:rsidRDefault="002318D2" w:rsidP="000A620E">
            <w:pPr>
              <w:ind w:left="34"/>
              <w:jc w:val="center"/>
              <w:rPr>
                <w:sz w:val="22"/>
                <w:szCs w:val="22"/>
                <w:lang w:val="en-US"/>
              </w:rPr>
            </w:pPr>
            <w:r w:rsidRPr="008B0BDA">
              <w:rPr>
                <w:sz w:val="22"/>
                <w:szCs w:val="22"/>
                <w:lang w:val="en-US"/>
              </w:rPr>
              <w:t>612615</w:t>
            </w:r>
            <w:r w:rsidRPr="008B0BDA">
              <w:rPr>
                <w:sz w:val="22"/>
                <w:szCs w:val="22"/>
              </w:rPr>
              <w:t>,2</w:t>
            </w:r>
            <w:r w:rsidRPr="008B0BDA">
              <w:rPr>
                <w:sz w:val="22"/>
                <w:szCs w:val="22"/>
                <w:lang w:val="en-US"/>
              </w:rPr>
              <w:t>24</w:t>
            </w:r>
          </w:p>
        </w:tc>
        <w:tc>
          <w:tcPr>
            <w:tcW w:w="1419" w:type="dxa"/>
          </w:tcPr>
          <w:p w:rsidR="002318D2" w:rsidRPr="008B0BDA" w:rsidRDefault="002318D2" w:rsidP="000A620E">
            <w:pPr>
              <w:ind w:left="-81"/>
              <w:jc w:val="center"/>
              <w:rPr>
                <w:sz w:val="22"/>
                <w:szCs w:val="22"/>
              </w:rPr>
            </w:pPr>
            <w:r w:rsidRPr="008B0BDA">
              <w:rPr>
                <w:sz w:val="22"/>
                <w:szCs w:val="22"/>
              </w:rPr>
              <w:t>496744,24</w:t>
            </w:r>
          </w:p>
        </w:tc>
        <w:tc>
          <w:tcPr>
            <w:tcW w:w="1151" w:type="dxa"/>
          </w:tcPr>
          <w:p w:rsidR="002318D2" w:rsidRPr="008B0BDA" w:rsidRDefault="002318D2" w:rsidP="000A620E">
            <w:pPr>
              <w:ind w:left="-81" w:right="-135"/>
              <w:jc w:val="center"/>
              <w:rPr>
                <w:sz w:val="22"/>
                <w:szCs w:val="22"/>
              </w:rPr>
            </w:pPr>
            <w:r w:rsidRPr="008B0BDA">
              <w:rPr>
                <w:sz w:val="22"/>
                <w:szCs w:val="22"/>
              </w:rPr>
              <w:t>441730,5</w:t>
            </w:r>
          </w:p>
        </w:tc>
        <w:tc>
          <w:tcPr>
            <w:tcW w:w="959" w:type="dxa"/>
            <w:gridSpan w:val="2"/>
          </w:tcPr>
          <w:p w:rsidR="002318D2" w:rsidRPr="008B0BDA" w:rsidRDefault="002318D2" w:rsidP="000A620E">
            <w:pPr>
              <w:ind w:left="-81" w:right="-135"/>
              <w:jc w:val="center"/>
              <w:rPr>
                <w:sz w:val="22"/>
                <w:szCs w:val="22"/>
              </w:rPr>
            </w:pPr>
            <w:r w:rsidRPr="008B0BDA">
              <w:rPr>
                <w:sz w:val="22"/>
                <w:szCs w:val="22"/>
              </w:rPr>
              <w:t>428281,3</w:t>
            </w:r>
          </w:p>
        </w:tc>
        <w:tc>
          <w:tcPr>
            <w:tcW w:w="867" w:type="dxa"/>
          </w:tcPr>
          <w:p w:rsidR="002318D2" w:rsidRPr="008B0BDA" w:rsidRDefault="002318D2" w:rsidP="000A620E">
            <w:pPr>
              <w:ind w:left="-81" w:right="-135"/>
              <w:jc w:val="center"/>
              <w:rPr>
                <w:sz w:val="22"/>
                <w:szCs w:val="22"/>
              </w:rPr>
            </w:pPr>
            <w:r w:rsidRPr="008B0BDA">
              <w:rPr>
                <w:sz w:val="22"/>
                <w:szCs w:val="22"/>
              </w:rPr>
              <w:t>633698</w:t>
            </w:r>
          </w:p>
        </w:tc>
        <w:tc>
          <w:tcPr>
            <w:tcW w:w="1008" w:type="dxa"/>
            <w:gridSpan w:val="2"/>
          </w:tcPr>
          <w:p w:rsidR="002318D2" w:rsidRPr="008B0BDA" w:rsidRDefault="002318D2" w:rsidP="000A620E">
            <w:pPr>
              <w:ind w:left="-81" w:right="-135"/>
              <w:jc w:val="center"/>
              <w:rPr>
                <w:sz w:val="22"/>
                <w:szCs w:val="22"/>
              </w:rPr>
            </w:pPr>
            <w:r w:rsidRPr="008B0BDA">
              <w:rPr>
                <w:sz w:val="22"/>
                <w:szCs w:val="22"/>
              </w:rPr>
              <w:t>669276</w:t>
            </w:r>
          </w:p>
        </w:tc>
        <w:tc>
          <w:tcPr>
            <w:tcW w:w="851" w:type="dxa"/>
          </w:tcPr>
          <w:p w:rsidR="002318D2" w:rsidRPr="008B0BDA" w:rsidRDefault="002318D2" w:rsidP="000A620E">
            <w:pPr>
              <w:ind w:left="-81" w:right="-135"/>
              <w:jc w:val="center"/>
              <w:rPr>
                <w:sz w:val="22"/>
                <w:szCs w:val="22"/>
              </w:rPr>
            </w:pPr>
            <w:r w:rsidRPr="008B0BDA">
              <w:rPr>
                <w:sz w:val="22"/>
                <w:szCs w:val="22"/>
              </w:rPr>
              <w:t>709356</w:t>
            </w:r>
          </w:p>
        </w:tc>
        <w:tc>
          <w:tcPr>
            <w:tcW w:w="992" w:type="dxa"/>
          </w:tcPr>
          <w:p w:rsidR="002318D2" w:rsidRPr="008B0BDA" w:rsidRDefault="002318D2" w:rsidP="000A620E">
            <w:pPr>
              <w:ind w:left="-81" w:right="-135"/>
              <w:jc w:val="center"/>
              <w:rPr>
                <w:sz w:val="22"/>
                <w:szCs w:val="22"/>
              </w:rPr>
            </w:pPr>
            <w:r w:rsidRPr="008B0BDA">
              <w:rPr>
                <w:sz w:val="22"/>
                <w:szCs w:val="22"/>
              </w:rPr>
              <w:t>754770</w:t>
            </w: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1043" w:type="dxa"/>
            <w:vMerge w:val="restart"/>
          </w:tcPr>
          <w:p w:rsidR="002318D2" w:rsidRPr="008B0BDA" w:rsidRDefault="002318D2"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2318D2" w:rsidRPr="008B0BDA" w:rsidRDefault="002318D2"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2"/>
            <w:tcBorders>
              <w:bottom w:val="single" w:sz="4" w:space="0" w:color="auto"/>
            </w:tcBorders>
          </w:tcPr>
          <w:p w:rsidR="002318D2" w:rsidRPr="008B0BDA" w:rsidRDefault="002318D2" w:rsidP="000A620E">
            <w:pPr>
              <w:ind w:left="34"/>
              <w:jc w:val="center"/>
              <w:rPr>
                <w:sz w:val="22"/>
                <w:szCs w:val="22"/>
                <w:lang w:val="en-US"/>
              </w:rPr>
            </w:pPr>
            <w:r w:rsidRPr="008B0BDA">
              <w:rPr>
                <w:sz w:val="22"/>
                <w:szCs w:val="22"/>
                <w:lang w:val="en-US"/>
              </w:rPr>
              <w:t>399150</w:t>
            </w:r>
            <w:r w:rsidRPr="008B0BDA">
              <w:rPr>
                <w:sz w:val="22"/>
                <w:szCs w:val="22"/>
              </w:rPr>
              <w:t>,</w:t>
            </w:r>
            <w:r w:rsidRPr="008B0BDA">
              <w:rPr>
                <w:sz w:val="22"/>
                <w:szCs w:val="22"/>
                <w:lang w:val="en-US"/>
              </w:rPr>
              <w:t>79</w:t>
            </w:r>
          </w:p>
        </w:tc>
        <w:tc>
          <w:tcPr>
            <w:tcW w:w="1419" w:type="dxa"/>
          </w:tcPr>
          <w:p w:rsidR="002318D2" w:rsidRPr="008B0BDA" w:rsidRDefault="002318D2" w:rsidP="000A620E">
            <w:pPr>
              <w:ind w:left="-108"/>
              <w:jc w:val="center"/>
              <w:rPr>
                <w:sz w:val="22"/>
                <w:szCs w:val="22"/>
              </w:rPr>
            </w:pPr>
            <w:r w:rsidRPr="008B0BDA">
              <w:rPr>
                <w:sz w:val="22"/>
                <w:szCs w:val="22"/>
              </w:rPr>
              <w:t>317226,5</w:t>
            </w:r>
          </w:p>
        </w:tc>
        <w:tc>
          <w:tcPr>
            <w:tcW w:w="1151" w:type="dxa"/>
          </w:tcPr>
          <w:p w:rsidR="002318D2" w:rsidRPr="008B0BDA" w:rsidRDefault="002318D2" w:rsidP="000A620E">
            <w:pPr>
              <w:ind w:left="-108" w:right="-108"/>
              <w:jc w:val="center"/>
              <w:rPr>
                <w:sz w:val="22"/>
                <w:szCs w:val="22"/>
              </w:rPr>
            </w:pPr>
            <w:r w:rsidRPr="008B0BDA">
              <w:rPr>
                <w:sz w:val="22"/>
                <w:szCs w:val="22"/>
              </w:rPr>
              <w:t>273643,7</w:t>
            </w:r>
          </w:p>
        </w:tc>
        <w:tc>
          <w:tcPr>
            <w:tcW w:w="959" w:type="dxa"/>
            <w:gridSpan w:val="2"/>
          </w:tcPr>
          <w:p w:rsidR="002318D2" w:rsidRPr="008B0BDA" w:rsidRDefault="002318D2" w:rsidP="000A620E">
            <w:pPr>
              <w:ind w:left="-108" w:right="-108"/>
              <w:jc w:val="center"/>
              <w:rPr>
                <w:sz w:val="22"/>
                <w:szCs w:val="22"/>
              </w:rPr>
            </w:pPr>
            <w:r w:rsidRPr="008B0BDA">
              <w:rPr>
                <w:sz w:val="22"/>
                <w:szCs w:val="22"/>
              </w:rPr>
              <w:t>260194,5</w:t>
            </w:r>
          </w:p>
        </w:tc>
        <w:tc>
          <w:tcPr>
            <w:tcW w:w="883" w:type="dxa"/>
            <w:gridSpan w:val="2"/>
          </w:tcPr>
          <w:p w:rsidR="002318D2" w:rsidRPr="008B0BDA" w:rsidRDefault="002318D2" w:rsidP="000A620E">
            <w:pPr>
              <w:ind w:left="-108" w:right="-108"/>
              <w:jc w:val="center"/>
              <w:rPr>
                <w:sz w:val="22"/>
                <w:szCs w:val="22"/>
              </w:rPr>
            </w:pPr>
            <w:r w:rsidRPr="008B0BDA">
              <w:rPr>
                <w:sz w:val="22"/>
                <w:szCs w:val="22"/>
              </w:rPr>
              <w:t>458897</w:t>
            </w:r>
          </w:p>
        </w:tc>
        <w:tc>
          <w:tcPr>
            <w:tcW w:w="992" w:type="dxa"/>
          </w:tcPr>
          <w:p w:rsidR="002318D2" w:rsidRPr="008B0BDA" w:rsidRDefault="002318D2" w:rsidP="000A620E">
            <w:pPr>
              <w:ind w:left="-108" w:right="-108"/>
              <w:jc w:val="center"/>
              <w:rPr>
                <w:sz w:val="22"/>
                <w:szCs w:val="22"/>
              </w:rPr>
            </w:pPr>
            <w:r w:rsidRPr="008B0BDA">
              <w:rPr>
                <w:sz w:val="22"/>
                <w:szCs w:val="22"/>
              </w:rPr>
              <w:t>492595</w:t>
            </w:r>
          </w:p>
        </w:tc>
        <w:tc>
          <w:tcPr>
            <w:tcW w:w="851" w:type="dxa"/>
          </w:tcPr>
          <w:p w:rsidR="002318D2" w:rsidRPr="008B0BDA" w:rsidRDefault="002318D2" w:rsidP="000A620E">
            <w:pPr>
              <w:ind w:left="-108" w:right="-108"/>
              <w:jc w:val="center"/>
              <w:rPr>
                <w:sz w:val="22"/>
                <w:szCs w:val="22"/>
              </w:rPr>
            </w:pPr>
            <w:r w:rsidRPr="008B0BDA">
              <w:rPr>
                <w:sz w:val="22"/>
                <w:szCs w:val="22"/>
              </w:rPr>
              <w:t>530515</w:t>
            </w:r>
          </w:p>
        </w:tc>
        <w:tc>
          <w:tcPr>
            <w:tcW w:w="992" w:type="dxa"/>
          </w:tcPr>
          <w:p w:rsidR="002318D2" w:rsidRPr="008B0BDA" w:rsidRDefault="002318D2" w:rsidP="000A620E">
            <w:pPr>
              <w:ind w:left="-108" w:right="-108"/>
              <w:jc w:val="center"/>
              <w:rPr>
                <w:sz w:val="22"/>
                <w:szCs w:val="22"/>
              </w:rPr>
            </w:pPr>
            <w:r w:rsidRPr="008B0BDA">
              <w:rPr>
                <w:sz w:val="22"/>
                <w:szCs w:val="22"/>
              </w:rPr>
              <w:t>570779</w:t>
            </w: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1043" w:type="dxa"/>
            <w:vMerge/>
          </w:tcPr>
          <w:p w:rsidR="002318D2" w:rsidRPr="008B0BDA" w:rsidRDefault="002318D2" w:rsidP="000A620E">
            <w:pPr>
              <w:rPr>
                <w:sz w:val="22"/>
                <w:szCs w:val="22"/>
              </w:rPr>
            </w:pPr>
          </w:p>
        </w:tc>
        <w:tc>
          <w:tcPr>
            <w:tcW w:w="2268" w:type="dxa"/>
          </w:tcPr>
          <w:p w:rsidR="002318D2" w:rsidRPr="008B0BDA" w:rsidRDefault="002318D2"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2318D2" w:rsidRPr="008B0BDA" w:rsidRDefault="002318D2" w:rsidP="000A620E">
            <w:pPr>
              <w:rPr>
                <w:sz w:val="22"/>
                <w:szCs w:val="22"/>
              </w:rPr>
            </w:pPr>
            <w:r w:rsidRPr="008B0BDA">
              <w:rPr>
                <w:sz w:val="22"/>
                <w:szCs w:val="22"/>
              </w:rPr>
              <w:t>из федерального бюджета</w:t>
            </w:r>
          </w:p>
        </w:tc>
        <w:tc>
          <w:tcPr>
            <w:tcW w:w="1399" w:type="dxa"/>
            <w:gridSpan w:val="2"/>
          </w:tcPr>
          <w:p w:rsidR="002318D2" w:rsidRPr="008B0BDA" w:rsidRDefault="002318D2" w:rsidP="000A620E">
            <w:pPr>
              <w:ind w:left="34"/>
              <w:jc w:val="center"/>
              <w:rPr>
                <w:sz w:val="22"/>
                <w:szCs w:val="22"/>
              </w:rPr>
            </w:pPr>
            <w:r w:rsidRPr="008B0BDA">
              <w:rPr>
                <w:sz w:val="22"/>
                <w:szCs w:val="22"/>
              </w:rPr>
              <w:t>213464,45</w:t>
            </w:r>
          </w:p>
        </w:tc>
        <w:tc>
          <w:tcPr>
            <w:tcW w:w="1419" w:type="dxa"/>
          </w:tcPr>
          <w:p w:rsidR="002318D2" w:rsidRPr="008B0BDA" w:rsidRDefault="002318D2" w:rsidP="000A620E">
            <w:pPr>
              <w:ind w:left="-108"/>
              <w:jc w:val="center"/>
              <w:rPr>
                <w:sz w:val="22"/>
                <w:szCs w:val="22"/>
              </w:rPr>
            </w:pPr>
            <w:r w:rsidRPr="008B0BDA">
              <w:rPr>
                <w:sz w:val="22"/>
                <w:szCs w:val="22"/>
              </w:rPr>
              <w:t>179517,74</w:t>
            </w:r>
          </w:p>
        </w:tc>
        <w:tc>
          <w:tcPr>
            <w:tcW w:w="1151" w:type="dxa"/>
          </w:tcPr>
          <w:p w:rsidR="002318D2" w:rsidRPr="008B0BDA" w:rsidRDefault="002318D2" w:rsidP="000A620E">
            <w:pPr>
              <w:ind w:left="-108" w:right="-108"/>
              <w:jc w:val="center"/>
              <w:rPr>
                <w:sz w:val="22"/>
                <w:szCs w:val="22"/>
              </w:rPr>
            </w:pPr>
            <w:r w:rsidRPr="008B0BDA">
              <w:rPr>
                <w:sz w:val="22"/>
                <w:szCs w:val="22"/>
              </w:rPr>
              <w:t>168086,8</w:t>
            </w:r>
          </w:p>
        </w:tc>
        <w:tc>
          <w:tcPr>
            <w:tcW w:w="959" w:type="dxa"/>
            <w:gridSpan w:val="2"/>
          </w:tcPr>
          <w:p w:rsidR="002318D2" w:rsidRPr="008B0BDA" w:rsidRDefault="002318D2" w:rsidP="000A620E">
            <w:pPr>
              <w:ind w:left="-108" w:right="-108"/>
              <w:jc w:val="center"/>
              <w:rPr>
                <w:sz w:val="22"/>
                <w:szCs w:val="22"/>
              </w:rPr>
            </w:pPr>
            <w:r w:rsidRPr="008B0BDA">
              <w:rPr>
                <w:sz w:val="22"/>
                <w:szCs w:val="22"/>
              </w:rPr>
              <w:t>168086,8</w:t>
            </w:r>
          </w:p>
        </w:tc>
        <w:tc>
          <w:tcPr>
            <w:tcW w:w="883" w:type="dxa"/>
            <w:gridSpan w:val="2"/>
          </w:tcPr>
          <w:p w:rsidR="002318D2" w:rsidRPr="008B0BDA" w:rsidRDefault="002318D2" w:rsidP="000A620E">
            <w:pPr>
              <w:ind w:left="-108" w:right="-108"/>
              <w:jc w:val="center"/>
              <w:rPr>
                <w:sz w:val="22"/>
                <w:szCs w:val="22"/>
              </w:rPr>
            </w:pPr>
            <w:r w:rsidRPr="008B0BDA">
              <w:rPr>
                <w:sz w:val="22"/>
                <w:szCs w:val="22"/>
              </w:rPr>
              <w:t>170801</w:t>
            </w:r>
          </w:p>
        </w:tc>
        <w:tc>
          <w:tcPr>
            <w:tcW w:w="992" w:type="dxa"/>
          </w:tcPr>
          <w:p w:rsidR="002318D2" w:rsidRPr="008B0BDA" w:rsidRDefault="002318D2" w:rsidP="000A620E">
            <w:pPr>
              <w:ind w:left="-108" w:right="-108"/>
              <w:jc w:val="center"/>
              <w:rPr>
                <w:sz w:val="22"/>
                <w:szCs w:val="22"/>
              </w:rPr>
            </w:pPr>
            <w:r w:rsidRPr="008B0BDA">
              <w:rPr>
                <w:sz w:val="22"/>
                <w:szCs w:val="22"/>
              </w:rPr>
              <w:t>172681</w:t>
            </w:r>
          </w:p>
        </w:tc>
        <w:tc>
          <w:tcPr>
            <w:tcW w:w="851" w:type="dxa"/>
          </w:tcPr>
          <w:p w:rsidR="002318D2" w:rsidRPr="008B0BDA" w:rsidRDefault="002318D2" w:rsidP="000A620E">
            <w:pPr>
              <w:ind w:left="-108" w:right="-108"/>
              <w:jc w:val="center"/>
              <w:rPr>
                <w:sz w:val="22"/>
                <w:szCs w:val="22"/>
              </w:rPr>
            </w:pPr>
            <w:r w:rsidRPr="008B0BDA">
              <w:rPr>
                <w:sz w:val="22"/>
                <w:szCs w:val="22"/>
              </w:rPr>
              <w:t>174841</w:t>
            </w:r>
          </w:p>
        </w:tc>
        <w:tc>
          <w:tcPr>
            <w:tcW w:w="992" w:type="dxa"/>
          </w:tcPr>
          <w:p w:rsidR="002318D2" w:rsidRPr="008B0BDA" w:rsidRDefault="002318D2" w:rsidP="000A620E">
            <w:pPr>
              <w:ind w:left="-108" w:right="-108"/>
              <w:jc w:val="center"/>
              <w:rPr>
                <w:sz w:val="22"/>
                <w:szCs w:val="22"/>
              </w:rPr>
            </w:pPr>
            <w:r w:rsidRPr="008B0BDA">
              <w:rPr>
                <w:sz w:val="22"/>
                <w:szCs w:val="22"/>
              </w:rPr>
              <w:t>176991</w:t>
            </w: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3311" w:type="dxa"/>
            <w:gridSpan w:val="2"/>
          </w:tcPr>
          <w:p w:rsidR="002318D2" w:rsidRPr="008B0BDA" w:rsidRDefault="002318D2" w:rsidP="000A620E">
            <w:pPr>
              <w:rPr>
                <w:sz w:val="22"/>
                <w:szCs w:val="22"/>
              </w:rPr>
            </w:pPr>
            <w:r w:rsidRPr="008B0BDA">
              <w:rPr>
                <w:sz w:val="22"/>
                <w:szCs w:val="22"/>
              </w:rPr>
              <w:t>консолидированные бюджеты муниципальных образований</w:t>
            </w:r>
          </w:p>
        </w:tc>
        <w:tc>
          <w:tcPr>
            <w:tcW w:w="1399" w:type="dxa"/>
            <w:gridSpan w:val="2"/>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lang w:val="en-US"/>
              </w:rPr>
            </w:pPr>
            <w:r w:rsidRPr="008B0BDA">
              <w:rPr>
                <w:sz w:val="22"/>
                <w:szCs w:val="22"/>
                <w:lang w:val="en-US"/>
              </w:rPr>
              <w:t>4000</w:t>
            </w:r>
          </w:p>
        </w:tc>
        <w:tc>
          <w:tcPr>
            <w:tcW w:w="992" w:type="dxa"/>
          </w:tcPr>
          <w:p w:rsidR="002318D2" w:rsidRPr="008B0BDA" w:rsidRDefault="002318D2" w:rsidP="000A620E">
            <w:pPr>
              <w:ind w:left="-108" w:right="-108"/>
              <w:jc w:val="center"/>
              <w:rPr>
                <w:sz w:val="22"/>
                <w:szCs w:val="22"/>
                <w:lang w:val="en-US"/>
              </w:rPr>
            </w:pPr>
            <w:r w:rsidRPr="008B0BDA">
              <w:rPr>
                <w:sz w:val="22"/>
                <w:szCs w:val="22"/>
                <w:lang w:val="en-US"/>
              </w:rPr>
              <w:t>4000</w:t>
            </w:r>
          </w:p>
        </w:tc>
        <w:tc>
          <w:tcPr>
            <w:tcW w:w="851" w:type="dxa"/>
          </w:tcPr>
          <w:p w:rsidR="002318D2" w:rsidRPr="008B0BDA" w:rsidRDefault="002318D2" w:rsidP="000A620E">
            <w:pPr>
              <w:ind w:left="-108" w:right="-108"/>
              <w:jc w:val="center"/>
              <w:rPr>
                <w:sz w:val="22"/>
                <w:szCs w:val="22"/>
                <w:lang w:val="en-US"/>
              </w:rPr>
            </w:pPr>
            <w:r w:rsidRPr="008B0BDA">
              <w:rPr>
                <w:sz w:val="22"/>
                <w:szCs w:val="22"/>
                <w:lang w:val="en-US"/>
              </w:rPr>
              <w:t>4000</w:t>
            </w:r>
          </w:p>
        </w:tc>
        <w:tc>
          <w:tcPr>
            <w:tcW w:w="992" w:type="dxa"/>
          </w:tcPr>
          <w:p w:rsidR="002318D2" w:rsidRPr="008B0BDA" w:rsidRDefault="002318D2" w:rsidP="000A620E">
            <w:pPr>
              <w:ind w:left="-108" w:right="-108"/>
              <w:jc w:val="center"/>
              <w:rPr>
                <w:sz w:val="22"/>
                <w:szCs w:val="22"/>
                <w:lang w:val="en-US"/>
              </w:rPr>
            </w:pPr>
            <w:r w:rsidRPr="008B0BDA">
              <w:rPr>
                <w:sz w:val="22"/>
                <w:szCs w:val="22"/>
                <w:lang w:val="en-US"/>
              </w:rPr>
              <w:t>7000</w:t>
            </w: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3311" w:type="dxa"/>
            <w:gridSpan w:val="2"/>
          </w:tcPr>
          <w:p w:rsidR="002318D2" w:rsidRPr="008B0BDA" w:rsidRDefault="002318D2" w:rsidP="000A620E">
            <w:pPr>
              <w:rPr>
                <w:sz w:val="22"/>
                <w:szCs w:val="22"/>
              </w:rPr>
            </w:pPr>
            <w:r w:rsidRPr="008B0BDA">
              <w:rPr>
                <w:sz w:val="22"/>
                <w:szCs w:val="22"/>
              </w:rPr>
              <w:t>государственные внебюджетные фонды Российской Федерации</w:t>
            </w:r>
          </w:p>
        </w:tc>
        <w:tc>
          <w:tcPr>
            <w:tcW w:w="1399" w:type="dxa"/>
            <w:gridSpan w:val="2"/>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3311" w:type="dxa"/>
            <w:gridSpan w:val="2"/>
          </w:tcPr>
          <w:p w:rsidR="002318D2" w:rsidRPr="008B0BDA" w:rsidRDefault="002318D2"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399" w:type="dxa"/>
            <w:gridSpan w:val="2"/>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3311" w:type="dxa"/>
            <w:gridSpan w:val="2"/>
          </w:tcPr>
          <w:p w:rsidR="002318D2" w:rsidRPr="008B0BDA" w:rsidRDefault="002318D2" w:rsidP="000A620E">
            <w:pPr>
              <w:rPr>
                <w:sz w:val="22"/>
                <w:szCs w:val="22"/>
              </w:rPr>
            </w:pPr>
            <w:r w:rsidRPr="008B0BDA">
              <w:rPr>
                <w:sz w:val="22"/>
                <w:szCs w:val="22"/>
              </w:rPr>
              <w:t>юридические лица</w:t>
            </w:r>
          </w:p>
        </w:tc>
        <w:tc>
          <w:tcPr>
            <w:tcW w:w="501" w:type="dxa"/>
            <w:tcBorders>
              <w:right w:val="nil"/>
            </w:tcBorders>
          </w:tcPr>
          <w:p w:rsidR="002318D2" w:rsidRPr="008B0BDA" w:rsidRDefault="002318D2" w:rsidP="000A620E">
            <w:pPr>
              <w:jc w:val="center"/>
              <w:rPr>
                <w:sz w:val="22"/>
                <w:szCs w:val="22"/>
              </w:rPr>
            </w:pPr>
          </w:p>
        </w:tc>
        <w:tc>
          <w:tcPr>
            <w:tcW w:w="898"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3311" w:type="dxa"/>
            <w:gridSpan w:val="2"/>
          </w:tcPr>
          <w:p w:rsidR="002318D2" w:rsidRPr="008B0BDA" w:rsidRDefault="002318D2" w:rsidP="000A620E">
            <w:pPr>
              <w:rPr>
                <w:sz w:val="22"/>
                <w:szCs w:val="22"/>
              </w:rPr>
            </w:pPr>
            <w:r w:rsidRPr="008B0BDA">
              <w:rPr>
                <w:sz w:val="22"/>
                <w:szCs w:val="22"/>
              </w:rPr>
              <w:t>Министерство образования Республики Карелия</w:t>
            </w:r>
          </w:p>
        </w:tc>
        <w:tc>
          <w:tcPr>
            <w:tcW w:w="501" w:type="dxa"/>
            <w:tcBorders>
              <w:right w:val="nil"/>
            </w:tcBorders>
          </w:tcPr>
          <w:p w:rsidR="002318D2" w:rsidRPr="008B0BDA" w:rsidRDefault="002318D2" w:rsidP="000A620E">
            <w:pPr>
              <w:jc w:val="center"/>
              <w:rPr>
                <w:sz w:val="22"/>
                <w:szCs w:val="22"/>
              </w:rPr>
            </w:pPr>
          </w:p>
        </w:tc>
        <w:tc>
          <w:tcPr>
            <w:tcW w:w="898"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lang w:val="en-US"/>
              </w:rPr>
            </w:pPr>
            <w:r w:rsidRPr="008B0BDA">
              <w:rPr>
                <w:sz w:val="22"/>
                <w:szCs w:val="22"/>
                <w:lang w:val="en-US"/>
              </w:rPr>
              <w:t>13200</w:t>
            </w:r>
          </w:p>
        </w:tc>
        <w:tc>
          <w:tcPr>
            <w:tcW w:w="992" w:type="dxa"/>
          </w:tcPr>
          <w:p w:rsidR="002318D2" w:rsidRPr="008B0BDA" w:rsidRDefault="002318D2" w:rsidP="000A620E">
            <w:pPr>
              <w:ind w:left="-108" w:right="-108"/>
              <w:jc w:val="center"/>
              <w:rPr>
                <w:sz w:val="22"/>
                <w:szCs w:val="22"/>
                <w:lang w:val="en-US"/>
              </w:rPr>
            </w:pPr>
            <w:r w:rsidRPr="008B0BDA">
              <w:rPr>
                <w:sz w:val="22"/>
                <w:szCs w:val="22"/>
                <w:lang w:val="en-US"/>
              </w:rPr>
              <w:t>39600</w:t>
            </w:r>
          </w:p>
        </w:tc>
        <w:tc>
          <w:tcPr>
            <w:tcW w:w="851" w:type="dxa"/>
          </w:tcPr>
          <w:p w:rsidR="002318D2" w:rsidRPr="008B0BDA" w:rsidRDefault="002318D2" w:rsidP="000A620E">
            <w:pPr>
              <w:ind w:left="-108" w:right="-108"/>
              <w:jc w:val="center"/>
              <w:rPr>
                <w:sz w:val="22"/>
                <w:szCs w:val="22"/>
                <w:lang w:val="en-US"/>
              </w:rPr>
            </w:pPr>
            <w:r w:rsidRPr="008B0BDA">
              <w:rPr>
                <w:sz w:val="22"/>
                <w:szCs w:val="22"/>
                <w:lang w:val="en-US"/>
              </w:rPr>
              <w:t>39600</w:t>
            </w:r>
          </w:p>
        </w:tc>
        <w:tc>
          <w:tcPr>
            <w:tcW w:w="992" w:type="dxa"/>
          </w:tcPr>
          <w:p w:rsidR="002318D2" w:rsidRPr="008B0BDA" w:rsidRDefault="002318D2" w:rsidP="000A620E">
            <w:pPr>
              <w:ind w:left="-108" w:right="-108"/>
              <w:jc w:val="center"/>
              <w:rPr>
                <w:sz w:val="22"/>
                <w:szCs w:val="22"/>
                <w:lang w:val="en-US"/>
              </w:rPr>
            </w:pPr>
            <w:r w:rsidRPr="008B0BDA">
              <w:rPr>
                <w:sz w:val="22"/>
                <w:szCs w:val="22"/>
                <w:lang w:val="en-US"/>
              </w:rPr>
              <w:t>39600</w:t>
            </w: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1043" w:type="dxa"/>
            <w:vMerge w:val="restart"/>
          </w:tcPr>
          <w:p w:rsidR="002318D2" w:rsidRPr="008B0BDA" w:rsidRDefault="002318D2"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2318D2" w:rsidRPr="008B0BDA" w:rsidRDefault="002318D2"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501" w:type="dxa"/>
            <w:tcBorders>
              <w:right w:val="nil"/>
            </w:tcBorders>
          </w:tcPr>
          <w:p w:rsidR="002318D2" w:rsidRPr="008B0BDA" w:rsidRDefault="002318D2" w:rsidP="000A620E">
            <w:pPr>
              <w:jc w:val="center"/>
              <w:rPr>
                <w:sz w:val="22"/>
                <w:szCs w:val="22"/>
              </w:rPr>
            </w:pPr>
          </w:p>
        </w:tc>
        <w:tc>
          <w:tcPr>
            <w:tcW w:w="898"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rPr>
            </w:pPr>
            <w:r w:rsidRPr="008B0BDA">
              <w:rPr>
                <w:sz w:val="22"/>
                <w:szCs w:val="22"/>
              </w:rPr>
              <w:t>12000</w:t>
            </w:r>
          </w:p>
        </w:tc>
        <w:tc>
          <w:tcPr>
            <w:tcW w:w="992" w:type="dxa"/>
          </w:tcPr>
          <w:p w:rsidR="002318D2" w:rsidRPr="008B0BDA" w:rsidRDefault="002318D2" w:rsidP="000A620E">
            <w:pPr>
              <w:ind w:left="-108" w:right="-108"/>
              <w:jc w:val="center"/>
              <w:rPr>
                <w:sz w:val="22"/>
                <w:szCs w:val="22"/>
              </w:rPr>
            </w:pPr>
            <w:r w:rsidRPr="008B0BDA">
              <w:rPr>
                <w:sz w:val="22"/>
                <w:szCs w:val="22"/>
              </w:rPr>
              <w:t>36000</w:t>
            </w:r>
          </w:p>
        </w:tc>
        <w:tc>
          <w:tcPr>
            <w:tcW w:w="851" w:type="dxa"/>
          </w:tcPr>
          <w:p w:rsidR="002318D2" w:rsidRPr="008B0BDA" w:rsidRDefault="002318D2" w:rsidP="000A620E">
            <w:pPr>
              <w:ind w:left="-108" w:right="-108"/>
              <w:jc w:val="center"/>
              <w:rPr>
                <w:sz w:val="22"/>
                <w:szCs w:val="22"/>
              </w:rPr>
            </w:pPr>
            <w:r w:rsidRPr="008B0BDA">
              <w:rPr>
                <w:sz w:val="22"/>
                <w:szCs w:val="22"/>
              </w:rPr>
              <w:t>36000</w:t>
            </w:r>
          </w:p>
        </w:tc>
        <w:tc>
          <w:tcPr>
            <w:tcW w:w="992" w:type="dxa"/>
          </w:tcPr>
          <w:p w:rsidR="002318D2" w:rsidRPr="008B0BDA" w:rsidRDefault="002318D2" w:rsidP="000A620E">
            <w:pPr>
              <w:ind w:left="-108" w:right="-108"/>
              <w:jc w:val="center"/>
              <w:rPr>
                <w:sz w:val="22"/>
                <w:szCs w:val="22"/>
              </w:rPr>
            </w:pPr>
            <w:r w:rsidRPr="008B0BDA">
              <w:rPr>
                <w:sz w:val="22"/>
                <w:szCs w:val="22"/>
              </w:rPr>
              <w:t>36000</w:t>
            </w: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1043" w:type="dxa"/>
            <w:vMerge/>
          </w:tcPr>
          <w:p w:rsidR="002318D2" w:rsidRPr="008B0BDA" w:rsidRDefault="002318D2" w:rsidP="000A620E">
            <w:pPr>
              <w:rPr>
                <w:sz w:val="22"/>
                <w:szCs w:val="22"/>
              </w:rPr>
            </w:pPr>
          </w:p>
        </w:tc>
        <w:tc>
          <w:tcPr>
            <w:tcW w:w="2268" w:type="dxa"/>
          </w:tcPr>
          <w:p w:rsidR="002318D2" w:rsidRPr="008B0BDA" w:rsidRDefault="002318D2"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w:t>
            </w:r>
            <w:proofErr w:type="spellStart"/>
            <w:r w:rsidRPr="008B0BDA">
              <w:rPr>
                <w:sz w:val="22"/>
                <w:szCs w:val="22"/>
              </w:rPr>
              <w:t>Рес</w:t>
            </w:r>
            <w:proofErr w:type="spellEnd"/>
            <w:r>
              <w:rPr>
                <w:sz w:val="22"/>
                <w:szCs w:val="22"/>
              </w:rPr>
              <w:t>-</w:t>
            </w:r>
            <w:r w:rsidRPr="008B0BDA">
              <w:rPr>
                <w:sz w:val="22"/>
                <w:szCs w:val="22"/>
              </w:rPr>
              <w:t xml:space="preserve">публики Карелия  </w:t>
            </w:r>
          </w:p>
          <w:p w:rsidR="002318D2" w:rsidRPr="008B0BDA" w:rsidRDefault="002318D2" w:rsidP="000A620E">
            <w:pPr>
              <w:rPr>
                <w:sz w:val="22"/>
                <w:szCs w:val="22"/>
              </w:rPr>
            </w:pPr>
            <w:r w:rsidRPr="008B0BDA">
              <w:rPr>
                <w:sz w:val="22"/>
                <w:szCs w:val="22"/>
              </w:rPr>
              <w:t>из федерального бюджета</w:t>
            </w:r>
          </w:p>
        </w:tc>
        <w:tc>
          <w:tcPr>
            <w:tcW w:w="501" w:type="dxa"/>
            <w:tcBorders>
              <w:right w:val="nil"/>
            </w:tcBorders>
          </w:tcPr>
          <w:p w:rsidR="002318D2" w:rsidRPr="008B0BDA" w:rsidRDefault="002318D2" w:rsidP="000A620E">
            <w:pPr>
              <w:jc w:val="center"/>
              <w:rPr>
                <w:sz w:val="22"/>
                <w:szCs w:val="22"/>
              </w:rPr>
            </w:pPr>
          </w:p>
        </w:tc>
        <w:tc>
          <w:tcPr>
            <w:tcW w:w="898"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rPr>
            </w:pPr>
            <w:r w:rsidRPr="008B0BDA">
              <w:rPr>
                <w:sz w:val="22"/>
                <w:szCs w:val="22"/>
              </w:rPr>
              <w:t xml:space="preserve"> </w:t>
            </w: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33" w:type="dxa"/>
            <w:vMerge/>
          </w:tcPr>
          <w:p w:rsidR="002318D2" w:rsidRPr="008B0BDA" w:rsidRDefault="002318D2" w:rsidP="000A620E">
            <w:pPr>
              <w:jc w:val="center"/>
              <w:rPr>
                <w:sz w:val="22"/>
                <w:szCs w:val="22"/>
              </w:rPr>
            </w:pPr>
          </w:p>
        </w:tc>
        <w:tc>
          <w:tcPr>
            <w:tcW w:w="3311" w:type="dxa"/>
            <w:gridSpan w:val="2"/>
          </w:tcPr>
          <w:p w:rsidR="002318D2" w:rsidRPr="008B0BDA" w:rsidRDefault="002318D2" w:rsidP="000A620E">
            <w:pPr>
              <w:rPr>
                <w:sz w:val="22"/>
                <w:szCs w:val="22"/>
              </w:rPr>
            </w:pPr>
            <w:r w:rsidRPr="008B0BDA">
              <w:rPr>
                <w:sz w:val="22"/>
                <w:szCs w:val="22"/>
              </w:rPr>
              <w:t>консолидированные бюджеты муниципальных образований</w:t>
            </w:r>
          </w:p>
        </w:tc>
        <w:tc>
          <w:tcPr>
            <w:tcW w:w="501" w:type="dxa"/>
            <w:tcBorders>
              <w:bottom w:val="single" w:sz="4" w:space="0" w:color="auto"/>
              <w:right w:val="nil"/>
            </w:tcBorders>
          </w:tcPr>
          <w:p w:rsidR="002318D2" w:rsidRPr="008B0BDA" w:rsidRDefault="002318D2" w:rsidP="000A620E">
            <w:pPr>
              <w:jc w:val="center"/>
              <w:rPr>
                <w:sz w:val="22"/>
                <w:szCs w:val="22"/>
              </w:rPr>
            </w:pPr>
          </w:p>
        </w:tc>
        <w:tc>
          <w:tcPr>
            <w:tcW w:w="898"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2"/>
          </w:tcPr>
          <w:p w:rsidR="002318D2" w:rsidRPr="008B0BDA" w:rsidRDefault="002318D2" w:rsidP="000A620E">
            <w:pPr>
              <w:ind w:left="-108" w:right="-108"/>
              <w:jc w:val="center"/>
              <w:rPr>
                <w:sz w:val="22"/>
                <w:szCs w:val="22"/>
              </w:rPr>
            </w:pPr>
            <w:r w:rsidRPr="008B0BDA">
              <w:rPr>
                <w:sz w:val="22"/>
                <w:szCs w:val="22"/>
              </w:rPr>
              <w:t>1200</w:t>
            </w:r>
          </w:p>
        </w:tc>
        <w:tc>
          <w:tcPr>
            <w:tcW w:w="992" w:type="dxa"/>
          </w:tcPr>
          <w:p w:rsidR="002318D2" w:rsidRPr="008B0BDA" w:rsidRDefault="002318D2" w:rsidP="000A620E">
            <w:pPr>
              <w:ind w:left="-108" w:right="-108"/>
              <w:jc w:val="center"/>
              <w:rPr>
                <w:sz w:val="22"/>
                <w:szCs w:val="22"/>
              </w:rPr>
            </w:pPr>
            <w:r w:rsidRPr="008B0BDA">
              <w:rPr>
                <w:sz w:val="22"/>
                <w:szCs w:val="22"/>
              </w:rPr>
              <w:t>3600</w:t>
            </w:r>
          </w:p>
        </w:tc>
        <w:tc>
          <w:tcPr>
            <w:tcW w:w="851" w:type="dxa"/>
          </w:tcPr>
          <w:p w:rsidR="002318D2" w:rsidRPr="008B0BDA" w:rsidRDefault="002318D2" w:rsidP="000A620E">
            <w:pPr>
              <w:ind w:left="-108" w:right="-108"/>
              <w:jc w:val="center"/>
              <w:rPr>
                <w:sz w:val="22"/>
                <w:szCs w:val="22"/>
              </w:rPr>
            </w:pPr>
            <w:r w:rsidRPr="008B0BDA">
              <w:rPr>
                <w:sz w:val="22"/>
                <w:szCs w:val="22"/>
              </w:rPr>
              <w:t>3600</w:t>
            </w:r>
          </w:p>
        </w:tc>
        <w:tc>
          <w:tcPr>
            <w:tcW w:w="992" w:type="dxa"/>
          </w:tcPr>
          <w:p w:rsidR="002318D2" w:rsidRPr="008B0BDA" w:rsidRDefault="002318D2" w:rsidP="000A620E">
            <w:pPr>
              <w:ind w:left="-108" w:right="-108"/>
              <w:jc w:val="center"/>
              <w:rPr>
                <w:sz w:val="22"/>
                <w:szCs w:val="22"/>
              </w:rPr>
            </w:pPr>
            <w:r w:rsidRPr="008B0BDA">
              <w:rPr>
                <w:sz w:val="22"/>
                <w:szCs w:val="22"/>
              </w:rPr>
              <w:t>3600</w:t>
            </w:r>
          </w:p>
        </w:tc>
      </w:tr>
    </w:tbl>
    <w:p w:rsidR="002318D2" w:rsidRDefault="002318D2"/>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264"/>
        <w:gridCol w:w="19"/>
        <w:gridCol w:w="993"/>
        <w:gridCol w:w="2268"/>
        <w:gridCol w:w="501"/>
        <w:gridCol w:w="189"/>
        <w:gridCol w:w="709"/>
        <w:gridCol w:w="1419"/>
        <w:gridCol w:w="1107"/>
        <w:gridCol w:w="27"/>
        <w:gridCol w:w="17"/>
        <w:gridCol w:w="948"/>
        <w:gridCol w:w="11"/>
        <w:gridCol w:w="22"/>
        <w:gridCol w:w="845"/>
        <w:gridCol w:w="16"/>
        <w:gridCol w:w="992"/>
        <w:gridCol w:w="851"/>
        <w:gridCol w:w="992"/>
      </w:tblGrid>
      <w:tr w:rsidR="002318D2" w:rsidRPr="000A620E" w:rsidTr="002318D2">
        <w:tc>
          <w:tcPr>
            <w:tcW w:w="1970"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jc w:val="center"/>
              <w:rPr>
                <w:sz w:val="22"/>
                <w:szCs w:val="22"/>
              </w:rPr>
            </w:pPr>
            <w:r w:rsidRPr="008B0BDA">
              <w:rPr>
                <w:sz w:val="22"/>
                <w:szCs w:val="22"/>
              </w:rPr>
              <w:lastRenderedPageBreak/>
              <w:t>1</w:t>
            </w:r>
          </w:p>
        </w:tc>
        <w:tc>
          <w:tcPr>
            <w:tcW w:w="2283" w:type="dxa"/>
            <w:gridSpan w:val="2"/>
            <w:tcBorders>
              <w:top w:val="single" w:sz="4" w:space="0" w:color="auto"/>
              <w:left w:val="single" w:sz="4" w:space="0" w:color="auto"/>
              <w:bottom w:val="single" w:sz="4" w:space="0" w:color="auto"/>
              <w:right w:val="single" w:sz="4" w:space="0" w:color="auto"/>
            </w:tcBorders>
          </w:tcPr>
          <w:p w:rsidR="002318D2" w:rsidRPr="008B0BDA" w:rsidRDefault="002318D2" w:rsidP="006364AB">
            <w:pPr>
              <w:jc w:val="center"/>
              <w:rPr>
                <w:sz w:val="22"/>
                <w:szCs w:val="22"/>
              </w:rPr>
            </w:pPr>
            <w:r w:rsidRPr="008B0BDA">
              <w:rPr>
                <w:sz w:val="22"/>
                <w:szCs w:val="22"/>
              </w:rPr>
              <w:t>2</w:t>
            </w:r>
          </w:p>
        </w:tc>
        <w:tc>
          <w:tcPr>
            <w:tcW w:w="3261" w:type="dxa"/>
            <w:gridSpan w:val="2"/>
            <w:tcBorders>
              <w:top w:val="single" w:sz="4" w:space="0" w:color="auto"/>
              <w:left w:val="single" w:sz="4" w:space="0" w:color="auto"/>
              <w:bottom w:val="single" w:sz="4" w:space="0" w:color="auto"/>
              <w:right w:val="single" w:sz="4" w:space="0" w:color="auto"/>
            </w:tcBorders>
          </w:tcPr>
          <w:p w:rsidR="002318D2" w:rsidRPr="008B0BDA" w:rsidRDefault="002318D2" w:rsidP="006364AB">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2318D2" w:rsidRPr="008B0BDA" w:rsidRDefault="002318D2" w:rsidP="006364AB">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2318D2" w:rsidRPr="008B0BDA" w:rsidRDefault="002318D2" w:rsidP="006364AB">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jc w:val="center"/>
              <w:rPr>
                <w:sz w:val="22"/>
                <w:szCs w:val="22"/>
              </w:rPr>
            </w:pPr>
            <w:r w:rsidRPr="008B0BDA">
              <w:rPr>
                <w:sz w:val="22"/>
                <w:szCs w:val="22"/>
              </w:rPr>
              <w:t>5</w:t>
            </w:r>
          </w:p>
        </w:tc>
        <w:tc>
          <w:tcPr>
            <w:tcW w:w="1107"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6</w:t>
            </w:r>
          </w:p>
        </w:tc>
        <w:tc>
          <w:tcPr>
            <w:tcW w:w="992" w:type="dxa"/>
            <w:gridSpan w:val="3"/>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7</w:t>
            </w:r>
          </w:p>
        </w:tc>
        <w:tc>
          <w:tcPr>
            <w:tcW w:w="878" w:type="dxa"/>
            <w:gridSpan w:val="3"/>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8</w:t>
            </w:r>
          </w:p>
        </w:tc>
        <w:tc>
          <w:tcPr>
            <w:tcW w:w="1008" w:type="dxa"/>
            <w:gridSpan w:val="2"/>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11</w:t>
            </w:r>
          </w:p>
        </w:tc>
      </w:tr>
      <w:tr w:rsidR="002318D2" w:rsidRPr="000A620E" w:rsidTr="002318D2">
        <w:tc>
          <w:tcPr>
            <w:tcW w:w="1970" w:type="dxa"/>
            <w:vMerge w:val="restart"/>
          </w:tcPr>
          <w:p w:rsidR="002318D2" w:rsidRPr="008B0BDA" w:rsidRDefault="002318D2" w:rsidP="000A620E">
            <w:pPr>
              <w:jc w:val="center"/>
              <w:rPr>
                <w:sz w:val="22"/>
                <w:szCs w:val="22"/>
              </w:rPr>
            </w:pPr>
          </w:p>
        </w:tc>
        <w:tc>
          <w:tcPr>
            <w:tcW w:w="2283" w:type="dxa"/>
            <w:gridSpan w:val="2"/>
            <w:tcBorders>
              <w:bottom w:val="nil"/>
            </w:tcBorders>
          </w:tcPr>
          <w:p w:rsidR="002318D2" w:rsidRPr="008B0BDA" w:rsidRDefault="002318D2" w:rsidP="000A620E">
            <w:pPr>
              <w:jc w:val="center"/>
              <w:rPr>
                <w:sz w:val="22"/>
                <w:szCs w:val="22"/>
              </w:rPr>
            </w:pPr>
          </w:p>
        </w:tc>
        <w:tc>
          <w:tcPr>
            <w:tcW w:w="3261" w:type="dxa"/>
            <w:gridSpan w:val="2"/>
          </w:tcPr>
          <w:p w:rsidR="002318D2" w:rsidRPr="008B0BDA" w:rsidRDefault="002318D2" w:rsidP="000A620E">
            <w:pPr>
              <w:rPr>
                <w:sz w:val="22"/>
                <w:szCs w:val="22"/>
              </w:rPr>
            </w:pPr>
            <w:r w:rsidRPr="008B0BDA">
              <w:rPr>
                <w:sz w:val="22"/>
                <w:szCs w:val="22"/>
              </w:rPr>
              <w:t xml:space="preserve">государственные </w:t>
            </w:r>
            <w:proofErr w:type="spellStart"/>
            <w:proofErr w:type="gramStart"/>
            <w:r w:rsidRPr="008B0BDA">
              <w:rPr>
                <w:sz w:val="22"/>
                <w:szCs w:val="22"/>
              </w:rPr>
              <w:t>внебюджет</w:t>
            </w:r>
            <w:r>
              <w:rPr>
                <w:sz w:val="22"/>
                <w:szCs w:val="22"/>
              </w:rPr>
              <w:t>-</w:t>
            </w:r>
            <w:r w:rsidRPr="008B0BDA">
              <w:rPr>
                <w:sz w:val="22"/>
                <w:szCs w:val="22"/>
              </w:rPr>
              <w:t>ные</w:t>
            </w:r>
            <w:proofErr w:type="spellEnd"/>
            <w:proofErr w:type="gramEnd"/>
            <w:r w:rsidRPr="008B0BDA">
              <w:rPr>
                <w:sz w:val="22"/>
                <w:szCs w:val="22"/>
              </w:rPr>
              <w:t xml:space="preserve"> фонды Российской Федерации</w:t>
            </w:r>
          </w:p>
        </w:tc>
        <w:tc>
          <w:tcPr>
            <w:tcW w:w="501" w:type="dxa"/>
            <w:tcBorders>
              <w:bottom w:val="single" w:sz="4" w:space="0" w:color="auto"/>
              <w:right w:val="nil"/>
            </w:tcBorders>
          </w:tcPr>
          <w:p w:rsidR="002318D2" w:rsidRPr="008B0BDA" w:rsidRDefault="002318D2" w:rsidP="000A620E">
            <w:pPr>
              <w:jc w:val="center"/>
              <w:rPr>
                <w:sz w:val="22"/>
                <w:szCs w:val="22"/>
              </w:rPr>
            </w:pPr>
          </w:p>
        </w:tc>
        <w:tc>
          <w:tcPr>
            <w:tcW w:w="898" w:type="dxa"/>
            <w:gridSpan w:val="2"/>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jc w:val="center"/>
              <w:rPr>
                <w:sz w:val="22"/>
                <w:szCs w:val="22"/>
              </w:rPr>
            </w:pPr>
          </w:p>
        </w:tc>
        <w:tc>
          <w:tcPr>
            <w:tcW w:w="1151" w:type="dxa"/>
            <w:gridSpan w:val="3"/>
          </w:tcPr>
          <w:p w:rsidR="002318D2" w:rsidRPr="008B0BDA" w:rsidRDefault="002318D2" w:rsidP="000A620E">
            <w:pPr>
              <w:ind w:left="-108" w:right="-108"/>
              <w:jc w:val="center"/>
              <w:rPr>
                <w:sz w:val="22"/>
                <w:szCs w:val="22"/>
              </w:rPr>
            </w:pPr>
          </w:p>
        </w:tc>
        <w:tc>
          <w:tcPr>
            <w:tcW w:w="959" w:type="dxa"/>
            <w:gridSpan w:val="2"/>
          </w:tcPr>
          <w:p w:rsidR="002318D2" w:rsidRPr="008B0BDA" w:rsidRDefault="002318D2" w:rsidP="000A620E">
            <w:pPr>
              <w:ind w:left="-108" w:right="-108"/>
              <w:jc w:val="center"/>
              <w:rPr>
                <w:sz w:val="22"/>
                <w:szCs w:val="22"/>
              </w:rPr>
            </w:pPr>
          </w:p>
        </w:tc>
        <w:tc>
          <w:tcPr>
            <w:tcW w:w="883" w:type="dxa"/>
            <w:gridSpan w:val="3"/>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2318D2">
        <w:tc>
          <w:tcPr>
            <w:tcW w:w="1970" w:type="dxa"/>
            <w:vMerge/>
          </w:tcPr>
          <w:p w:rsidR="002318D2" w:rsidRPr="008B0BDA" w:rsidRDefault="002318D2" w:rsidP="000A620E">
            <w:pPr>
              <w:jc w:val="center"/>
              <w:rPr>
                <w:sz w:val="22"/>
                <w:szCs w:val="22"/>
              </w:rPr>
            </w:pPr>
          </w:p>
        </w:tc>
        <w:tc>
          <w:tcPr>
            <w:tcW w:w="2264" w:type="dxa"/>
            <w:vMerge w:val="restart"/>
            <w:tcBorders>
              <w:top w:val="nil"/>
            </w:tcBorders>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w:t>
            </w:r>
            <w:proofErr w:type="spellEnd"/>
            <w:r>
              <w:rPr>
                <w:sz w:val="22"/>
                <w:szCs w:val="22"/>
              </w:rPr>
              <w:t>-</w:t>
            </w:r>
            <w:r w:rsidRPr="008B0BDA">
              <w:rPr>
                <w:sz w:val="22"/>
                <w:szCs w:val="22"/>
              </w:rPr>
              <w:t>венные</w:t>
            </w:r>
            <w:proofErr w:type="gramEnd"/>
            <w:r w:rsidRPr="008B0BDA">
              <w:rPr>
                <w:sz w:val="22"/>
                <w:szCs w:val="22"/>
              </w:rPr>
              <w:t xml:space="preserve"> внебюджетные фонды</w:t>
            </w:r>
          </w:p>
        </w:tc>
        <w:tc>
          <w:tcPr>
            <w:tcW w:w="690" w:type="dxa"/>
            <w:gridSpan w:val="2"/>
            <w:tcBorders>
              <w:bottom w:val="single" w:sz="4" w:space="0" w:color="auto"/>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юридические лица</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Министерство культуры Республики Карелия</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lang w:val="en-US"/>
              </w:rPr>
            </w:pPr>
            <w:r w:rsidRPr="008B0BDA">
              <w:rPr>
                <w:sz w:val="22"/>
                <w:szCs w:val="22"/>
                <w:lang w:val="en-US"/>
              </w:rPr>
              <w:t>21604</w:t>
            </w:r>
          </w:p>
        </w:tc>
        <w:tc>
          <w:tcPr>
            <w:tcW w:w="992" w:type="dxa"/>
          </w:tcPr>
          <w:p w:rsidR="002318D2" w:rsidRPr="008B0BDA" w:rsidRDefault="002318D2" w:rsidP="000A620E">
            <w:pPr>
              <w:ind w:left="-108" w:right="-108"/>
              <w:jc w:val="center"/>
              <w:rPr>
                <w:sz w:val="22"/>
                <w:szCs w:val="22"/>
                <w:lang w:val="en-US"/>
              </w:rPr>
            </w:pPr>
            <w:r w:rsidRPr="008B0BDA">
              <w:rPr>
                <w:sz w:val="22"/>
                <w:szCs w:val="22"/>
                <w:lang w:val="en-US"/>
              </w:rPr>
              <w:t>16060</w:t>
            </w:r>
          </w:p>
        </w:tc>
        <w:tc>
          <w:tcPr>
            <w:tcW w:w="851" w:type="dxa"/>
          </w:tcPr>
          <w:p w:rsidR="002318D2" w:rsidRPr="008B0BDA" w:rsidRDefault="002318D2" w:rsidP="000A620E">
            <w:pPr>
              <w:ind w:left="-108" w:right="-108"/>
              <w:jc w:val="center"/>
              <w:rPr>
                <w:sz w:val="22"/>
                <w:szCs w:val="22"/>
                <w:lang w:val="en-US"/>
              </w:rPr>
            </w:pPr>
            <w:r w:rsidRPr="008B0BDA">
              <w:rPr>
                <w:sz w:val="22"/>
                <w:szCs w:val="22"/>
                <w:lang w:val="en-US"/>
              </w:rPr>
              <w:t>13596</w:t>
            </w:r>
          </w:p>
        </w:tc>
        <w:tc>
          <w:tcPr>
            <w:tcW w:w="992" w:type="dxa"/>
          </w:tcPr>
          <w:p w:rsidR="002318D2" w:rsidRPr="008B0BDA" w:rsidRDefault="002318D2" w:rsidP="000A620E">
            <w:pPr>
              <w:ind w:left="-108" w:right="-108"/>
              <w:jc w:val="center"/>
              <w:rPr>
                <w:sz w:val="22"/>
                <w:szCs w:val="22"/>
                <w:lang w:val="en-US"/>
              </w:rPr>
            </w:pPr>
            <w:r w:rsidRPr="008B0BDA">
              <w:rPr>
                <w:sz w:val="22"/>
                <w:szCs w:val="22"/>
                <w:lang w:val="en-US"/>
              </w:rPr>
              <w:t>10516</w:t>
            </w:r>
          </w:p>
        </w:tc>
      </w:tr>
      <w:tr w:rsidR="002318D2" w:rsidRPr="000A620E" w:rsidTr="002318D2">
        <w:trPr>
          <w:trHeight w:val="331"/>
        </w:trPr>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1012" w:type="dxa"/>
            <w:gridSpan w:val="2"/>
            <w:vMerge w:val="restart"/>
          </w:tcPr>
          <w:p w:rsidR="002318D2" w:rsidRPr="008B0BDA" w:rsidRDefault="002318D2"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2318D2" w:rsidRPr="008B0BDA" w:rsidRDefault="002318D2"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r w:rsidRPr="008B0BDA">
              <w:rPr>
                <w:sz w:val="22"/>
                <w:szCs w:val="22"/>
              </w:rPr>
              <w:t>19640</w:t>
            </w:r>
          </w:p>
        </w:tc>
        <w:tc>
          <w:tcPr>
            <w:tcW w:w="992" w:type="dxa"/>
          </w:tcPr>
          <w:p w:rsidR="002318D2" w:rsidRPr="008B0BDA" w:rsidRDefault="002318D2" w:rsidP="000A620E">
            <w:pPr>
              <w:ind w:left="-108" w:right="-108"/>
              <w:jc w:val="center"/>
              <w:rPr>
                <w:sz w:val="22"/>
                <w:szCs w:val="22"/>
              </w:rPr>
            </w:pPr>
            <w:r w:rsidRPr="008B0BDA">
              <w:rPr>
                <w:sz w:val="22"/>
                <w:szCs w:val="22"/>
              </w:rPr>
              <w:t>14600</w:t>
            </w:r>
          </w:p>
        </w:tc>
        <w:tc>
          <w:tcPr>
            <w:tcW w:w="851" w:type="dxa"/>
          </w:tcPr>
          <w:p w:rsidR="002318D2" w:rsidRPr="008B0BDA" w:rsidRDefault="002318D2" w:rsidP="000A620E">
            <w:pPr>
              <w:ind w:left="-108" w:right="-108"/>
              <w:jc w:val="center"/>
              <w:rPr>
                <w:sz w:val="22"/>
                <w:szCs w:val="22"/>
              </w:rPr>
            </w:pPr>
            <w:r w:rsidRPr="008B0BDA">
              <w:rPr>
                <w:sz w:val="22"/>
                <w:szCs w:val="22"/>
              </w:rPr>
              <w:t>12360</w:t>
            </w:r>
          </w:p>
        </w:tc>
        <w:tc>
          <w:tcPr>
            <w:tcW w:w="992" w:type="dxa"/>
          </w:tcPr>
          <w:p w:rsidR="002318D2" w:rsidRPr="008B0BDA" w:rsidRDefault="002318D2" w:rsidP="000A620E">
            <w:pPr>
              <w:ind w:left="-108" w:right="-108"/>
              <w:jc w:val="center"/>
              <w:rPr>
                <w:sz w:val="22"/>
                <w:szCs w:val="22"/>
              </w:rPr>
            </w:pPr>
            <w:r w:rsidRPr="008B0BDA">
              <w:rPr>
                <w:sz w:val="22"/>
                <w:szCs w:val="22"/>
              </w:rPr>
              <w:t>9560</w:t>
            </w:r>
          </w:p>
        </w:tc>
      </w:tr>
      <w:tr w:rsidR="002318D2" w:rsidRPr="000A620E" w:rsidTr="002318D2">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1012" w:type="dxa"/>
            <w:gridSpan w:val="2"/>
            <w:vMerge/>
          </w:tcPr>
          <w:p w:rsidR="002318D2" w:rsidRPr="008B0BDA" w:rsidRDefault="002318D2" w:rsidP="000A620E">
            <w:pPr>
              <w:rPr>
                <w:sz w:val="22"/>
                <w:szCs w:val="22"/>
              </w:rPr>
            </w:pPr>
          </w:p>
        </w:tc>
        <w:tc>
          <w:tcPr>
            <w:tcW w:w="2268" w:type="dxa"/>
          </w:tcPr>
          <w:p w:rsidR="002318D2" w:rsidRPr="008B0BDA" w:rsidRDefault="002318D2"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w:t>
            </w:r>
            <w:proofErr w:type="spellStart"/>
            <w:r w:rsidRPr="008B0BDA">
              <w:rPr>
                <w:sz w:val="22"/>
                <w:szCs w:val="22"/>
              </w:rPr>
              <w:t>Рес</w:t>
            </w:r>
            <w:proofErr w:type="spellEnd"/>
            <w:r>
              <w:rPr>
                <w:sz w:val="22"/>
                <w:szCs w:val="22"/>
              </w:rPr>
              <w:t>-</w:t>
            </w:r>
            <w:r w:rsidRPr="008B0BDA">
              <w:rPr>
                <w:sz w:val="22"/>
                <w:szCs w:val="22"/>
              </w:rPr>
              <w:t xml:space="preserve">публики Карелия  </w:t>
            </w:r>
          </w:p>
          <w:p w:rsidR="002318D2" w:rsidRPr="008B0BDA" w:rsidRDefault="002318D2" w:rsidP="000A620E">
            <w:pPr>
              <w:rPr>
                <w:sz w:val="22"/>
                <w:szCs w:val="22"/>
              </w:rPr>
            </w:pPr>
            <w:r w:rsidRPr="008B0BDA">
              <w:rPr>
                <w:sz w:val="22"/>
                <w:szCs w:val="22"/>
              </w:rPr>
              <w:t>из федерального бюджета</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консолидированные бюджеты муниципальных образований</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r w:rsidRPr="008B0BDA">
              <w:rPr>
                <w:sz w:val="22"/>
                <w:szCs w:val="22"/>
              </w:rPr>
              <w:t>1964</w:t>
            </w:r>
          </w:p>
        </w:tc>
        <w:tc>
          <w:tcPr>
            <w:tcW w:w="992" w:type="dxa"/>
          </w:tcPr>
          <w:p w:rsidR="002318D2" w:rsidRPr="008B0BDA" w:rsidRDefault="002318D2" w:rsidP="000A620E">
            <w:pPr>
              <w:ind w:left="-108" w:right="-108"/>
              <w:jc w:val="center"/>
              <w:rPr>
                <w:sz w:val="22"/>
                <w:szCs w:val="22"/>
              </w:rPr>
            </w:pPr>
            <w:r w:rsidRPr="008B0BDA">
              <w:rPr>
                <w:sz w:val="22"/>
                <w:szCs w:val="22"/>
              </w:rPr>
              <w:t>1460</w:t>
            </w:r>
          </w:p>
        </w:tc>
        <w:tc>
          <w:tcPr>
            <w:tcW w:w="851" w:type="dxa"/>
          </w:tcPr>
          <w:p w:rsidR="002318D2" w:rsidRPr="008B0BDA" w:rsidRDefault="002318D2" w:rsidP="000A620E">
            <w:pPr>
              <w:ind w:left="-108" w:right="-108"/>
              <w:jc w:val="center"/>
              <w:rPr>
                <w:sz w:val="22"/>
                <w:szCs w:val="22"/>
              </w:rPr>
            </w:pPr>
            <w:r w:rsidRPr="008B0BDA">
              <w:rPr>
                <w:sz w:val="22"/>
                <w:szCs w:val="22"/>
              </w:rPr>
              <w:t>1236</w:t>
            </w:r>
          </w:p>
        </w:tc>
        <w:tc>
          <w:tcPr>
            <w:tcW w:w="992" w:type="dxa"/>
          </w:tcPr>
          <w:p w:rsidR="002318D2" w:rsidRPr="008B0BDA" w:rsidRDefault="002318D2" w:rsidP="000A620E">
            <w:pPr>
              <w:ind w:left="-108" w:right="-108"/>
              <w:jc w:val="center"/>
              <w:rPr>
                <w:sz w:val="22"/>
                <w:szCs w:val="22"/>
              </w:rPr>
            </w:pPr>
            <w:r w:rsidRPr="008B0BDA">
              <w:rPr>
                <w:sz w:val="22"/>
                <w:szCs w:val="22"/>
              </w:rPr>
              <w:t>956</w:t>
            </w:r>
          </w:p>
        </w:tc>
      </w:tr>
      <w:tr w:rsidR="002318D2" w:rsidRPr="000A620E" w:rsidTr="000260EC">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 xml:space="preserve">государственные </w:t>
            </w:r>
            <w:proofErr w:type="spellStart"/>
            <w:proofErr w:type="gramStart"/>
            <w:r w:rsidRPr="008B0BDA">
              <w:rPr>
                <w:sz w:val="22"/>
                <w:szCs w:val="22"/>
              </w:rPr>
              <w:t>внебюджет</w:t>
            </w:r>
            <w:r>
              <w:rPr>
                <w:sz w:val="22"/>
                <w:szCs w:val="22"/>
              </w:rPr>
              <w:t>-</w:t>
            </w:r>
            <w:r w:rsidRPr="008B0BDA">
              <w:rPr>
                <w:sz w:val="22"/>
                <w:szCs w:val="22"/>
              </w:rPr>
              <w:t>ные</w:t>
            </w:r>
            <w:proofErr w:type="spellEnd"/>
            <w:proofErr w:type="gramEnd"/>
            <w:r w:rsidRPr="008B0BDA">
              <w:rPr>
                <w:sz w:val="22"/>
                <w:szCs w:val="22"/>
              </w:rPr>
              <w:t xml:space="preserve"> фонды Российской Федерации</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w:t>
            </w:r>
            <w:proofErr w:type="spellEnd"/>
            <w:r>
              <w:rPr>
                <w:sz w:val="22"/>
                <w:szCs w:val="22"/>
              </w:rPr>
              <w:t>-</w:t>
            </w:r>
            <w:r w:rsidRPr="008B0BDA">
              <w:rPr>
                <w:sz w:val="22"/>
                <w:szCs w:val="22"/>
              </w:rPr>
              <w:t>венные</w:t>
            </w:r>
            <w:proofErr w:type="gramEnd"/>
            <w:r w:rsidRPr="008B0BDA">
              <w:rPr>
                <w:sz w:val="22"/>
                <w:szCs w:val="22"/>
              </w:rPr>
              <w:t xml:space="preserve"> внебюджетные фонды</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юридические лица</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4"/>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0260EC">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3280" w:type="dxa"/>
            <w:gridSpan w:val="3"/>
          </w:tcPr>
          <w:p w:rsidR="002318D2" w:rsidRPr="008B0BDA" w:rsidRDefault="002318D2" w:rsidP="000A620E">
            <w:pPr>
              <w:rPr>
                <w:sz w:val="22"/>
                <w:szCs w:val="22"/>
              </w:rPr>
            </w:pPr>
            <w:r w:rsidRPr="008B0BDA">
              <w:rPr>
                <w:sz w:val="22"/>
                <w:szCs w:val="22"/>
              </w:rPr>
              <w:t>Министерство строительства, жилищно-коммунального хозяйства и энергетики Республики Карелия</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lang w:val="en-US"/>
              </w:rPr>
            </w:pPr>
            <w:r w:rsidRPr="008B0BDA">
              <w:rPr>
                <w:sz w:val="22"/>
                <w:szCs w:val="22"/>
                <w:lang w:val="en-US"/>
              </w:rPr>
              <w:t>18000</w:t>
            </w:r>
          </w:p>
        </w:tc>
        <w:tc>
          <w:tcPr>
            <w:tcW w:w="1134" w:type="dxa"/>
            <w:gridSpan w:val="2"/>
          </w:tcPr>
          <w:p w:rsidR="002318D2" w:rsidRPr="008B0BDA" w:rsidRDefault="002318D2" w:rsidP="000A620E">
            <w:pPr>
              <w:ind w:left="-108" w:right="-108"/>
              <w:jc w:val="center"/>
              <w:rPr>
                <w:sz w:val="22"/>
                <w:szCs w:val="22"/>
                <w:lang w:val="en-US"/>
              </w:rPr>
            </w:pPr>
            <w:r w:rsidRPr="008B0BDA">
              <w:rPr>
                <w:sz w:val="22"/>
                <w:szCs w:val="22"/>
                <w:lang w:val="en-US"/>
              </w:rPr>
              <w:t>15805</w:t>
            </w:r>
          </w:p>
        </w:tc>
        <w:tc>
          <w:tcPr>
            <w:tcW w:w="998" w:type="dxa"/>
            <w:gridSpan w:val="4"/>
          </w:tcPr>
          <w:p w:rsidR="002318D2" w:rsidRPr="008B0BDA" w:rsidRDefault="002318D2" w:rsidP="000A620E">
            <w:pPr>
              <w:ind w:left="-108" w:right="-108"/>
              <w:jc w:val="center"/>
              <w:rPr>
                <w:sz w:val="22"/>
                <w:szCs w:val="22"/>
                <w:lang w:val="en-US"/>
              </w:rPr>
            </w:pPr>
            <w:r w:rsidRPr="008B0BDA">
              <w:rPr>
                <w:sz w:val="22"/>
                <w:szCs w:val="22"/>
                <w:lang w:val="en-US"/>
              </w:rPr>
              <w:t>34295</w:t>
            </w:r>
          </w:p>
        </w:tc>
        <w:tc>
          <w:tcPr>
            <w:tcW w:w="861" w:type="dxa"/>
            <w:gridSpan w:val="2"/>
          </w:tcPr>
          <w:p w:rsidR="002318D2" w:rsidRPr="008B0BDA" w:rsidRDefault="002318D2" w:rsidP="000A620E">
            <w:pPr>
              <w:ind w:left="-108" w:right="-108"/>
              <w:jc w:val="center"/>
              <w:rPr>
                <w:sz w:val="22"/>
                <w:szCs w:val="22"/>
                <w:lang w:val="en-US"/>
              </w:rPr>
            </w:pPr>
            <w:r w:rsidRPr="008B0BDA">
              <w:rPr>
                <w:sz w:val="22"/>
                <w:szCs w:val="22"/>
                <w:lang w:val="en-US"/>
              </w:rPr>
              <w:t>19096</w:t>
            </w: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2318D2">
        <w:tc>
          <w:tcPr>
            <w:tcW w:w="1970" w:type="dxa"/>
            <w:vMerge/>
          </w:tcPr>
          <w:p w:rsidR="002318D2" w:rsidRPr="008B0BDA" w:rsidRDefault="002318D2" w:rsidP="000A620E">
            <w:pPr>
              <w:jc w:val="center"/>
              <w:rPr>
                <w:sz w:val="22"/>
                <w:szCs w:val="22"/>
              </w:rPr>
            </w:pPr>
          </w:p>
        </w:tc>
        <w:tc>
          <w:tcPr>
            <w:tcW w:w="2264" w:type="dxa"/>
            <w:vMerge/>
          </w:tcPr>
          <w:p w:rsidR="002318D2" w:rsidRPr="008B0BDA" w:rsidRDefault="002318D2" w:rsidP="000A620E">
            <w:pPr>
              <w:jc w:val="center"/>
              <w:rPr>
                <w:sz w:val="22"/>
                <w:szCs w:val="22"/>
              </w:rPr>
            </w:pPr>
          </w:p>
        </w:tc>
        <w:tc>
          <w:tcPr>
            <w:tcW w:w="1012" w:type="dxa"/>
            <w:gridSpan w:val="2"/>
          </w:tcPr>
          <w:p w:rsidR="002318D2" w:rsidRPr="008B0BDA" w:rsidRDefault="002318D2"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2318D2" w:rsidRPr="008B0BDA" w:rsidRDefault="002318D2"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lang w:val="en-US"/>
              </w:rPr>
            </w:pPr>
            <w:r w:rsidRPr="008B0BDA">
              <w:rPr>
                <w:sz w:val="22"/>
                <w:szCs w:val="22"/>
                <w:lang w:val="en-US"/>
              </w:rPr>
              <w:t>15000</w:t>
            </w:r>
          </w:p>
        </w:tc>
        <w:tc>
          <w:tcPr>
            <w:tcW w:w="1134" w:type="dxa"/>
            <w:gridSpan w:val="2"/>
          </w:tcPr>
          <w:p w:rsidR="002318D2" w:rsidRPr="008B0BDA" w:rsidRDefault="002318D2" w:rsidP="000A620E">
            <w:pPr>
              <w:ind w:left="-108" w:right="-108"/>
              <w:jc w:val="center"/>
              <w:rPr>
                <w:sz w:val="22"/>
                <w:szCs w:val="22"/>
                <w:lang w:val="en-US"/>
              </w:rPr>
            </w:pPr>
            <w:r w:rsidRPr="008B0BDA">
              <w:rPr>
                <w:sz w:val="22"/>
                <w:szCs w:val="22"/>
                <w:lang w:val="en-US"/>
              </w:rPr>
              <w:t>15805</w:t>
            </w:r>
          </w:p>
        </w:tc>
        <w:tc>
          <w:tcPr>
            <w:tcW w:w="998" w:type="dxa"/>
            <w:gridSpan w:val="4"/>
          </w:tcPr>
          <w:p w:rsidR="002318D2" w:rsidRPr="008B0BDA" w:rsidRDefault="002318D2" w:rsidP="000A620E">
            <w:pPr>
              <w:ind w:left="-108" w:right="-108"/>
              <w:jc w:val="center"/>
              <w:rPr>
                <w:sz w:val="22"/>
                <w:szCs w:val="22"/>
                <w:lang w:val="en-US"/>
              </w:rPr>
            </w:pPr>
            <w:r w:rsidRPr="008B0BDA">
              <w:rPr>
                <w:sz w:val="22"/>
                <w:szCs w:val="22"/>
                <w:lang w:val="en-US"/>
              </w:rPr>
              <w:t>34295</w:t>
            </w:r>
          </w:p>
        </w:tc>
        <w:tc>
          <w:tcPr>
            <w:tcW w:w="861" w:type="dxa"/>
            <w:gridSpan w:val="2"/>
          </w:tcPr>
          <w:p w:rsidR="002318D2" w:rsidRPr="008B0BDA" w:rsidRDefault="002318D2" w:rsidP="000A620E">
            <w:pPr>
              <w:ind w:left="-108" w:right="-108"/>
              <w:jc w:val="center"/>
              <w:rPr>
                <w:sz w:val="22"/>
                <w:szCs w:val="22"/>
                <w:lang w:val="en-US"/>
              </w:rPr>
            </w:pPr>
            <w:r w:rsidRPr="008B0BDA">
              <w:rPr>
                <w:sz w:val="22"/>
                <w:szCs w:val="22"/>
                <w:lang w:val="en-US"/>
              </w:rPr>
              <w:t>17360</w:t>
            </w: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bl>
    <w:p w:rsidR="002318D2" w:rsidRDefault="002318D2"/>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189"/>
        <w:gridCol w:w="709"/>
        <w:gridCol w:w="1419"/>
        <w:gridCol w:w="1107"/>
        <w:gridCol w:w="27"/>
        <w:gridCol w:w="965"/>
        <w:gridCol w:w="33"/>
        <w:gridCol w:w="845"/>
        <w:gridCol w:w="16"/>
        <w:gridCol w:w="992"/>
        <w:gridCol w:w="851"/>
        <w:gridCol w:w="992"/>
      </w:tblGrid>
      <w:tr w:rsidR="002318D2" w:rsidRPr="000A620E" w:rsidTr="002318D2">
        <w:tc>
          <w:tcPr>
            <w:tcW w:w="1970"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jc w:val="center"/>
              <w:rPr>
                <w:sz w:val="22"/>
                <w:szCs w:val="22"/>
              </w:rPr>
            </w:pPr>
            <w:r w:rsidRPr="008B0BDA">
              <w:rPr>
                <w:sz w:val="22"/>
                <w:szCs w:val="22"/>
              </w:rPr>
              <w:t>1</w:t>
            </w:r>
          </w:p>
        </w:tc>
        <w:tc>
          <w:tcPr>
            <w:tcW w:w="2142"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2318D2" w:rsidRPr="008B0BDA" w:rsidRDefault="002318D2" w:rsidP="006364AB">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2318D2" w:rsidRPr="008B0BDA" w:rsidRDefault="002318D2" w:rsidP="006364AB">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2318D2" w:rsidRPr="008B0BDA" w:rsidRDefault="002318D2" w:rsidP="006364AB">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jc w:val="center"/>
              <w:rPr>
                <w:sz w:val="22"/>
                <w:szCs w:val="22"/>
              </w:rPr>
            </w:pPr>
            <w:r w:rsidRPr="008B0BDA">
              <w:rPr>
                <w:sz w:val="22"/>
                <w:szCs w:val="22"/>
              </w:rPr>
              <w:t>5</w:t>
            </w:r>
          </w:p>
        </w:tc>
        <w:tc>
          <w:tcPr>
            <w:tcW w:w="1107"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6</w:t>
            </w:r>
          </w:p>
        </w:tc>
        <w:tc>
          <w:tcPr>
            <w:tcW w:w="992" w:type="dxa"/>
            <w:gridSpan w:val="2"/>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7</w:t>
            </w:r>
          </w:p>
        </w:tc>
        <w:tc>
          <w:tcPr>
            <w:tcW w:w="878" w:type="dxa"/>
            <w:gridSpan w:val="2"/>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8</w:t>
            </w:r>
          </w:p>
        </w:tc>
        <w:tc>
          <w:tcPr>
            <w:tcW w:w="1008" w:type="dxa"/>
            <w:gridSpan w:val="2"/>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318D2" w:rsidRPr="008B0BDA" w:rsidRDefault="002318D2" w:rsidP="006364AB">
            <w:pPr>
              <w:ind w:left="-81" w:right="-135"/>
              <w:jc w:val="center"/>
              <w:rPr>
                <w:sz w:val="22"/>
                <w:szCs w:val="22"/>
              </w:rPr>
            </w:pPr>
            <w:r w:rsidRPr="008B0BDA">
              <w:rPr>
                <w:sz w:val="22"/>
                <w:szCs w:val="22"/>
              </w:rPr>
              <w:t>11</w:t>
            </w:r>
          </w:p>
        </w:tc>
      </w:tr>
      <w:tr w:rsidR="005B6219" w:rsidRPr="000A620E" w:rsidTr="002318D2">
        <w:tc>
          <w:tcPr>
            <w:tcW w:w="1970" w:type="dxa"/>
            <w:vMerge w:val="restart"/>
          </w:tcPr>
          <w:p w:rsidR="005B6219" w:rsidRPr="008B0BDA" w:rsidRDefault="005B6219" w:rsidP="000A620E">
            <w:pPr>
              <w:jc w:val="center"/>
              <w:rPr>
                <w:sz w:val="22"/>
                <w:szCs w:val="22"/>
              </w:rPr>
            </w:pPr>
          </w:p>
        </w:tc>
        <w:tc>
          <w:tcPr>
            <w:tcW w:w="2142" w:type="dxa"/>
            <w:vMerge w:val="restart"/>
          </w:tcPr>
          <w:p w:rsidR="005B6219" w:rsidRPr="008B0BDA" w:rsidRDefault="005B6219" w:rsidP="000A620E">
            <w:pPr>
              <w:jc w:val="center"/>
              <w:rPr>
                <w:sz w:val="22"/>
                <w:szCs w:val="22"/>
              </w:rPr>
            </w:pPr>
          </w:p>
        </w:tc>
        <w:tc>
          <w:tcPr>
            <w:tcW w:w="1134" w:type="dxa"/>
          </w:tcPr>
          <w:p w:rsidR="005B6219" w:rsidRPr="008B0BDA" w:rsidRDefault="005B6219" w:rsidP="000A620E">
            <w:pPr>
              <w:rPr>
                <w:sz w:val="22"/>
                <w:szCs w:val="22"/>
              </w:rPr>
            </w:pPr>
          </w:p>
        </w:tc>
        <w:tc>
          <w:tcPr>
            <w:tcW w:w="2268" w:type="dxa"/>
          </w:tcPr>
          <w:p w:rsidR="005B6219" w:rsidRPr="008B0BDA" w:rsidRDefault="005B6219"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399" w:type="dxa"/>
            <w:gridSpan w:val="3"/>
          </w:tcPr>
          <w:p w:rsidR="005B6219" w:rsidRPr="008B0BDA" w:rsidRDefault="005B6219" w:rsidP="000A620E">
            <w:pPr>
              <w:ind w:left="34"/>
              <w:jc w:val="center"/>
              <w:rPr>
                <w:sz w:val="22"/>
                <w:szCs w:val="22"/>
              </w:rPr>
            </w:pPr>
          </w:p>
        </w:tc>
        <w:tc>
          <w:tcPr>
            <w:tcW w:w="1419" w:type="dxa"/>
          </w:tcPr>
          <w:p w:rsidR="005B6219" w:rsidRPr="008B0BDA" w:rsidRDefault="005B6219" w:rsidP="000A620E">
            <w:pPr>
              <w:ind w:left="-108" w:right="-108"/>
              <w:jc w:val="center"/>
              <w:rPr>
                <w:sz w:val="22"/>
                <w:szCs w:val="22"/>
              </w:rPr>
            </w:pPr>
          </w:p>
        </w:tc>
        <w:tc>
          <w:tcPr>
            <w:tcW w:w="1134" w:type="dxa"/>
            <w:gridSpan w:val="2"/>
          </w:tcPr>
          <w:p w:rsidR="005B6219" w:rsidRPr="008B0BDA" w:rsidRDefault="005B6219" w:rsidP="000A620E">
            <w:pPr>
              <w:ind w:left="-108" w:right="-108"/>
              <w:jc w:val="center"/>
              <w:rPr>
                <w:sz w:val="22"/>
                <w:szCs w:val="22"/>
              </w:rPr>
            </w:pPr>
          </w:p>
        </w:tc>
        <w:tc>
          <w:tcPr>
            <w:tcW w:w="998" w:type="dxa"/>
            <w:gridSpan w:val="2"/>
          </w:tcPr>
          <w:p w:rsidR="005B6219" w:rsidRPr="008B0BDA" w:rsidRDefault="005B6219" w:rsidP="000A620E">
            <w:pPr>
              <w:ind w:left="-108" w:right="-108"/>
              <w:jc w:val="center"/>
              <w:rPr>
                <w:sz w:val="22"/>
                <w:szCs w:val="22"/>
              </w:rPr>
            </w:pPr>
          </w:p>
        </w:tc>
        <w:tc>
          <w:tcPr>
            <w:tcW w:w="861" w:type="dxa"/>
            <w:gridSpan w:val="2"/>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c>
          <w:tcPr>
            <w:tcW w:w="851" w:type="dxa"/>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r>
      <w:tr w:rsidR="005B6219" w:rsidRPr="000A620E" w:rsidTr="002318D2">
        <w:tc>
          <w:tcPr>
            <w:tcW w:w="1970" w:type="dxa"/>
            <w:vMerge/>
          </w:tcPr>
          <w:p w:rsidR="005B6219" w:rsidRPr="008B0BDA" w:rsidRDefault="005B6219" w:rsidP="000A620E">
            <w:pPr>
              <w:jc w:val="center"/>
              <w:rPr>
                <w:sz w:val="22"/>
                <w:szCs w:val="22"/>
              </w:rPr>
            </w:pPr>
          </w:p>
        </w:tc>
        <w:tc>
          <w:tcPr>
            <w:tcW w:w="2142" w:type="dxa"/>
            <w:vMerge/>
          </w:tcPr>
          <w:p w:rsidR="005B6219" w:rsidRPr="008B0BDA" w:rsidRDefault="005B6219" w:rsidP="000A620E">
            <w:pPr>
              <w:jc w:val="center"/>
              <w:rPr>
                <w:sz w:val="22"/>
                <w:szCs w:val="22"/>
              </w:rPr>
            </w:pPr>
          </w:p>
        </w:tc>
        <w:tc>
          <w:tcPr>
            <w:tcW w:w="3402" w:type="dxa"/>
            <w:gridSpan w:val="2"/>
          </w:tcPr>
          <w:p w:rsidR="005B6219" w:rsidRPr="008B0BDA" w:rsidRDefault="005B6219" w:rsidP="000A620E">
            <w:pPr>
              <w:rPr>
                <w:sz w:val="22"/>
                <w:szCs w:val="22"/>
              </w:rPr>
            </w:pPr>
            <w:r w:rsidRPr="008B0BDA">
              <w:rPr>
                <w:sz w:val="22"/>
                <w:szCs w:val="22"/>
              </w:rPr>
              <w:t>консолидированные бюджеты муниципальных образований</w:t>
            </w:r>
          </w:p>
        </w:tc>
        <w:tc>
          <w:tcPr>
            <w:tcW w:w="1399" w:type="dxa"/>
            <w:gridSpan w:val="3"/>
          </w:tcPr>
          <w:p w:rsidR="005B6219" w:rsidRPr="008B0BDA" w:rsidRDefault="005B6219" w:rsidP="000A620E">
            <w:pPr>
              <w:ind w:left="34"/>
              <w:jc w:val="center"/>
              <w:rPr>
                <w:sz w:val="22"/>
                <w:szCs w:val="22"/>
              </w:rPr>
            </w:pPr>
          </w:p>
        </w:tc>
        <w:tc>
          <w:tcPr>
            <w:tcW w:w="1419" w:type="dxa"/>
          </w:tcPr>
          <w:p w:rsidR="005B6219" w:rsidRPr="008B0BDA" w:rsidRDefault="005B6219" w:rsidP="000A620E">
            <w:pPr>
              <w:ind w:left="-108" w:right="-108"/>
              <w:jc w:val="center"/>
              <w:rPr>
                <w:sz w:val="22"/>
                <w:szCs w:val="22"/>
              </w:rPr>
            </w:pPr>
            <w:r w:rsidRPr="008B0BDA">
              <w:rPr>
                <w:sz w:val="22"/>
                <w:szCs w:val="22"/>
              </w:rPr>
              <w:t>3000</w:t>
            </w:r>
          </w:p>
        </w:tc>
        <w:tc>
          <w:tcPr>
            <w:tcW w:w="1134" w:type="dxa"/>
            <w:gridSpan w:val="2"/>
          </w:tcPr>
          <w:p w:rsidR="005B6219" w:rsidRPr="008B0BDA" w:rsidRDefault="005B6219" w:rsidP="000A620E">
            <w:pPr>
              <w:ind w:left="-108" w:right="-108"/>
              <w:jc w:val="center"/>
              <w:rPr>
                <w:sz w:val="22"/>
                <w:szCs w:val="22"/>
              </w:rPr>
            </w:pPr>
          </w:p>
        </w:tc>
        <w:tc>
          <w:tcPr>
            <w:tcW w:w="998" w:type="dxa"/>
            <w:gridSpan w:val="2"/>
          </w:tcPr>
          <w:p w:rsidR="005B6219" w:rsidRPr="008B0BDA" w:rsidRDefault="005B6219" w:rsidP="000A620E">
            <w:pPr>
              <w:ind w:left="-108" w:right="-108"/>
              <w:jc w:val="center"/>
              <w:rPr>
                <w:sz w:val="22"/>
                <w:szCs w:val="22"/>
              </w:rPr>
            </w:pPr>
          </w:p>
        </w:tc>
        <w:tc>
          <w:tcPr>
            <w:tcW w:w="861" w:type="dxa"/>
            <w:gridSpan w:val="2"/>
          </w:tcPr>
          <w:p w:rsidR="005B6219" w:rsidRPr="008B0BDA" w:rsidRDefault="005B6219" w:rsidP="000A620E">
            <w:pPr>
              <w:ind w:left="-108" w:right="-108"/>
              <w:jc w:val="center"/>
              <w:rPr>
                <w:sz w:val="22"/>
                <w:szCs w:val="22"/>
                <w:lang w:val="en-US"/>
              </w:rPr>
            </w:pPr>
            <w:r w:rsidRPr="008B0BDA">
              <w:rPr>
                <w:sz w:val="22"/>
                <w:szCs w:val="22"/>
                <w:lang w:val="en-US"/>
              </w:rPr>
              <w:t>1736</w:t>
            </w:r>
          </w:p>
        </w:tc>
        <w:tc>
          <w:tcPr>
            <w:tcW w:w="992" w:type="dxa"/>
          </w:tcPr>
          <w:p w:rsidR="005B6219" w:rsidRPr="008B0BDA" w:rsidRDefault="005B6219" w:rsidP="000A620E">
            <w:pPr>
              <w:ind w:left="-108" w:right="-108"/>
              <w:jc w:val="center"/>
              <w:rPr>
                <w:sz w:val="22"/>
                <w:szCs w:val="22"/>
              </w:rPr>
            </w:pPr>
          </w:p>
        </w:tc>
        <w:tc>
          <w:tcPr>
            <w:tcW w:w="851" w:type="dxa"/>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r>
      <w:tr w:rsidR="005B6219" w:rsidRPr="000A620E" w:rsidTr="002318D2">
        <w:tc>
          <w:tcPr>
            <w:tcW w:w="1970" w:type="dxa"/>
            <w:vMerge/>
          </w:tcPr>
          <w:p w:rsidR="005B6219" w:rsidRPr="008B0BDA" w:rsidRDefault="005B6219" w:rsidP="000A620E">
            <w:pPr>
              <w:jc w:val="center"/>
              <w:rPr>
                <w:sz w:val="22"/>
                <w:szCs w:val="22"/>
              </w:rPr>
            </w:pPr>
          </w:p>
        </w:tc>
        <w:tc>
          <w:tcPr>
            <w:tcW w:w="2142" w:type="dxa"/>
            <w:vMerge/>
          </w:tcPr>
          <w:p w:rsidR="005B6219" w:rsidRPr="008B0BDA" w:rsidRDefault="005B6219" w:rsidP="000A620E">
            <w:pPr>
              <w:jc w:val="center"/>
              <w:rPr>
                <w:sz w:val="22"/>
                <w:szCs w:val="22"/>
              </w:rPr>
            </w:pPr>
          </w:p>
        </w:tc>
        <w:tc>
          <w:tcPr>
            <w:tcW w:w="3402" w:type="dxa"/>
            <w:gridSpan w:val="2"/>
          </w:tcPr>
          <w:p w:rsidR="005B6219" w:rsidRPr="008B0BDA" w:rsidRDefault="005B6219" w:rsidP="005B6219">
            <w:pPr>
              <w:rPr>
                <w:sz w:val="22"/>
                <w:szCs w:val="22"/>
              </w:rPr>
            </w:pPr>
            <w:r w:rsidRPr="008B0BDA">
              <w:rPr>
                <w:sz w:val="22"/>
                <w:szCs w:val="22"/>
              </w:rPr>
              <w:t>государственные внебюджетные фонды Российской Федерации</w:t>
            </w:r>
          </w:p>
        </w:tc>
        <w:tc>
          <w:tcPr>
            <w:tcW w:w="1399" w:type="dxa"/>
            <w:gridSpan w:val="3"/>
          </w:tcPr>
          <w:p w:rsidR="005B6219" w:rsidRPr="008B0BDA" w:rsidRDefault="005B6219" w:rsidP="000A620E">
            <w:pPr>
              <w:ind w:left="34"/>
              <w:jc w:val="center"/>
              <w:rPr>
                <w:sz w:val="22"/>
                <w:szCs w:val="22"/>
              </w:rPr>
            </w:pPr>
          </w:p>
        </w:tc>
        <w:tc>
          <w:tcPr>
            <w:tcW w:w="1419" w:type="dxa"/>
          </w:tcPr>
          <w:p w:rsidR="005B6219" w:rsidRPr="008B0BDA" w:rsidRDefault="005B6219" w:rsidP="000A620E">
            <w:pPr>
              <w:ind w:left="-108" w:right="-108"/>
              <w:jc w:val="center"/>
              <w:rPr>
                <w:sz w:val="22"/>
                <w:szCs w:val="22"/>
              </w:rPr>
            </w:pPr>
          </w:p>
        </w:tc>
        <w:tc>
          <w:tcPr>
            <w:tcW w:w="1134" w:type="dxa"/>
            <w:gridSpan w:val="2"/>
          </w:tcPr>
          <w:p w:rsidR="005B6219" w:rsidRPr="008B0BDA" w:rsidRDefault="005B6219" w:rsidP="000A620E">
            <w:pPr>
              <w:ind w:left="-108" w:right="-108"/>
              <w:jc w:val="center"/>
              <w:rPr>
                <w:sz w:val="22"/>
                <w:szCs w:val="22"/>
              </w:rPr>
            </w:pPr>
          </w:p>
        </w:tc>
        <w:tc>
          <w:tcPr>
            <w:tcW w:w="998" w:type="dxa"/>
            <w:gridSpan w:val="2"/>
          </w:tcPr>
          <w:p w:rsidR="005B6219" w:rsidRPr="008B0BDA" w:rsidRDefault="005B6219" w:rsidP="000A620E">
            <w:pPr>
              <w:ind w:left="-108" w:right="-108"/>
              <w:jc w:val="center"/>
              <w:rPr>
                <w:sz w:val="22"/>
                <w:szCs w:val="22"/>
              </w:rPr>
            </w:pPr>
          </w:p>
        </w:tc>
        <w:tc>
          <w:tcPr>
            <w:tcW w:w="861" w:type="dxa"/>
            <w:gridSpan w:val="2"/>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c>
          <w:tcPr>
            <w:tcW w:w="851" w:type="dxa"/>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r>
      <w:tr w:rsidR="005B6219" w:rsidRPr="000A620E" w:rsidTr="002318D2">
        <w:tc>
          <w:tcPr>
            <w:tcW w:w="1970" w:type="dxa"/>
            <w:vMerge/>
          </w:tcPr>
          <w:p w:rsidR="005B6219" w:rsidRPr="008B0BDA" w:rsidRDefault="005B6219" w:rsidP="000A620E">
            <w:pPr>
              <w:jc w:val="center"/>
              <w:rPr>
                <w:sz w:val="22"/>
                <w:szCs w:val="22"/>
              </w:rPr>
            </w:pPr>
          </w:p>
        </w:tc>
        <w:tc>
          <w:tcPr>
            <w:tcW w:w="2142" w:type="dxa"/>
            <w:vMerge/>
          </w:tcPr>
          <w:p w:rsidR="005B6219" w:rsidRPr="008B0BDA" w:rsidRDefault="005B6219" w:rsidP="000A620E">
            <w:pPr>
              <w:jc w:val="center"/>
              <w:rPr>
                <w:sz w:val="22"/>
                <w:szCs w:val="22"/>
              </w:rPr>
            </w:pPr>
          </w:p>
        </w:tc>
        <w:tc>
          <w:tcPr>
            <w:tcW w:w="3402" w:type="dxa"/>
            <w:gridSpan w:val="2"/>
          </w:tcPr>
          <w:p w:rsidR="005B6219" w:rsidRPr="008B0BDA" w:rsidRDefault="005B6219"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w:t>
            </w:r>
            <w:proofErr w:type="spellEnd"/>
            <w:r>
              <w:rPr>
                <w:sz w:val="22"/>
                <w:szCs w:val="22"/>
              </w:rPr>
              <w:t>-</w:t>
            </w:r>
            <w:r w:rsidRPr="008B0BDA">
              <w:rPr>
                <w:sz w:val="22"/>
                <w:szCs w:val="22"/>
              </w:rPr>
              <w:t>венные</w:t>
            </w:r>
            <w:proofErr w:type="gramEnd"/>
            <w:r w:rsidRPr="008B0BDA">
              <w:rPr>
                <w:sz w:val="22"/>
                <w:szCs w:val="22"/>
              </w:rPr>
              <w:t xml:space="preserve"> внебюджетные фонды</w:t>
            </w:r>
          </w:p>
        </w:tc>
        <w:tc>
          <w:tcPr>
            <w:tcW w:w="690" w:type="dxa"/>
            <w:gridSpan w:val="2"/>
            <w:tcBorders>
              <w:right w:val="nil"/>
            </w:tcBorders>
          </w:tcPr>
          <w:p w:rsidR="005B6219" w:rsidRPr="008B0BDA" w:rsidRDefault="005B6219" w:rsidP="000A620E">
            <w:pPr>
              <w:jc w:val="center"/>
              <w:rPr>
                <w:sz w:val="22"/>
                <w:szCs w:val="22"/>
              </w:rPr>
            </w:pPr>
          </w:p>
        </w:tc>
        <w:tc>
          <w:tcPr>
            <w:tcW w:w="709" w:type="dxa"/>
            <w:tcBorders>
              <w:left w:val="nil"/>
            </w:tcBorders>
          </w:tcPr>
          <w:p w:rsidR="005B6219" w:rsidRPr="008B0BDA" w:rsidRDefault="005B6219" w:rsidP="000A620E">
            <w:pPr>
              <w:ind w:left="34"/>
              <w:jc w:val="center"/>
              <w:rPr>
                <w:sz w:val="22"/>
                <w:szCs w:val="22"/>
              </w:rPr>
            </w:pPr>
          </w:p>
        </w:tc>
        <w:tc>
          <w:tcPr>
            <w:tcW w:w="1419" w:type="dxa"/>
          </w:tcPr>
          <w:p w:rsidR="005B6219" w:rsidRPr="008B0BDA" w:rsidRDefault="005B6219" w:rsidP="000A620E">
            <w:pPr>
              <w:ind w:left="-108" w:right="-108"/>
              <w:jc w:val="center"/>
              <w:rPr>
                <w:sz w:val="22"/>
                <w:szCs w:val="22"/>
              </w:rPr>
            </w:pPr>
          </w:p>
        </w:tc>
        <w:tc>
          <w:tcPr>
            <w:tcW w:w="1134" w:type="dxa"/>
            <w:gridSpan w:val="2"/>
          </w:tcPr>
          <w:p w:rsidR="005B6219" w:rsidRPr="008B0BDA" w:rsidRDefault="005B6219" w:rsidP="000A620E">
            <w:pPr>
              <w:ind w:left="-108" w:right="-108"/>
              <w:jc w:val="center"/>
              <w:rPr>
                <w:sz w:val="22"/>
                <w:szCs w:val="22"/>
              </w:rPr>
            </w:pPr>
          </w:p>
        </w:tc>
        <w:tc>
          <w:tcPr>
            <w:tcW w:w="998" w:type="dxa"/>
            <w:gridSpan w:val="2"/>
          </w:tcPr>
          <w:p w:rsidR="005B6219" w:rsidRPr="008B0BDA" w:rsidRDefault="005B6219" w:rsidP="000A620E">
            <w:pPr>
              <w:ind w:left="-108" w:right="-108"/>
              <w:jc w:val="center"/>
              <w:rPr>
                <w:sz w:val="22"/>
                <w:szCs w:val="22"/>
              </w:rPr>
            </w:pPr>
          </w:p>
        </w:tc>
        <w:tc>
          <w:tcPr>
            <w:tcW w:w="861" w:type="dxa"/>
            <w:gridSpan w:val="2"/>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c>
          <w:tcPr>
            <w:tcW w:w="851" w:type="dxa"/>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r>
      <w:tr w:rsidR="005B6219" w:rsidRPr="000A620E" w:rsidTr="002318D2">
        <w:tc>
          <w:tcPr>
            <w:tcW w:w="1970" w:type="dxa"/>
            <w:vMerge/>
          </w:tcPr>
          <w:p w:rsidR="005B6219" w:rsidRPr="008B0BDA" w:rsidRDefault="005B6219" w:rsidP="000A620E">
            <w:pPr>
              <w:jc w:val="center"/>
              <w:rPr>
                <w:sz w:val="22"/>
                <w:szCs w:val="22"/>
              </w:rPr>
            </w:pPr>
          </w:p>
        </w:tc>
        <w:tc>
          <w:tcPr>
            <w:tcW w:w="2142" w:type="dxa"/>
            <w:vMerge/>
          </w:tcPr>
          <w:p w:rsidR="005B6219" w:rsidRPr="008B0BDA" w:rsidRDefault="005B6219" w:rsidP="000A620E">
            <w:pPr>
              <w:jc w:val="center"/>
              <w:rPr>
                <w:sz w:val="22"/>
                <w:szCs w:val="22"/>
              </w:rPr>
            </w:pPr>
          </w:p>
        </w:tc>
        <w:tc>
          <w:tcPr>
            <w:tcW w:w="3402" w:type="dxa"/>
            <w:gridSpan w:val="2"/>
          </w:tcPr>
          <w:p w:rsidR="005B6219" w:rsidRPr="008B0BDA" w:rsidRDefault="005B6219" w:rsidP="000A620E">
            <w:pPr>
              <w:rPr>
                <w:sz w:val="22"/>
                <w:szCs w:val="22"/>
              </w:rPr>
            </w:pPr>
            <w:r w:rsidRPr="008B0BDA">
              <w:rPr>
                <w:sz w:val="22"/>
                <w:szCs w:val="22"/>
              </w:rPr>
              <w:t>юридические лица</w:t>
            </w:r>
          </w:p>
        </w:tc>
        <w:tc>
          <w:tcPr>
            <w:tcW w:w="690" w:type="dxa"/>
            <w:gridSpan w:val="2"/>
            <w:tcBorders>
              <w:right w:val="nil"/>
            </w:tcBorders>
          </w:tcPr>
          <w:p w:rsidR="005B6219" w:rsidRPr="008B0BDA" w:rsidRDefault="005B6219" w:rsidP="000A620E">
            <w:pPr>
              <w:jc w:val="center"/>
              <w:rPr>
                <w:sz w:val="22"/>
                <w:szCs w:val="22"/>
              </w:rPr>
            </w:pPr>
          </w:p>
        </w:tc>
        <w:tc>
          <w:tcPr>
            <w:tcW w:w="709" w:type="dxa"/>
            <w:tcBorders>
              <w:left w:val="nil"/>
            </w:tcBorders>
          </w:tcPr>
          <w:p w:rsidR="005B6219" w:rsidRPr="008B0BDA" w:rsidRDefault="005B6219" w:rsidP="000A620E">
            <w:pPr>
              <w:ind w:left="34"/>
              <w:jc w:val="center"/>
              <w:rPr>
                <w:sz w:val="22"/>
                <w:szCs w:val="22"/>
              </w:rPr>
            </w:pPr>
          </w:p>
        </w:tc>
        <w:tc>
          <w:tcPr>
            <w:tcW w:w="1419" w:type="dxa"/>
          </w:tcPr>
          <w:p w:rsidR="005B6219" w:rsidRPr="008B0BDA" w:rsidRDefault="005B6219" w:rsidP="000A620E">
            <w:pPr>
              <w:ind w:left="-108" w:right="-108"/>
              <w:jc w:val="center"/>
              <w:rPr>
                <w:sz w:val="22"/>
                <w:szCs w:val="22"/>
              </w:rPr>
            </w:pPr>
          </w:p>
        </w:tc>
        <w:tc>
          <w:tcPr>
            <w:tcW w:w="1134" w:type="dxa"/>
            <w:gridSpan w:val="2"/>
          </w:tcPr>
          <w:p w:rsidR="005B6219" w:rsidRPr="008B0BDA" w:rsidRDefault="005B6219" w:rsidP="000A620E">
            <w:pPr>
              <w:ind w:left="-108" w:right="-108"/>
              <w:jc w:val="center"/>
              <w:rPr>
                <w:sz w:val="22"/>
                <w:szCs w:val="22"/>
              </w:rPr>
            </w:pPr>
          </w:p>
        </w:tc>
        <w:tc>
          <w:tcPr>
            <w:tcW w:w="998" w:type="dxa"/>
            <w:gridSpan w:val="2"/>
          </w:tcPr>
          <w:p w:rsidR="005B6219" w:rsidRPr="008B0BDA" w:rsidRDefault="005B6219" w:rsidP="000A620E">
            <w:pPr>
              <w:ind w:left="-108" w:right="-108"/>
              <w:jc w:val="center"/>
              <w:rPr>
                <w:sz w:val="22"/>
                <w:szCs w:val="22"/>
              </w:rPr>
            </w:pPr>
          </w:p>
        </w:tc>
        <w:tc>
          <w:tcPr>
            <w:tcW w:w="861" w:type="dxa"/>
            <w:gridSpan w:val="2"/>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c>
          <w:tcPr>
            <w:tcW w:w="851" w:type="dxa"/>
          </w:tcPr>
          <w:p w:rsidR="005B6219" w:rsidRPr="008B0BDA" w:rsidRDefault="005B6219" w:rsidP="000A620E">
            <w:pPr>
              <w:ind w:left="-108" w:right="-108"/>
              <w:jc w:val="center"/>
              <w:rPr>
                <w:sz w:val="22"/>
                <w:szCs w:val="22"/>
              </w:rPr>
            </w:pPr>
          </w:p>
        </w:tc>
        <w:tc>
          <w:tcPr>
            <w:tcW w:w="992" w:type="dxa"/>
          </w:tcPr>
          <w:p w:rsidR="005B6219" w:rsidRPr="008B0BDA" w:rsidRDefault="005B6219" w:rsidP="000A620E">
            <w:pPr>
              <w:ind w:left="-108" w:right="-108"/>
              <w:jc w:val="center"/>
              <w:rPr>
                <w:sz w:val="22"/>
                <w:szCs w:val="22"/>
              </w:rPr>
            </w:pPr>
          </w:p>
        </w:tc>
      </w:tr>
      <w:tr w:rsidR="002318D2" w:rsidRPr="000A620E" w:rsidTr="002318D2">
        <w:tc>
          <w:tcPr>
            <w:tcW w:w="1970" w:type="dxa"/>
            <w:vMerge w:val="restart"/>
          </w:tcPr>
          <w:p w:rsidR="002318D2" w:rsidRPr="008B0BDA" w:rsidRDefault="002318D2" w:rsidP="000A620E">
            <w:pPr>
              <w:jc w:val="both"/>
              <w:rPr>
                <w:sz w:val="22"/>
                <w:szCs w:val="22"/>
              </w:rPr>
            </w:pPr>
            <w:r w:rsidRPr="008B0BDA">
              <w:rPr>
                <w:sz w:val="22"/>
                <w:szCs w:val="22"/>
              </w:rPr>
              <w:t>Подпрограмма</w:t>
            </w:r>
          </w:p>
        </w:tc>
        <w:tc>
          <w:tcPr>
            <w:tcW w:w="2142" w:type="dxa"/>
            <w:vMerge w:val="restart"/>
          </w:tcPr>
          <w:p w:rsidR="002318D2" w:rsidRPr="008B0BDA" w:rsidRDefault="002318D2" w:rsidP="000A620E">
            <w:pPr>
              <w:jc w:val="both"/>
              <w:rPr>
                <w:sz w:val="22"/>
                <w:szCs w:val="22"/>
              </w:rPr>
            </w:pPr>
            <w:r w:rsidRPr="008B0BDA">
              <w:rPr>
                <w:sz w:val="22"/>
                <w:szCs w:val="22"/>
              </w:rPr>
              <w:t xml:space="preserve">Развитие </w:t>
            </w:r>
            <w:proofErr w:type="spellStart"/>
            <w:r w:rsidRPr="008B0BDA">
              <w:rPr>
                <w:sz w:val="22"/>
                <w:szCs w:val="22"/>
              </w:rPr>
              <w:t>подотрасли</w:t>
            </w:r>
            <w:proofErr w:type="spellEnd"/>
            <w:r w:rsidRPr="008B0BDA">
              <w:rPr>
                <w:sz w:val="22"/>
                <w:szCs w:val="22"/>
              </w:rPr>
              <w:t xml:space="preserve"> животноводства</w:t>
            </w:r>
          </w:p>
        </w:tc>
        <w:tc>
          <w:tcPr>
            <w:tcW w:w="3402" w:type="dxa"/>
            <w:gridSpan w:val="2"/>
          </w:tcPr>
          <w:p w:rsidR="002318D2" w:rsidRPr="008B0BDA" w:rsidRDefault="002318D2" w:rsidP="000A620E">
            <w:pPr>
              <w:rPr>
                <w:sz w:val="22"/>
                <w:szCs w:val="22"/>
              </w:rPr>
            </w:pPr>
            <w:r w:rsidRPr="008B0BDA">
              <w:rPr>
                <w:sz w:val="22"/>
                <w:szCs w:val="22"/>
              </w:rPr>
              <w:t>всего</w:t>
            </w:r>
          </w:p>
        </w:tc>
        <w:tc>
          <w:tcPr>
            <w:tcW w:w="1399" w:type="dxa"/>
            <w:gridSpan w:val="3"/>
          </w:tcPr>
          <w:p w:rsidR="002318D2" w:rsidRPr="008B0BDA" w:rsidRDefault="002318D2" w:rsidP="000A620E">
            <w:pPr>
              <w:ind w:left="34"/>
              <w:jc w:val="center"/>
              <w:rPr>
                <w:sz w:val="22"/>
                <w:szCs w:val="22"/>
              </w:rPr>
            </w:pPr>
            <w:r w:rsidRPr="008B0BDA">
              <w:rPr>
                <w:sz w:val="22"/>
                <w:szCs w:val="22"/>
              </w:rPr>
              <w:t>453894,13</w:t>
            </w:r>
          </w:p>
        </w:tc>
        <w:tc>
          <w:tcPr>
            <w:tcW w:w="1419" w:type="dxa"/>
          </w:tcPr>
          <w:p w:rsidR="002318D2" w:rsidRPr="008B0BDA" w:rsidRDefault="002318D2" w:rsidP="000A620E">
            <w:pPr>
              <w:ind w:left="-108" w:right="-108"/>
              <w:jc w:val="center"/>
              <w:rPr>
                <w:sz w:val="22"/>
                <w:szCs w:val="22"/>
              </w:rPr>
            </w:pPr>
            <w:r w:rsidRPr="008B0BDA">
              <w:rPr>
                <w:sz w:val="22"/>
                <w:szCs w:val="22"/>
              </w:rPr>
              <w:t>358714,1</w:t>
            </w:r>
          </w:p>
        </w:tc>
        <w:tc>
          <w:tcPr>
            <w:tcW w:w="1134" w:type="dxa"/>
            <w:gridSpan w:val="2"/>
          </w:tcPr>
          <w:p w:rsidR="002318D2" w:rsidRPr="008B0BDA" w:rsidRDefault="002318D2" w:rsidP="000A620E">
            <w:pPr>
              <w:ind w:left="-108" w:right="-108"/>
              <w:jc w:val="center"/>
              <w:rPr>
                <w:sz w:val="22"/>
                <w:szCs w:val="22"/>
              </w:rPr>
            </w:pPr>
            <w:r w:rsidRPr="008B0BDA">
              <w:rPr>
                <w:sz w:val="22"/>
                <w:szCs w:val="22"/>
              </w:rPr>
              <w:t>334803,7</w:t>
            </w:r>
          </w:p>
        </w:tc>
        <w:tc>
          <w:tcPr>
            <w:tcW w:w="998" w:type="dxa"/>
            <w:gridSpan w:val="2"/>
          </w:tcPr>
          <w:p w:rsidR="002318D2" w:rsidRPr="008B0BDA" w:rsidRDefault="002318D2" w:rsidP="000A620E">
            <w:pPr>
              <w:ind w:left="-108" w:right="-108"/>
              <w:jc w:val="center"/>
              <w:rPr>
                <w:sz w:val="22"/>
                <w:szCs w:val="22"/>
              </w:rPr>
            </w:pPr>
            <w:r w:rsidRPr="008B0BDA">
              <w:rPr>
                <w:sz w:val="22"/>
                <w:szCs w:val="22"/>
              </w:rPr>
              <w:t>324574,5</w:t>
            </w:r>
          </w:p>
        </w:tc>
        <w:tc>
          <w:tcPr>
            <w:tcW w:w="861" w:type="dxa"/>
            <w:gridSpan w:val="2"/>
          </w:tcPr>
          <w:p w:rsidR="002318D2" w:rsidRPr="008B0BDA" w:rsidRDefault="002318D2" w:rsidP="000A620E">
            <w:pPr>
              <w:ind w:left="-108" w:right="-108"/>
              <w:jc w:val="center"/>
              <w:rPr>
                <w:sz w:val="22"/>
                <w:szCs w:val="22"/>
              </w:rPr>
            </w:pPr>
            <w:r w:rsidRPr="008B0BDA">
              <w:rPr>
                <w:sz w:val="22"/>
                <w:szCs w:val="22"/>
              </w:rPr>
              <w:t>414361</w:t>
            </w:r>
          </w:p>
        </w:tc>
        <w:tc>
          <w:tcPr>
            <w:tcW w:w="992" w:type="dxa"/>
          </w:tcPr>
          <w:p w:rsidR="002318D2" w:rsidRPr="008B0BDA" w:rsidRDefault="002318D2" w:rsidP="000A620E">
            <w:pPr>
              <w:ind w:left="-108" w:right="-108"/>
              <w:jc w:val="center"/>
              <w:rPr>
                <w:sz w:val="22"/>
                <w:szCs w:val="22"/>
              </w:rPr>
            </w:pPr>
            <w:r w:rsidRPr="008B0BDA">
              <w:rPr>
                <w:sz w:val="22"/>
                <w:szCs w:val="22"/>
              </w:rPr>
              <w:t>431829</w:t>
            </w:r>
          </w:p>
        </w:tc>
        <w:tc>
          <w:tcPr>
            <w:tcW w:w="851" w:type="dxa"/>
          </w:tcPr>
          <w:p w:rsidR="002318D2" w:rsidRPr="008B0BDA" w:rsidRDefault="002318D2" w:rsidP="000A620E">
            <w:pPr>
              <w:ind w:left="-108" w:right="-108"/>
              <w:jc w:val="center"/>
              <w:rPr>
                <w:sz w:val="22"/>
                <w:szCs w:val="22"/>
              </w:rPr>
            </w:pPr>
            <w:r w:rsidRPr="008B0BDA">
              <w:rPr>
                <w:sz w:val="22"/>
                <w:szCs w:val="22"/>
              </w:rPr>
              <w:t>454219</w:t>
            </w:r>
          </w:p>
        </w:tc>
        <w:tc>
          <w:tcPr>
            <w:tcW w:w="992" w:type="dxa"/>
          </w:tcPr>
          <w:p w:rsidR="002318D2" w:rsidRPr="008B0BDA" w:rsidRDefault="002318D2" w:rsidP="000A620E">
            <w:pPr>
              <w:ind w:left="-108" w:right="-108"/>
              <w:jc w:val="center"/>
              <w:rPr>
                <w:sz w:val="22"/>
                <w:szCs w:val="22"/>
              </w:rPr>
            </w:pPr>
            <w:r w:rsidRPr="008B0BDA">
              <w:rPr>
                <w:sz w:val="22"/>
                <w:szCs w:val="22"/>
              </w:rPr>
              <w:t>475303</w:t>
            </w:r>
          </w:p>
        </w:tc>
      </w:tr>
      <w:tr w:rsidR="005B6219" w:rsidRPr="000A620E" w:rsidTr="002318D2">
        <w:tc>
          <w:tcPr>
            <w:tcW w:w="1970" w:type="dxa"/>
            <w:vMerge/>
          </w:tcPr>
          <w:p w:rsidR="005B6219" w:rsidRPr="008B0BDA" w:rsidRDefault="005B6219" w:rsidP="000A620E">
            <w:pPr>
              <w:jc w:val="center"/>
              <w:rPr>
                <w:sz w:val="22"/>
                <w:szCs w:val="22"/>
              </w:rPr>
            </w:pPr>
          </w:p>
        </w:tc>
        <w:tc>
          <w:tcPr>
            <w:tcW w:w="2142" w:type="dxa"/>
            <w:vMerge/>
          </w:tcPr>
          <w:p w:rsidR="005B6219" w:rsidRPr="008B0BDA" w:rsidRDefault="005B6219" w:rsidP="000A620E">
            <w:pPr>
              <w:jc w:val="center"/>
              <w:rPr>
                <w:sz w:val="22"/>
                <w:szCs w:val="22"/>
              </w:rPr>
            </w:pPr>
          </w:p>
        </w:tc>
        <w:tc>
          <w:tcPr>
            <w:tcW w:w="1134" w:type="dxa"/>
            <w:vMerge w:val="restart"/>
          </w:tcPr>
          <w:p w:rsidR="005B6219" w:rsidRPr="008B0BDA" w:rsidRDefault="005B6219"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5B6219" w:rsidRPr="008B0BDA" w:rsidRDefault="005B6219"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5B6219" w:rsidRPr="008B0BDA" w:rsidRDefault="005B6219" w:rsidP="000A620E">
            <w:pPr>
              <w:ind w:left="34"/>
              <w:jc w:val="center"/>
              <w:rPr>
                <w:sz w:val="22"/>
                <w:szCs w:val="22"/>
              </w:rPr>
            </w:pPr>
            <w:r w:rsidRPr="008B0BDA">
              <w:rPr>
                <w:sz w:val="22"/>
                <w:szCs w:val="22"/>
              </w:rPr>
              <w:t>326606,53</w:t>
            </w:r>
          </w:p>
        </w:tc>
        <w:tc>
          <w:tcPr>
            <w:tcW w:w="1419" w:type="dxa"/>
          </w:tcPr>
          <w:p w:rsidR="005B6219" w:rsidRPr="008B0BDA" w:rsidRDefault="005B6219" w:rsidP="000A620E">
            <w:pPr>
              <w:ind w:left="-108" w:right="-108"/>
              <w:jc w:val="center"/>
              <w:rPr>
                <w:sz w:val="22"/>
                <w:szCs w:val="22"/>
              </w:rPr>
            </w:pPr>
            <w:r w:rsidRPr="008B0BDA">
              <w:rPr>
                <w:sz w:val="22"/>
                <w:szCs w:val="22"/>
              </w:rPr>
              <w:t>269064,7</w:t>
            </w:r>
          </w:p>
        </w:tc>
        <w:tc>
          <w:tcPr>
            <w:tcW w:w="1134" w:type="dxa"/>
            <w:gridSpan w:val="2"/>
          </w:tcPr>
          <w:p w:rsidR="005B6219" w:rsidRPr="008B0BDA" w:rsidRDefault="005B6219" w:rsidP="000A620E">
            <w:pPr>
              <w:ind w:left="-108" w:right="-108"/>
              <w:jc w:val="center"/>
              <w:rPr>
                <w:sz w:val="22"/>
                <w:szCs w:val="22"/>
              </w:rPr>
            </w:pPr>
            <w:r w:rsidRPr="008B0BDA">
              <w:rPr>
                <w:sz w:val="22"/>
                <w:szCs w:val="22"/>
              </w:rPr>
              <w:t>253243,7</w:t>
            </w:r>
          </w:p>
        </w:tc>
        <w:tc>
          <w:tcPr>
            <w:tcW w:w="998" w:type="dxa"/>
            <w:gridSpan w:val="2"/>
          </w:tcPr>
          <w:p w:rsidR="005B6219" w:rsidRPr="008B0BDA" w:rsidRDefault="005B6219" w:rsidP="000A620E">
            <w:pPr>
              <w:ind w:left="-108" w:right="-108"/>
              <w:jc w:val="center"/>
              <w:rPr>
                <w:sz w:val="22"/>
                <w:szCs w:val="22"/>
              </w:rPr>
            </w:pPr>
            <w:r w:rsidRPr="008B0BDA">
              <w:rPr>
                <w:sz w:val="22"/>
                <w:szCs w:val="22"/>
              </w:rPr>
              <w:t>243014,5</w:t>
            </w:r>
          </w:p>
        </w:tc>
        <w:tc>
          <w:tcPr>
            <w:tcW w:w="861" w:type="dxa"/>
            <w:gridSpan w:val="2"/>
          </w:tcPr>
          <w:p w:rsidR="005B6219" w:rsidRPr="008B0BDA" w:rsidRDefault="005B6219" w:rsidP="000A620E">
            <w:pPr>
              <w:ind w:left="-108" w:right="-108"/>
              <w:jc w:val="center"/>
              <w:rPr>
                <w:sz w:val="22"/>
                <w:szCs w:val="22"/>
              </w:rPr>
            </w:pPr>
            <w:r w:rsidRPr="008B0BDA">
              <w:rPr>
                <w:sz w:val="22"/>
                <w:szCs w:val="22"/>
              </w:rPr>
              <w:t>328801</w:t>
            </w:r>
          </w:p>
        </w:tc>
        <w:tc>
          <w:tcPr>
            <w:tcW w:w="992" w:type="dxa"/>
          </w:tcPr>
          <w:p w:rsidR="005B6219" w:rsidRPr="008B0BDA" w:rsidRDefault="005B6219" w:rsidP="000A620E">
            <w:pPr>
              <w:ind w:left="-108" w:right="-108"/>
              <w:jc w:val="center"/>
              <w:rPr>
                <w:sz w:val="22"/>
                <w:szCs w:val="22"/>
              </w:rPr>
            </w:pPr>
            <w:r w:rsidRPr="008B0BDA">
              <w:rPr>
                <w:sz w:val="22"/>
                <w:szCs w:val="22"/>
              </w:rPr>
              <w:t>346269</w:t>
            </w:r>
          </w:p>
        </w:tc>
        <w:tc>
          <w:tcPr>
            <w:tcW w:w="851" w:type="dxa"/>
          </w:tcPr>
          <w:p w:rsidR="005B6219" w:rsidRPr="008B0BDA" w:rsidRDefault="005B6219" w:rsidP="000A620E">
            <w:pPr>
              <w:ind w:left="-108" w:right="-108"/>
              <w:jc w:val="center"/>
              <w:rPr>
                <w:sz w:val="22"/>
                <w:szCs w:val="22"/>
              </w:rPr>
            </w:pPr>
            <w:r w:rsidRPr="008B0BDA">
              <w:rPr>
                <w:sz w:val="22"/>
                <w:szCs w:val="22"/>
              </w:rPr>
              <w:t>368659</w:t>
            </w:r>
          </w:p>
        </w:tc>
        <w:tc>
          <w:tcPr>
            <w:tcW w:w="992" w:type="dxa"/>
          </w:tcPr>
          <w:p w:rsidR="005B6219" w:rsidRPr="008B0BDA" w:rsidRDefault="005B6219" w:rsidP="000A620E">
            <w:pPr>
              <w:ind w:left="-108" w:right="-108"/>
              <w:jc w:val="center"/>
              <w:rPr>
                <w:sz w:val="22"/>
                <w:szCs w:val="22"/>
              </w:rPr>
            </w:pPr>
            <w:r w:rsidRPr="008B0BDA">
              <w:rPr>
                <w:sz w:val="22"/>
                <w:szCs w:val="22"/>
              </w:rPr>
              <w:t>388743</w:t>
            </w:r>
          </w:p>
        </w:tc>
      </w:tr>
      <w:tr w:rsidR="005B6219" w:rsidRPr="000A620E" w:rsidTr="002318D2">
        <w:tc>
          <w:tcPr>
            <w:tcW w:w="1970" w:type="dxa"/>
            <w:vMerge/>
          </w:tcPr>
          <w:p w:rsidR="005B6219" w:rsidRPr="008B0BDA" w:rsidRDefault="005B6219" w:rsidP="000A620E">
            <w:pPr>
              <w:jc w:val="center"/>
              <w:rPr>
                <w:sz w:val="22"/>
                <w:szCs w:val="22"/>
              </w:rPr>
            </w:pPr>
          </w:p>
        </w:tc>
        <w:tc>
          <w:tcPr>
            <w:tcW w:w="2142" w:type="dxa"/>
            <w:vMerge/>
          </w:tcPr>
          <w:p w:rsidR="005B6219" w:rsidRPr="008B0BDA" w:rsidRDefault="005B6219" w:rsidP="000A620E">
            <w:pPr>
              <w:jc w:val="center"/>
              <w:rPr>
                <w:sz w:val="22"/>
                <w:szCs w:val="22"/>
              </w:rPr>
            </w:pPr>
          </w:p>
        </w:tc>
        <w:tc>
          <w:tcPr>
            <w:tcW w:w="1134" w:type="dxa"/>
            <w:vMerge/>
          </w:tcPr>
          <w:p w:rsidR="005B6219" w:rsidRPr="008B0BDA" w:rsidRDefault="005B6219" w:rsidP="000A620E">
            <w:pPr>
              <w:rPr>
                <w:sz w:val="22"/>
                <w:szCs w:val="22"/>
              </w:rPr>
            </w:pPr>
          </w:p>
        </w:tc>
        <w:tc>
          <w:tcPr>
            <w:tcW w:w="2268" w:type="dxa"/>
          </w:tcPr>
          <w:p w:rsidR="005B6219" w:rsidRPr="008B0BDA" w:rsidRDefault="005B6219"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5B6219" w:rsidRPr="008B0BDA" w:rsidRDefault="005B6219" w:rsidP="000A620E">
            <w:pPr>
              <w:rPr>
                <w:sz w:val="22"/>
                <w:szCs w:val="22"/>
              </w:rPr>
            </w:pPr>
            <w:r w:rsidRPr="008B0BDA">
              <w:rPr>
                <w:sz w:val="22"/>
                <w:szCs w:val="22"/>
              </w:rPr>
              <w:t>из федерального бюджета</w:t>
            </w:r>
          </w:p>
        </w:tc>
        <w:tc>
          <w:tcPr>
            <w:tcW w:w="1399" w:type="dxa"/>
            <w:gridSpan w:val="3"/>
            <w:tcBorders>
              <w:bottom w:val="single" w:sz="4" w:space="0" w:color="auto"/>
            </w:tcBorders>
          </w:tcPr>
          <w:p w:rsidR="005B6219" w:rsidRPr="008B0BDA" w:rsidRDefault="005B6219" w:rsidP="000A620E">
            <w:pPr>
              <w:ind w:left="34"/>
              <w:jc w:val="center"/>
              <w:rPr>
                <w:sz w:val="22"/>
                <w:szCs w:val="22"/>
              </w:rPr>
            </w:pPr>
            <w:r w:rsidRPr="008B0BDA">
              <w:rPr>
                <w:sz w:val="22"/>
                <w:szCs w:val="22"/>
              </w:rPr>
              <w:t>127287,6</w:t>
            </w:r>
          </w:p>
        </w:tc>
        <w:tc>
          <w:tcPr>
            <w:tcW w:w="1419" w:type="dxa"/>
          </w:tcPr>
          <w:p w:rsidR="005B6219" w:rsidRPr="008B0BDA" w:rsidRDefault="005B6219" w:rsidP="000A620E">
            <w:pPr>
              <w:ind w:left="-108" w:right="-108"/>
              <w:jc w:val="center"/>
              <w:rPr>
                <w:sz w:val="22"/>
                <w:szCs w:val="22"/>
              </w:rPr>
            </w:pPr>
            <w:r w:rsidRPr="008B0BDA">
              <w:rPr>
                <w:sz w:val="22"/>
                <w:szCs w:val="22"/>
              </w:rPr>
              <w:t>89649,4</w:t>
            </w:r>
          </w:p>
        </w:tc>
        <w:tc>
          <w:tcPr>
            <w:tcW w:w="1134" w:type="dxa"/>
            <w:gridSpan w:val="2"/>
          </w:tcPr>
          <w:p w:rsidR="005B6219" w:rsidRPr="008B0BDA" w:rsidRDefault="005B6219" w:rsidP="000A620E">
            <w:pPr>
              <w:ind w:left="-108" w:right="-108"/>
              <w:jc w:val="center"/>
              <w:rPr>
                <w:sz w:val="22"/>
                <w:szCs w:val="22"/>
              </w:rPr>
            </w:pPr>
            <w:r w:rsidRPr="008B0BDA">
              <w:rPr>
                <w:sz w:val="22"/>
                <w:szCs w:val="22"/>
              </w:rPr>
              <w:t>81560</w:t>
            </w:r>
          </w:p>
        </w:tc>
        <w:tc>
          <w:tcPr>
            <w:tcW w:w="998" w:type="dxa"/>
            <w:gridSpan w:val="2"/>
          </w:tcPr>
          <w:p w:rsidR="005B6219" w:rsidRPr="008B0BDA" w:rsidRDefault="005B6219" w:rsidP="000A620E">
            <w:pPr>
              <w:ind w:left="-108" w:right="-108"/>
              <w:jc w:val="center"/>
              <w:rPr>
                <w:sz w:val="22"/>
                <w:szCs w:val="22"/>
              </w:rPr>
            </w:pPr>
            <w:r w:rsidRPr="008B0BDA">
              <w:rPr>
                <w:sz w:val="22"/>
                <w:szCs w:val="22"/>
              </w:rPr>
              <w:t>81560</w:t>
            </w:r>
          </w:p>
        </w:tc>
        <w:tc>
          <w:tcPr>
            <w:tcW w:w="861" w:type="dxa"/>
            <w:gridSpan w:val="2"/>
          </w:tcPr>
          <w:p w:rsidR="005B6219" w:rsidRPr="008B0BDA" w:rsidRDefault="005B6219" w:rsidP="000A620E">
            <w:pPr>
              <w:ind w:left="-108" w:right="-108"/>
              <w:jc w:val="center"/>
              <w:rPr>
                <w:sz w:val="22"/>
                <w:szCs w:val="22"/>
              </w:rPr>
            </w:pPr>
            <w:r w:rsidRPr="008B0BDA">
              <w:rPr>
                <w:sz w:val="22"/>
                <w:szCs w:val="22"/>
              </w:rPr>
              <w:t>83560</w:t>
            </w:r>
          </w:p>
        </w:tc>
        <w:tc>
          <w:tcPr>
            <w:tcW w:w="992" w:type="dxa"/>
          </w:tcPr>
          <w:p w:rsidR="005B6219" w:rsidRPr="008B0BDA" w:rsidRDefault="005B6219" w:rsidP="000A620E">
            <w:pPr>
              <w:ind w:left="-108" w:right="-108"/>
              <w:jc w:val="center"/>
              <w:rPr>
                <w:sz w:val="22"/>
                <w:szCs w:val="22"/>
              </w:rPr>
            </w:pPr>
            <w:r w:rsidRPr="008B0BDA">
              <w:rPr>
                <w:sz w:val="22"/>
                <w:szCs w:val="22"/>
              </w:rPr>
              <w:t>83560</w:t>
            </w:r>
          </w:p>
        </w:tc>
        <w:tc>
          <w:tcPr>
            <w:tcW w:w="851" w:type="dxa"/>
          </w:tcPr>
          <w:p w:rsidR="005B6219" w:rsidRPr="008B0BDA" w:rsidRDefault="005B6219" w:rsidP="000A620E">
            <w:pPr>
              <w:ind w:left="-108" w:right="-108"/>
              <w:jc w:val="center"/>
              <w:rPr>
                <w:sz w:val="22"/>
                <w:szCs w:val="22"/>
              </w:rPr>
            </w:pPr>
            <w:r w:rsidRPr="008B0BDA">
              <w:rPr>
                <w:sz w:val="22"/>
                <w:szCs w:val="22"/>
              </w:rPr>
              <w:t>83560</w:t>
            </w:r>
          </w:p>
        </w:tc>
        <w:tc>
          <w:tcPr>
            <w:tcW w:w="992" w:type="dxa"/>
          </w:tcPr>
          <w:p w:rsidR="005B6219" w:rsidRPr="008B0BDA" w:rsidRDefault="005B6219" w:rsidP="000A620E">
            <w:pPr>
              <w:ind w:left="-108" w:right="-108"/>
              <w:jc w:val="center"/>
              <w:rPr>
                <w:sz w:val="22"/>
                <w:szCs w:val="22"/>
              </w:rPr>
            </w:pPr>
            <w:r w:rsidRPr="008B0BDA">
              <w:rPr>
                <w:sz w:val="22"/>
                <w:szCs w:val="22"/>
              </w:rPr>
              <w:t>83560</w:t>
            </w: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консолидированные бюджеты муниципальных образований</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r w:rsidRPr="008B0BDA">
              <w:rPr>
                <w:sz w:val="22"/>
                <w:szCs w:val="22"/>
              </w:rPr>
              <w:t>2000</w:t>
            </w:r>
          </w:p>
        </w:tc>
        <w:tc>
          <w:tcPr>
            <w:tcW w:w="992" w:type="dxa"/>
          </w:tcPr>
          <w:p w:rsidR="002318D2" w:rsidRPr="008B0BDA" w:rsidRDefault="002318D2" w:rsidP="000A620E">
            <w:pPr>
              <w:ind w:left="-108" w:right="-108"/>
              <w:jc w:val="center"/>
              <w:rPr>
                <w:sz w:val="22"/>
                <w:szCs w:val="22"/>
              </w:rPr>
            </w:pPr>
            <w:r w:rsidRPr="008B0BDA">
              <w:rPr>
                <w:sz w:val="22"/>
                <w:szCs w:val="22"/>
              </w:rPr>
              <w:t>2000</w:t>
            </w:r>
          </w:p>
        </w:tc>
        <w:tc>
          <w:tcPr>
            <w:tcW w:w="851" w:type="dxa"/>
          </w:tcPr>
          <w:p w:rsidR="002318D2" w:rsidRPr="008B0BDA" w:rsidRDefault="002318D2" w:rsidP="000A620E">
            <w:pPr>
              <w:ind w:left="-108" w:right="-108"/>
              <w:jc w:val="center"/>
              <w:rPr>
                <w:sz w:val="22"/>
                <w:szCs w:val="22"/>
              </w:rPr>
            </w:pPr>
            <w:r w:rsidRPr="008B0BDA">
              <w:rPr>
                <w:sz w:val="22"/>
                <w:szCs w:val="22"/>
              </w:rPr>
              <w:t>2000</w:t>
            </w:r>
          </w:p>
        </w:tc>
        <w:tc>
          <w:tcPr>
            <w:tcW w:w="992" w:type="dxa"/>
          </w:tcPr>
          <w:p w:rsidR="002318D2" w:rsidRPr="008B0BDA" w:rsidRDefault="002318D2" w:rsidP="000A620E">
            <w:pPr>
              <w:ind w:left="-108" w:right="-108"/>
              <w:jc w:val="center"/>
              <w:rPr>
                <w:sz w:val="22"/>
                <w:szCs w:val="22"/>
              </w:rPr>
            </w:pPr>
            <w:r w:rsidRPr="008B0BDA">
              <w:rPr>
                <w:sz w:val="22"/>
                <w:szCs w:val="22"/>
              </w:rPr>
              <w:t>3000</w:t>
            </w: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государственные внебюджетные фонды Российской Федерации</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территориальные государственные внебюджетные фонды</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юридические лица</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2318D2" w:rsidRPr="008B0BDA" w:rsidRDefault="002318D2" w:rsidP="000A620E">
            <w:pPr>
              <w:ind w:left="34"/>
              <w:jc w:val="center"/>
              <w:rPr>
                <w:sz w:val="22"/>
                <w:szCs w:val="22"/>
              </w:rPr>
            </w:pPr>
            <w:r w:rsidRPr="008B0BDA">
              <w:rPr>
                <w:sz w:val="22"/>
                <w:szCs w:val="22"/>
              </w:rPr>
              <w:t>453894,13</w:t>
            </w:r>
          </w:p>
        </w:tc>
        <w:tc>
          <w:tcPr>
            <w:tcW w:w="1419" w:type="dxa"/>
          </w:tcPr>
          <w:p w:rsidR="002318D2" w:rsidRPr="008B0BDA" w:rsidRDefault="002318D2" w:rsidP="000A620E">
            <w:pPr>
              <w:ind w:left="-108" w:right="-108"/>
              <w:jc w:val="center"/>
              <w:rPr>
                <w:sz w:val="22"/>
                <w:szCs w:val="22"/>
              </w:rPr>
            </w:pPr>
            <w:r w:rsidRPr="008B0BDA">
              <w:rPr>
                <w:sz w:val="22"/>
                <w:szCs w:val="22"/>
              </w:rPr>
              <w:t>358714,1</w:t>
            </w:r>
          </w:p>
        </w:tc>
        <w:tc>
          <w:tcPr>
            <w:tcW w:w="1134" w:type="dxa"/>
            <w:gridSpan w:val="2"/>
          </w:tcPr>
          <w:p w:rsidR="002318D2" w:rsidRPr="008B0BDA" w:rsidRDefault="002318D2" w:rsidP="000A620E">
            <w:pPr>
              <w:ind w:left="-108" w:right="-108"/>
              <w:jc w:val="center"/>
              <w:rPr>
                <w:sz w:val="22"/>
                <w:szCs w:val="22"/>
              </w:rPr>
            </w:pPr>
            <w:r w:rsidRPr="008B0BDA">
              <w:rPr>
                <w:sz w:val="22"/>
                <w:szCs w:val="22"/>
              </w:rPr>
              <w:t>334803,7</w:t>
            </w:r>
          </w:p>
        </w:tc>
        <w:tc>
          <w:tcPr>
            <w:tcW w:w="998" w:type="dxa"/>
            <w:gridSpan w:val="2"/>
          </w:tcPr>
          <w:p w:rsidR="002318D2" w:rsidRPr="008B0BDA" w:rsidRDefault="002318D2" w:rsidP="000A620E">
            <w:pPr>
              <w:ind w:left="-108" w:right="-108"/>
              <w:jc w:val="center"/>
              <w:rPr>
                <w:sz w:val="22"/>
                <w:szCs w:val="22"/>
              </w:rPr>
            </w:pPr>
            <w:r w:rsidRPr="008B0BDA">
              <w:rPr>
                <w:sz w:val="22"/>
                <w:szCs w:val="22"/>
              </w:rPr>
              <w:t>324574,5</w:t>
            </w:r>
          </w:p>
        </w:tc>
        <w:tc>
          <w:tcPr>
            <w:tcW w:w="861" w:type="dxa"/>
            <w:gridSpan w:val="2"/>
          </w:tcPr>
          <w:p w:rsidR="002318D2" w:rsidRPr="008B0BDA" w:rsidRDefault="002318D2" w:rsidP="000A620E">
            <w:pPr>
              <w:ind w:left="-108" w:right="-108"/>
              <w:jc w:val="center"/>
              <w:rPr>
                <w:sz w:val="22"/>
                <w:szCs w:val="22"/>
              </w:rPr>
            </w:pPr>
            <w:r w:rsidRPr="008B0BDA">
              <w:rPr>
                <w:sz w:val="22"/>
                <w:szCs w:val="22"/>
              </w:rPr>
              <w:t>414361</w:t>
            </w:r>
          </w:p>
        </w:tc>
        <w:tc>
          <w:tcPr>
            <w:tcW w:w="992" w:type="dxa"/>
          </w:tcPr>
          <w:p w:rsidR="002318D2" w:rsidRPr="008B0BDA" w:rsidRDefault="002318D2" w:rsidP="000A620E">
            <w:pPr>
              <w:ind w:left="-108" w:right="-108"/>
              <w:jc w:val="center"/>
              <w:rPr>
                <w:sz w:val="22"/>
                <w:szCs w:val="22"/>
              </w:rPr>
            </w:pPr>
            <w:r w:rsidRPr="008B0BDA">
              <w:rPr>
                <w:sz w:val="22"/>
                <w:szCs w:val="22"/>
              </w:rPr>
              <w:t>431829</w:t>
            </w:r>
          </w:p>
        </w:tc>
        <w:tc>
          <w:tcPr>
            <w:tcW w:w="851" w:type="dxa"/>
          </w:tcPr>
          <w:p w:rsidR="002318D2" w:rsidRPr="008B0BDA" w:rsidRDefault="002318D2" w:rsidP="000A620E">
            <w:pPr>
              <w:ind w:left="-108" w:right="-108"/>
              <w:jc w:val="center"/>
              <w:rPr>
                <w:sz w:val="22"/>
                <w:szCs w:val="22"/>
              </w:rPr>
            </w:pPr>
            <w:r w:rsidRPr="008B0BDA">
              <w:rPr>
                <w:sz w:val="22"/>
                <w:szCs w:val="22"/>
              </w:rPr>
              <w:t>454219</w:t>
            </w:r>
          </w:p>
        </w:tc>
        <w:tc>
          <w:tcPr>
            <w:tcW w:w="992" w:type="dxa"/>
          </w:tcPr>
          <w:p w:rsidR="002318D2" w:rsidRPr="008B0BDA" w:rsidRDefault="002318D2" w:rsidP="000A620E">
            <w:pPr>
              <w:ind w:left="-108" w:right="-108"/>
              <w:jc w:val="center"/>
              <w:rPr>
                <w:sz w:val="22"/>
                <w:szCs w:val="22"/>
              </w:rPr>
            </w:pPr>
            <w:r w:rsidRPr="008B0BDA">
              <w:rPr>
                <w:sz w:val="22"/>
                <w:szCs w:val="22"/>
              </w:rPr>
              <w:t>475303</w:t>
            </w:r>
          </w:p>
        </w:tc>
      </w:tr>
    </w:tbl>
    <w:p w:rsidR="005B6219" w:rsidRDefault="005B6219"/>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189"/>
        <w:gridCol w:w="709"/>
        <w:gridCol w:w="1419"/>
        <w:gridCol w:w="1107"/>
        <w:gridCol w:w="27"/>
        <w:gridCol w:w="965"/>
        <w:gridCol w:w="33"/>
        <w:gridCol w:w="845"/>
        <w:gridCol w:w="16"/>
        <w:gridCol w:w="992"/>
        <w:gridCol w:w="851"/>
        <w:gridCol w:w="992"/>
      </w:tblGrid>
      <w:tr w:rsidR="005B6219" w:rsidRPr="000A620E" w:rsidTr="006364AB">
        <w:tc>
          <w:tcPr>
            <w:tcW w:w="1970" w:type="dxa"/>
            <w:tcBorders>
              <w:top w:val="single" w:sz="4" w:space="0" w:color="auto"/>
              <w:left w:val="single" w:sz="4" w:space="0" w:color="auto"/>
              <w:bottom w:val="single" w:sz="4" w:space="0" w:color="auto"/>
              <w:right w:val="single" w:sz="4" w:space="0" w:color="auto"/>
            </w:tcBorders>
          </w:tcPr>
          <w:p w:rsidR="005B6219" w:rsidRPr="008B0BDA" w:rsidRDefault="005B6219" w:rsidP="006364AB">
            <w:pPr>
              <w:jc w:val="center"/>
              <w:rPr>
                <w:sz w:val="22"/>
                <w:szCs w:val="22"/>
              </w:rPr>
            </w:pPr>
            <w:r w:rsidRPr="008B0BDA">
              <w:rPr>
                <w:sz w:val="22"/>
                <w:szCs w:val="22"/>
              </w:rPr>
              <w:t>1</w:t>
            </w:r>
          </w:p>
        </w:tc>
        <w:tc>
          <w:tcPr>
            <w:tcW w:w="2142" w:type="dxa"/>
            <w:tcBorders>
              <w:top w:val="single" w:sz="4" w:space="0" w:color="auto"/>
              <w:left w:val="single" w:sz="4" w:space="0" w:color="auto"/>
              <w:bottom w:val="single" w:sz="4" w:space="0" w:color="auto"/>
              <w:right w:val="single" w:sz="4" w:space="0" w:color="auto"/>
            </w:tcBorders>
          </w:tcPr>
          <w:p w:rsidR="005B6219" w:rsidRPr="008B0BDA" w:rsidRDefault="005B6219" w:rsidP="006364AB">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5B6219" w:rsidRPr="008B0BDA" w:rsidRDefault="005B6219" w:rsidP="006364AB">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5B6219" w:rsidRPr="008B0BDA" w:rsidRDefault="005B6219" w:rsidP="006364AB">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5B6219" w:rsidRPr="008B0BDA" w:rsidRDefault="005B6219" w:rsidP="006364AB">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5B6219" w:rsidRPr="008B0BDA" w:rsidRDefault="005B6219" w:rsidP="006364AB">
            <w:pPr>
              <w:ind w:left="-81"/>
              <w:jc w:val="center"/>
              <w:rPr>
                <w:sz w:val="22"/>
                <w:szCs w:val="22"/>
              </w:rPr>
            </w:pPr>
            <w:r w:rsidRPr="008B0BDA">
              <w:rPr>
                <w:sz w:val="22"/>
                <w:szCs w:val="22"/>
              </w:rPr>
              <w:t>5</w:t>
            </w:r>
          </w:p>
        </w:tc>
        <w:tc>
          <w:tcPr>
            <w:tcW w:w="1107" w:type="dxa"/>
            <w:tcBorders>
              <w:top w:val="single" w:sz="4" w:space="0" w:color="auto"/>
              <w:left w:val="single" w:sz="4" w:space="0" w:color="auto"/>
              <w:bottom w:val="single" w:sz="4" w:space="0" w:color="auto"/>
              <w:right w:val="single" w:sz="4" w:space="0" w:color="auto"/>
            </w:tcBorders>
          </w:tcPr>
          <w:p w:rsidR="005B6219" w:rsidRPr="008B0BDA" w:rsidRDefault="005B6219" w:rsidP="006364AB">
            <w:pPr>
              <w:ind w:left="-81" w:right="-135"/>
              <w:jc w:val="center"/>
              <w:rPr>
                <w:sz w:val="22"/>
                <w:szCs w:val="22"/>
              </w:rPr>
            </w:pPr>
            <w:r w:rsidRPr="008B0BDA">
              <w:rPr>
                <w:sz w:val="22"/>
                <w:szCs w:val="22"/>
              </w:rPr>
              <w:t>6</w:t>
            </w:r>
          </w:p>
        </w:tc>
        <w:tc>
          <w:tcPr>
            <w:tcW w:w="992" w:type="dxa"/>
            <w:gridSpan w:val="2"/>
            <w:tcBorders>
              <w:top w:val="single" w:sz="4" w:space="0" w:color="auto"/>
              <w:left w:val="single" w:sz="4" w:space="0" w:color="auto"/>
              <w:bottom w:val="single" w:sz="4" w:space="0" w:color="auto"/>
              <w:right w:val="single" w:sz="4" w:space="0" w:color="auto"/>
            </w:tcBorders>
          </w:tcPr>
          <w:p w:rsidR="005B6219" w:rsidRPr="008B0BDA" w:rsidRDefault="005B6219" w:rsidP="006364AB">
            <w:pPr>
              <w:ind w:left="-81" w:right="-135"/>
              <w:jc w:val="center"/>
              <w:rPr>
                <w:sz w:val="22"/>
                <w:szCs w:val="22"/>
              </w:rPr>
            </w:pPr>
            <w:r w:rsidRPr="008B0BDA">
              <w:rPr>
                <w:sz w:val="22"/>
                <w:szCs w:val="22"/>
              </w:rPr>
              <w:t>7</w:t>
            </w:r>
          </w:p>
        </w:tc>
        <w:tc>
          <w:tcPr>
            <w:tcW w:w="878" w:type="dxa"/>
            <w:gridSpan w:val="2"/>
            <w:tcBorders>
              <w:top w:val="single" w:sz="4" w:space="0" w:color="auto"/>
              <w:left w:val="single" w:sz="4" w:space="0" w:color="auto"/>
              <w:bottom w:val="single" w:sz="4" w:space="0" w:color="auto"/>
              <w:right w:val="single" w:sz="4" w:space="0" w:color="auto"/>
            </w:tcBorders>
          </w:tcPr>
          <w:p w:rsidR="005B6219" w:rsidRPr="008B0BDA" w:rsidRDefault="005B6219" w:rsidP="006364AB">
            <w:pPr>
              <w:ind w:left="-81" w:right="-135"/>
              <w:jc w:val="center"/>
              <w:rPr>
                <w:sz w:val="22"/>
                <w:szCs w:val="22"/>
              </w:rPr>
            </w:pPr>
            <w:r w:rsidRPr="008B0BDA">
              <w:rPr>
                <w:sz w:val="22"/>
                <w:szCs w:val="22"/>
              </w:rPr>
              <w:t>8</w:t>
            </w:r>
          </w:p>
        </w:tc>
        <w:tc>
          <w:tcPr>
            <w:tcW w:w="1008" w:type="dxa"/>
            <w:gridSpan w:val="2"/>
            <w:tcBorders>
              <w:top w:val="single" w:sz="4" w:space="0" w:color="auto"/>
              <w:left w:val="single" w:sz="4" w:space="0" w:color="auto"/>
              <w:bottom w:val="single" w:sz="4" w:space="0" w:color="auto"/>
              <w:right w:val="single" w:sz="4" w:space="0" w:color="auto"/>
            </w:tcBorders>
          </w:tcPr>
          <w:p w:rsidR="005B6219" w:rsidRPr="008B0BDA" w:rsidRDefault="005B6219" w:rsidP="006364AB">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5B6219" w:rsidRPr="008B0BDA" w:rsidRDefault="005B6219" w:rsidP="006364AB">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5B6219" w:rsidRPr="008B0BDA" w:rsidRDefault="005B6219" w:rsidP="006364AB">
            <w:pPr>
              <w:ind w:left="-81" w:right="-135"/>
              <w:jc w:val="center"/>
              <w:rPr>
                <w:sz w:val="22"/>
                <w:szCs w:val="22"/>
              </w:rPr>
            </w:pPr>
            <w:r w:rsidRPr="008B0BDA">
              <w:rPr>
                <w:sz w:val="22"/>
                <w:szCs w:val="22"/>
              </w:rPr>
              <w:t>11</w:t>
            </w:r>
          </w:p>
        </w:tc>
      </w:tr>
      <w:tr w:rsidR="002318D2" w:rsidRPr="000A620E" w:rsidTr="005B6219">
        <w:tc>
          <w:tcPr>
            <w:tcW w:w="1970" w:type="dxa"/>
            <w:vMerge w:val="restart"/>
          </w:tcPr>
          <w:p w:rsidR="002318D2" w:rsidRPr="008B0BDA" w:rsidRDefault="002318D2" w:rsidP="000A620E">
            <w:pPr>
              <w:jc w:val="center"/>
              <w:rPr>
                <w:sz w:val="22"/>
                <w:szCs w:val="22"/>
              </w:rPr>
            </w:pPr>
          </w:p>
        </w:tc>
        <w:tc>
          <w:tcPr>
            <w:tcW w:w="2142" w:type="dxa"/>
            <w:vMerge w:val="restart"/>
          </w:tcPr>
          <w:p w:rsidR="002318D2" w:rsidRPr="008B0BDA" w:rsidRDefault="002318D2" w:rsidP="000A620E">
            <w:pPr>
              <w:jc w:val="center"/>
              <w:rPr>
                <w:sz w:val="22"/>
                <w:szCs w:val="22"/>
              </w:rPr>
            </w:pPr>
          </w:p>
        </w:tc>
        <w:tc>
          <w:tcPr>
            <w:tcW w:w="1134" w:type="dxa"/>
            <w:vMerge w:val="restart"/>
          </w:tcPr>
          <w:p w:rsidR="002318D2" w:rsidRPr="008B0BDA" w:rsidRDefault="002318D2"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5B6219">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2318D2" w:rsidRPr="008B0BDA" w:rsidRDefault="002318D2"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sidR="00A55B21">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2318D2" w:rsidRPr="008B0BDA" w:rsidRDefault="002318D2" w:rsidP="000A620E">
            <w:pPr>
              <w:ind w:left="34"/>
              <w:jc w:val="center"/>
              <w:rPr>
                <w:sz w:val="22"/>
                <w:szCs w:val="22"/>
              </w:rPr>
            </w:pPr>
            <w:r w:rsidRPr="008B0BDA">
              <w:rPr>
                <w:sz w:val="22"/>
                <w:szCs w:val="22"/>
              </w:rPr>
              <w:t>326606,53</w:t>
            </w:r>
          </w:p>
        </w:tc>
        <w:tc>
          <w:tcPr>
            <w:tcW w:w="1419" w:type="dxa"/>
          </w:tcPr>
          <w:p w:rsidR="002318D2" w:rsidRPr="008B0BDA" w:rsidRDefault="002318D2" w:rsidP="000A620E">
            <w:pPr>
              <w:ind w:left="-108" w:right="-108"/>
              <w:jc w:val="center"/>
              <w:rPr>
                <w:sz w:val="22"/>
                <w:szCs w:val="22"/>
              </w:rPr>
            </w:pPr>
            <w:r w:rsidRPr="008B0BDA">
              <w:rPr>
                <w:sz w:val="22"/>
                <w:szCs w:val="22"/>
              </w:rPr>
              <w:t>269064,7</w:t>
            </w:r>
          </w:p>
        </w:tc>
        <w:tc>
          <w:tcPr>
            <w:tcW w:w="1134" w:type="dxa"/>
            <w:gridSpan w:val="2"/>
          </w:tcPr>
          <w:p w:rsidR="002318D2" w:rsidRPr="008B0BDA" w:rsidRDefault="002318D2" w:rsidP="000A620E">
            <w:pPr>
              <w:ind w:left="-108" w:right="-108"/>
              <w:jc w:val="center"/>
              <w:rPr>
                <w:sz w:val="22"/>
                <w:szCs w:val="22"/>
              </w:rPr>
            </w:pPr>
            <w:r w:rsidRPr="008B0BDA">
              <w:rPr>
                <w:sz w:val="22"/>
                <w:szCs w:val="22"/>
              </w:rPr>
              <w:t>253243,7</w:t>
            </w:r>
          </w:p>
        </w:tc>
        <w:tc>
          <w:tcPr>
            <w:tcW w:w="998" w:type="dxa"/>
            <w:gridSpan w:val="2"/>
          </w:tcPr>
          <w:p w:rsidR="002318D2" w:rsidRPr="008B0BDA" w:rsidRDefault="002318D2" w:rsidP="000A620E">
            <w:pPr>
              <w:ind w:left="-108" w:right="-108"/>
              <w:jc w:val="center"/>
              <w:rPr>
                <w:sz w:val="22"/>
                <w:szCs w:val="22"/>
              </w:rPr>
            </w:pPr>
            <w:r w:rsidRPr="008B0BDA">
              <w:rPr>
                <w:sz w:val="22"/>
                <w:szCs w:val="22"/>
              </w:rPr>
              <w:t>243014,5</w:t>
            </w:r>
          </w:p>
        </w:tc>
        <w:tc>
          <w:tcPr>
            <w:tcW w:w="861" w:type="dxa"/>
            <w:gridSpan w:val="2"/>
          </w:tcPr>
          <w:p w:rsidR="002318D2" w:rsidRPr="008B0BDA" w:rsidRDefault="002318D2" w:rsidP="000A620E">
            <w:pPr>
              <w:ind w:left="-108" w:right="-108"/>
              <w:jc w:val="center"/>
              <w:rPr>
                <w:sz w:val="22"/>
                <w:szCs w:val="22"/>
              </w:rPr>
            </w:pPr>
            <w:r w:rsidRPr="008B0BDA">
              <w:rPr>
                <w:sz w:val="22"/>
                <w:szCs w:val="22"/>
              </w:rPr>
              <w:t>328801</w:t>
            </w:r>
          </w:p>
        </w:tc>
        <w:tc>
          <w:tcPr>
            <w:tcW w:w="992" w:type="dxa"/>
          </w:tcPr>
          <w:p w:rsidR="002318D2" w:rsidRPr="008B0BDA" w:rsidRDefault="002318D2" w:rsidP="000A620E">
            <w:pPr>
              <w:ind w:left="-108" w:right="-108"/>
              <w:jc w:val="center"/>
              <w:rPr>
                <w:sz w:val="22"/>
                <w:szCs w:val="22"/>
              </w:rPr>
            </w:pPr>
            <w:r w:rsidRPr="008B0BDA">
              <w:rPr>
                <w:sz w:val="22"/>
                <w:szCs w:val="22"/>
              </w:rPr>
              <w:t>346269</w:t>
            </w:r>
          </w:p>
        </w:tc>
        <w:tc>
          <w:tcPr>
            <w:tcW w:w="851" w:type="dxa"/>
          </w:tcPr>
          <w:p w:rsidR="002318D2" w:rsidRPr="008B0BDA" w:rsidRDefault="002318D2" w:rsidP="000A620E">
            <w:pPr>
              <w:ind w:left="-108" w:right="-108"/>
              <w:jc w:val="center"/>
              <w:rPr>
                <w:sz w:val="22"/>
                <w:szCs w:val="22"/>
              </w:rPr>
            </w:pPr>
            <w:r w:rsidRPr="008B0BDA">
              <w:rPr>
                <w:sz w:val="22"/>
                <w:szCs w:val="22"/>
              </w:rPr>
              <w:t>368659</w:t>
            </w:r>
          </w:p>
        </w:tc>
        <w:tc>
          <w:tcPr>
            <w:tcW w:w="992" w:type="dxa"/>
          </w:tcPr>
          <w:p w:rsidR="002318D2" w:rsidRPr="008B0BDA" w:rsidRDefault="002318D2" w:rsidP="000A620E">
            <w:pPr>
              <w:ind w:left="-108" w:right="-108"/>
              <w:jc w:val="center"/>
              <w:rPr>
                <w:sz w:val="22"/>
                <w:szCs w:val="22"/>
              </w:rPr>
            </w:pPr>
            <w:r w:rsidRPr="008B0BDA">
              <w:rPr>
                <w:sz w:val="22"/>
                <w:szCs w:val="22"/>
              </w:rPr>
              <w:t>388743</w:t>
            </w:r>
          </w:p>
        </w:tc>
      </w:tr>
      <w:tr w:rsidR="002318D2" w:rsidRPr="000A620E" w:rsidTr="005B6219">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1134" w:type="dxa"/>
            <w:vMerge/>
          </w:tcPr>
          <w:p w:rsidR="002318D2" w:rsidRPr="008B0BDA" w:rsidRDefault="002318D2" w:rsidP="000A620E">
            <w:pPr>
              <w:rPr>
                <w:sz w:val="22"/>
                <w:szCs w:val="22"/>
              </w:rPr>
            </w:pPr>
          </w:p>
        </w:tc>
        <w:tc>
          <w:tcPr>
            <w:tcW w:w="2268" w:type="dxa"/>
          </w:tcPr>
          <w:p w:rsidR="002318D2" w:rsidRPr="008B0BDA" w:rsidRDefault="002318D2" w:rsidP="000A620E">
            <w:pPr>
              <w:rPr>
                <w:sz w:val="22"/>
                <w:szCs w:val="22"/>
              </w:rPr>
            </w:pPr>
            <w:r w:rsidRPr="008B0BDA">
              <w:rPr>
                <w:sz w:val="22"/>
                <w:szCs w:val="22"/>
              </w:rPr>
              <w:t xml:space="preserve">средства, </w:t>
            </w:r>
            <w:proofErr w:type="gramStart"/>
            <w:r w:rsidRPr="008B0BDA">
              <w:rPr>
                <w:sz w:val="22"/>
                <w:szCs w:val="22"/>
              </w:rPr>
              <w:t>поступаю</w:t>
            </w:r>
            <w:r w:rsidR="00A55B21">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2318D2" w:rsidRPr="008B0BDA" w:rsidRDefault="002318D2" w:rsidP="000A620E">
            <w:pPr>
              <w:rPr>
                <w:sz w:val="22"/>
                <w:szCs w:val="22"/>
              </w:rPr>
            </w:pPr>
            <w:r w:rsidRPr="008B0BDA">
              <w:rPr>
                <w:sz w:val="22"/>
                <w:szCs w:val="22"/>
              </w:rPr>
              <w:t>из федерального бюджета</w:t>
            </w:r>
          </w:p>
        </w:tc>
        <w:tc>
          <w:tcPr>
            <w:tcW w:w="1399" w:type="dxa"/>
            <w:gridSpan w:val="3"/>
          </w:tcPr>
          <w:p w:rsidR="002318D2" w:rsidRPr="008B0BDA" w:rsidRDefault="002318D2" w:rsidP="000A620E">
            <w:pPr>
              <w:ind w:left="34"/>
              <w:jc w:val="center"/>
              <w:rPr>
                <w:sz w:val="22"/>
                <w:szCs w:val="22"/>
              </w:rPr>
            </w:pPr>
            <w:r w:rsidRPr="008B0BDA">
              <w:rPr>
                <w:sz w:val="22"/>
                <w:szCs w:val="22"/>
              </w:rPr>
              <w:t>127287,6</w:t>
            </w:r>
          </w:p>
        </w:tc>
        <w:tc>
          <w:tcPr>
            <w:tcW w:w="1419" w:type="dxa"/>
          </w:tcPr>
          <w:p w:rsidR="002318D2" w:rsidRPr="008B0BDA" w:rsidRDefault="002318D2" w:rsidP="000A620E">
            <w:pPr>
              <w:ind w:left="-108" w:right="-108"/>
              <w:jc w:val="center"/>
              <w:rPr>
                <w:sz w:val="22"/>
                <w:szCs w:val="22"/>
              </w:rPr>
            </w:pPr>
            <w:r w:rsidRPr="008B0BDA">
              <w:rPr>
                <w:sz w:val="22"/>
                <w:szCs w:val="22"/>
              </w:rPr>
              <w:t>89649,4</w:t>
            </w:r>
          </w:p>
        </w:tc>
        <w:tc>
          <w:tcPr>
            <w:tcW w:w="1134" w:type="dxa"/>
            <w:gridSpan w:val="2"/>
          </w:tcPr>
          <w:p w:rsidR="002318D2" w:rsidRPr="008B0BDA" w:rsidRDefault="002318D2" w:rsidP="000A620E">
            <w:pPr>
              <w:ind w:left="-108" w:right="-108"/>
              <w:jc w:val="center"/>
              <w:rPr>
                <w:sz w:val="22"/>
                <w:szCs w:val="22"/>
              </w:rPr>
            </w:pPr>
            <w:r w:rsidRPr="008B0BDA">
              <w:rPr>
                <w:sz w:val="22"/>
                <w:szCs w:val="22"/>
              </w:rPr>
              <w:t>81560</w:t>
            </w:r>
          </w:p>
        </w:tc>
        <w:tc>
          <w:tcPr>
            <w:tcW w:w="998" w:type="dxa"/>
            <w:gridSpan w:val="2"/>
          </w:tcPr>
          <w:p w:rsidR="002318D2" w:rsidRPr="008B0BDA" w:rsidRDefault="002318D2" w:rsidP="000A620E">
            <w:pPr>
              <w:ind w:left="-108" w:right="-108"/>
              <w:jc w:val="center"/>
              <w:rPr>
                <w:sz w:val="22"/>
                <w:szCs w:val="22"/>
              </w:rPr>
            </w:pPr>
            <w:r w:rsidRPr="008B0BDA">
              <w:rPr>
                <w:sz w:val="22"/>
                <w:szCs w:val="22"/>
              </w:rPr>
              <w:t>81560</w:t>
            </w:r>
          </w:p>
        </w:tc>
        <w:tc>
          <w:tcPr>
            <w:tcW w:w="861" w:type="dxa"/>
            <w:gridSpan w:val="2"/>
          </w:tcPr>
          <w:p w:rsidR="002318D2" w:rsidRPr="008B0BDA" w:rsidRDefault="002318D2" w:rsidP="000A620E">
            <w:pPr>
              <w:ind w:left="-108" w:right="-108"/>
              <w:jc w:val="center"/>
              <w:rPr>
                <w:sz w:val="22"/>
                <w:szCs w:val="22"/>
              </w:rPr>
            </w:pPr>
            <w:r w:rsidRPr="008B0BDA">
              <w:rPr>
                <w:sz w:val="22"/>
                <w:szCs w:val="22"/>
              </w:rPr>
              <w:t>83560</w:t>
            </w:r>
          </w:p>
        </w:tc>
        <w:tc>
          <w:tcPr>
            <w:tcW w:w="992" w:type="dxa"/>
          </w:tcPr>
          <w:p w:rsidR="002318D2" w:rsidRPr="008B0BDA" w:rsidRDefault="002318D2" w:rsidP="000A620E">
            <w:pPr>
              <w:ind w:left="-108" w:right="-108"/>
              <w:jc w:val="center"/>
              <w:rPr>
                <w:sz w:val="22"/>
                <w:szCs w:val="22"/>
              </w:rPr>
            </w:pPr>
            <w:r w:rsidRPr="008B0BDA">
              <w:rPr>
                <w:sz w:val="22"/>
                <w:szCs w:val="22"/>
              </w:rPr>
              <w:t>83560</w:t>
            </w:r>
          </w:p>
        </w:tc>
        <w:tc>
          <w:tcPr>
            <w:tcW w:w="851" w:type="dxa"/>
          </w:tcPr>
          <w:p w:rsidR="002318D2" w:rsidRPr="008B0BDA" w:rsidRDefault="002318D2" w:rsidP="000A620E">
            <w:pPr>
              <w:ind w:left="-108" w:right="-108"/>
              <w:jc w:val="center"/>
              <w:rPr>
                <w:sz w:val="22"/>
                <w:szCs w:val="22"/>
              </w:rPr>
            </w:pPr>
            <w:r w:rsidRPr="008B0BDA">
              <w:rPr>
                <w:sz w:val="22"/>
                <w:szCs w:val="22"/>
              </w:rPr>
              <w:t>83560</w:t>
            </w:r>
          </w:p>
        </w:tc>
        <w:tc>
          <w:tcPr>
            <w:tcW w:w="992" w:type="dxa"/>
          </w:tcPr>
          <w:p w:rsidR="002318D2" w:rsidRPr="008B0BDA" w:rsidRDefault="002318D2" w:rsidP="000A620E">
            <w:pPr>
              <w:ind w:left="-108" w:right="-108"/>
              <w:jc w:val="center"/>
              <w:rPr>
                <w:sz w:val="22"/>
                <w:szCs w:val="22"/>
              </w:rPr>
            </w:pPr>
            <w:r w:rsidRPr="008B0BDA">
              <w:rPr>
                <w:sz w:val="22"/>
                <w:szCs w:val="22"/>
              </w:rPr>
              <w:t>83560</w:t>
            </w: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консолидированные бюджеты муниципальных образований</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r w:rsidRPr="008B0BDA">
              <w:rPr>
                <w:sz w:val="22"/>
                <w:szCs w:val="22"/>
              </w:rPr>
              <w:t>2000</w:t>
            </w:r>
          </w:p>
        </w:tc>
        <w:tc>
          <w:tcPr>
            <w:tcW w:w="992" w:type="dxa"/>
          </w:tcPr>
          <w:p w:rsidR="002318D2" w:rsidRPr="008B0BDA" w:rsidRDefault="002318D2" w:rsidP="000A620E">
            <w:pPr>
              <w:ind w:left="-108" w:right="-108"/>
              <w:jc w:val="center"/>
              <w:rPr>
                <w:sz w:val="22"/>
                <w:szCs w:val="22"/>
              </w:rPr>
            </w:pPr>
            <w:r w:rsidRPr="008B0BDA">
              <w:rPr>
                <w:sz w:val="22"/>
                <w:szCs w:val="22"/>
              </w:rPr>
              <w:t>2000</w:t>
            </w:r>
          </w:p>
        </w:tc>
        <w:tc>
          <w:tcPr>
            <w:tcW w:w="851" w:type="dxa"/>
          </w:tcPr>
          <w:p w:rsidR="002318D2" w:rsidRPr="008B0BDA" w:rsidRDefault="002318D2" w:rsidP="000A620E">
            <w:pPr>
              <w:ind w:left="-108" w:right="-108"/>
              <w:jc w:val="center"/>
              <w:rPr>
                <w:sz w:val="22"/>
                <w:szCs w:val="22"/>
              </w:rPr>
            </w:pPr>
            <w:r w:rsidRPr="008B0BDA">
              <w:rPr>
                <w:sz w:val="22"/>
                <w:szCs w:val="22"/>
              </w:rPr>
              <w:t>2000</w:t>
            </w:r>
          </w:p>
        </w:tc>
        <w:tc>
          <w:tcPr>
            <w:tcW w:w="992" w:type="dxa"/>
          </w:tcPr>
          <w:p w:rsidR="002318D2" w:rsidRPr="008B0BDA" w:rsidRDefault="002318D2" w:rsidP="000A620E">
            <w:pPr>
              <w:ind w:left="-108" w:right="-108"/>
              <w:jc w:val="center"/>
              <w:rPr>
                <w:sz w:val="22"/>
                <w:szCs w:val="22"/>
              </w:rPr>
            </w:pPr>
            <w:r w:rsidRPr="008B0BDA">
              <w:rPr>
                <w:sz w:val="22"/>
                <w:szCs w:val="22"/>
              </w:rPr>
              <w:t>3000</w:t>
            </w: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государственные внебюджетные фонды Российской Федерации</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A55B21">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2318D2" w:rsidRPr="000A620E" w:rsidTr="002318D2">
        <w:tc>
          <w:tcPr>
            <w:tcW w:w="1970" w:type="dxa"/>
            <w:vMerge/>
          </w:tcPr>
          <w:p w:rsidR="002318D2" w:rsidRPr="008B0BDA" w:rsidRDefault="002318D2" w:rsidP="000A620E">
            <w:pPr>
              <w:jc w:val="center"/>
              <w:rPr>
                <w:sz w:val="22"/>
                <w:szCs w:val="22"/>
              </w:rPr>
            </w:pPr>
          </w:p>
        </w:tc>
        <w:tc>
          <w:tcPr>
            <w:tcW w:w="2142" w:type="dxa"/>
            <w:vMerge/>
          </w:tcPr>
          <w:p w:rsidR="002318D2" w:rsidRPr="008B0BDA" w:rsidRDefault="002318D2" w:rsidP="000A620E">
            <w:pPr>
              <w:jc w:val="center"/>
              <w:rPr>
                <w:sz w:val="22"/>
                <w:szCs w:val="22"/>
              </w:rPr>
            </w:pPr>
          </w:p>
        </w:tc>
        <w:tc>
          <w:tcPr>
            <w:tcW w:w="3402" w:type="dxa"/>
            <w:gridSpan w:val="2"/>
          </w:tcPr>
          <w:p w:rsidR="002318D2" w:rsidRPr="008B0BDA" w:rsidRDefault="002318D2" w:rsidP="000A620E">
            <w:pPr>
              <w:rPr>
                <w:sz w:val="22"/>
                <w:szCs w:val="22"/>
              </w:rPr>
            </w:pPr>
            <w:r w:rsidRPr="008B0BDA">
              <w:rPr>
                <w:sz w:val="22"/>
                <w:szCs w:val="22"/>
              </w:rPr>
              <w:t>юридические лица</w:t>
            </w:r>
          </w:p>
        </w:tc>
        <w:tc>
          <w:tcPr>
            <w:tcW w:w="690" w:type="dxa"/>
            <w:gridSpan w:val="2"/>
            <w:tcBorders>
              <w:right w:val="nil"/>
            </w:tcBorders>
          </w:tcPr>
          <w:p w:rsidR="002318D2" w:rsidRPr="008B0BDA" w:rsidRDefault="002318D2" w:rsidP="000A620E">
            <w:pPr>
              <w:jc w:val="center"/>
              <w:rPr>
                <w:sz w:val="22"/>
                <w:szCs w:val="22"/>
              </w:rPr>
            </w:pPr>
          </w:p>
        </w:tc>
        <w:tc>
          <w:tcPr>
            <w:tcW w:w="709" w:type="dxa"/>
            <w:tcBorders>
              <w:left w:val="nil"/>
            </w:tcBorders>
          </w:tcPr>
          <w:p w:rsidR="002318D2" w:rsidRPr="008B0BDA" w:rsidRDefault="002318D2" w:rsidP="000A620E">
            <w:pPr>
              <w:ind w:left="34"/>
              <w:jc w:val="center"/>
              <w:rPr>
                <w:sz w:val="22"/>
                <w:szCs w:val="22"/>
              </w:rPr>
            </w:pPr>
          </w:p>
        </w:tc>
        <w:tc>
          <w:tcPr>
            <w:tcW w:w="1419" w:type="dxa"/>
          </w:tcPr>
          <w:p w:rsidR="002318D2" w:rsidRPr="008B0BDA" w:rsidRDefault="002318D2" w:rsidP="000A620E">
            <w:pPr>
              <w:ind w:left="-108" w:right="-108"/>
              <w:jc w:val="center"/>
              <w:rPr>
                <w:sz w:val="22"/>
                <w:szCs w:val="22"/>
              </w:rPr>
            </w:pPr>
          </w:p>
        </w:tc>
        <w:tc>
          <w:tcPr>
            <w:tcW w:w="1134" w:type="dxa"/>
            <w:gridSpan w:val="2"/>
          </w:tcPr>
          <w:p w:rsidR="002318D2" w:rsidRPr="008B0BDA" w:rsidRDefault="002318D2" w:rsidP="000A620E">
            <w:pPr>
              <w:ind w:left="-108" w:right="-108"/>
              <w:jc w:val="center"/>
              <w:rPr>
                <w:sz w:val="22"/>
                <w:szCs w:val="22"/>
              </w:rPr>
            </w:pPr>
          </w:p>
        </w:tc>
        <w:tc>
          <w:tcPr>
            <w:tcW w:w="998" w:type="dxa"/>
            <w:gridSpan w:val="2"/>
          </w:tcPr>
          <w:p w:rsidR="002318D2" w:rsidRPr="008B0BDA" w:rsidRDefault="002318D2" w:rsidP="000A620E">
            <w:pPr>
              <w:ind w:left="-108" w:right="-108"/>
              <w:jc w:val="center"/>
              <w:rPr>
                <w:sz w:val="22"/>
                <w:szCs w:val="22"/>
              </w:rPr>
            </w:pPr>
          </w:p>
        </w:tc>
        <w:tc>
          <w:tcPr>
            <w:tcW w:w="861" w:type="dxa"/>
            <w:gridSpan w:val="2"/>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c>
          <w:tcPr>
            <w:tcW w:w="851" w:type="dxa"/>
          </w:tcPr>
          <w:p w:rsidR="002318D2" w:rsidRPr="008B0BDA" w:rsidRDefault="002318D2" w:rsidP="000A620E">
            <w:pPr>
              <w:ind w:left="-108" w:right="-108"/>
              <w:jc w:val="center"/>
              <w:rPr>
                <w:sz w:val="22"/>
                <w:szCs w:val="22"/>
              </w:rPr>
            </w:pPr>
          </w:p>
        </w:tc>
        <w:tc>
          <w:tcPr>
            <w:tcW w:w="992" w:type="dxa"/>
          </w:tcPr>
          <w:p w:rsidR="002318D2" w:rsidRPr="008B0BDA" w:rsidRDefault="002318D2" w:rsidP="000A620E">
            <w:pPr>
              <w:ind w:left="-108" w:right="-108"/>
              <w:jc w:val="center"/>
              <w:rPr>
                <w:sz w:val="22"/>
                <w:szCs w:val="22"/>
              </w:rPr>
            </w:pPr>
          </w:p>
        </w:tc>
      </w:tr>
      <w:tr w:rsidR="00A55B21" w:rsidRPr="000A620E" w:rsidTr="002318D2">
        <w:tc>
          <w:tcPr>
            <w:tcW w:w="1970" w:type="dxa"/>
            <w:vMerge w:val="restart"/>
          </w:tcPr>
          <w:p w:rsidR="00A55B21" w:rsidRPr="008B0BDA" w:rsidRDefault="00A55B21" w:rsidP="000A620E">
            <w:pPr>
              <w:jc w:val="both"/>
              <w:rPr>
                <w:sz w:val="22"/>
                <w:szCs w:val="22"/>
              </w:rPr>
            </w:pPr>
            <w:r w:rsidRPr="008B0BDA">
              <w:rPr>
                <w:sz w:val="22"/>
                <w:szCs w:val="22"/>
              </w:rPr>
              <w:t>Подпрограмма</w:t>
            </w:r>
          </w:p>
        </w:tc>
        <w:tc>
          <w:tcPr>
            <w:tcW w:w="2142" w:type="dxa"/>
            <w:vMerge w:val="restart"/>
          </w:tcPr>
          <w:p w:rsidR="00A55B21" w:rsidRPr="008B0BDA" w:rsidRDefault="00A55B21" w:rsidP="000A620E">
            <w:pPr>
              <w:jc w:val="both"/>
              <w:rPr>
                <w:sz w:val="22"/>
                <w:szCs w:val="22"/>
              </w:rPr>
            </w:pPr>
            <w:r w:rsidRPr="008B0BDA">
              <w:rPr>
                <w:sz w:val="22"/>
                <w:szCs w:val="22"/>
              </w:rPr>
              <w:t xml:space="preserve">Развитие </w:t>
            </w:r>
            <w:proofErr w:type="spellStart"/>
            <w:r w:rsidRPr="008B0BDA">
              <w:rPr>
                <w:sz w:val="22"/>
                <w:szCs w:val="22"/>
              </w:rPr>
              <w:t>подотрасли</w:t>
            </w:r>
            <w:proofErr w:type="spellEnd"/>
            <w:r w:rsidRPr="008B0BDA">
              <w:rPr>
                <w:sz w:val="22"/>
                <w:szCs w:val="22"/>
              </w:rPr>
              <w:t xml:space="preserve"> растениеводства</w:t>
            </w:r>
          </w:p>
        </w:tc>
        <w:tc>
          <w:tcPr>
            <w:tcW w:w="3402" w:type="dxa"/>
            <w:gridSpan w:val="2"/>
          </w:tcPr>
          <w:p w:rsidR="00A55B21" w:rsidRPr="008B0BDA" w:rsidRDefault="00A55B21" w:rsidP="000A620E">
            <w:pPr>
              <w:rPr>
                <w:sz w:val="22"/>
                <w:szCs w:val="22"/>
              </w:rPr>
            </w:pPr>
            <w:r w:rsidRPr="008B0BDA">
              <w:rPr>
                <w:sz w:val="22"/>
                <w:szCs w:val="22"/>
              </w:rPr>
              <w:t>всего</w:t>
            </w:r>
          </w:p>
        </w:tc>
        <w:tc>
          <w:tcPr>
            <w:tcW w:w="1399" w:type="dxa"/>
            <w:gridSpan w:val="3"/>
          </w:tcPr>
          <w:p w:rsidR="00A55B21" w:rsidRPr="008B0BDA" w:rsidRDefault="00A55B21" w:rsidP="000A620E">
            <w:pPr>
              <w:ind w:left="34"/>
              <w:jc w:val="center"/>
              <w:rPr>
                <w:sz w:val="22"/>
                <w:szCs w:val="22"/>
              </w:rPr>
            </w:pPr>
            <w:r w:rsidRPr="008B0BDA">
              <w:rPr>
                <w:sz w:val="22"/>
                <w:szCs w:val="22"/>
              </w:rPr>
              <w:t>35648,43</w:t>
            </w:r>
          </w:p>
        </w:tc>
        <w:tc>
          <w:tcPr>
            <w:tcW w:w="1419" w:type="dxa"/>
          </w:tcPr>
          <w:p w:rsidR="00A55B21" w:rsidRPr="008B0BDA" w:rsidRDefault="00A55B21" w:rsidP="000A620E">
            <w:pPr>
              <w:ind w:left="-108" w:right="-108"/>
              <w:jc w:val="center"/>
              <w:rPr>
                <w:sz w:val="22"/>
                <w:szCs w:val="22"/>
              </w:rPr>
            </w:pPr>
            <w:r w:rsidRPr="008B0BDA">
              <w:rPr>
                <w:sz w:val="22"/>
                <w:szCs w:val="22"/>
              </w:rPr>
              <w:t>27373,5</w:t>
            </w:r>
          </w:p>
        </w:tc>
        <w:tc>
          <w:tcPr>
            <w:tcW w:w="1134" w:type="dxa"/>
            <w:gridSpan w:val="2"/>
          </w:tcPr>
          <w:p w:rsidR="00A55B21" w:rsidRPr="008B0BDA" w:rsidRDefault="00A55B21" w:rsidP="000A620E">
            <w:pPr>
              <w:ind w:left="-108" w:right="-108"/>
              <w:jc w:val="center"/>
              <w:rPr>
                <w:sz w:val="22"/>
                <w:szCs w:val="22"/>
              </w:rPr>
            </w:pPr>
            <w:r w:rsidRPr="008B0BDA">
              <w:rPr>
                <w:sz w:val="22"/>
                <w:szCs w:val="22"/>
              </w:rPr>
              <w:t>29150</w:t>
            </w:r>
          </w:p>
        </w:tc>
        <w:tc>
          <w:tcPr>
            <w:tcW w:w="998" w:type="dxa"/>
            <w:gridSpan w:val="2"/>
          </w:tcPr>
          <w:p w:rsidR="00A55B21" w:rsidRPr="008B0BDA" w:rsidRDefault="00A55B21" w:rsidP="000A620E">
            <w:pPr>
              <w:ind w:left="-108" w:right="-108"/>
              <w:jc w:val="center"/>
              <w:rPr>
                <w:sz w:val="22"/>
                <w:szCs w:val="22"/>
              </w:rPr>
            </w:pPr>
            <w:r w:rsidRPr="008B0BDA">
              <w:rPr>
                <w:sz w:val="22"/>
                <w:szCs w:val="22"/>
              </w:rPr>
              <w:t>27930</w:t>
            </w:r>
          </w:p>
        </w:tc>
        <w:tc>
          <w:tcPr>
            <w:tcW w:w="861" w:type="dxa"/>
            <w:gridSpan w:val="2"/>
          </w:tcPr>
          <w:p w:rsidR="00A55B21" w:rsidRPr="008B0BDA" w:rsidRDefault="00A55B21" w:rsidP="000A620E">
            <w:pPr>
              <w:ind w:left="-108" w:right="-108"/>
              <w:jc w:val="center"/>
              <w:rPr>
                <w:sz w:val="22"/>
                <w:szCs w:val="22"/>
              </w:rPr>
            </w:pPr>
            <w:r w:rsidRPr="008B0BDA">
              <w:rPr>
                <w:sz w:val="22"/>
                <w:szCs w:val="22"/>
              </w:rPr>
              <w:t>34600</w:t>
            </w:r>
          </w:p>
        </w:tc>
        <w:tc>
          <w:tcPr>
            <w:tcW w:w="992" w:type="dxa"/>
          </w:tcPr>
          <w:p w:rsidR="00A55B21" w:rsidRPr="008B0BDA" w:rsidRDefault="00A55B21" w:rsidP="000A620E">
            <w:pPr>
              <w:ind w:left="-108" w:right="-108"/>
              <w:jc w:val="center"/>
              <w:rPr>
                <w:sz w:val="22"/>
                <w:szCs w:val="22"/>
              </w:rPr>
            </w:pPr>
            <w:r w:rsidRPr="008B0BDA">
              <w:rPr>
                <w:sz w:val="22"/>
                <w:szCs w:val="22"/>
              </w:rPr>
              <w:t>37230</w:t>
            </w:r>
          </w:p>
        </w:tc>
        <w:tc>
          <w:tcPr>
            <w:tcW w:w="851" w:type="dxa"/>
          </w:tcPr>
          <w:p w:rsidR="00A55B21" w:rsidRPr="008B0BDA" w:rsidRDefault="00A55B21" w:rsidP="000A620E">
            <w:pPr>
              <w:ind w:left="-108" w:right="-108"/>
              <w:jc w:val="center"/>
              <w:rPr>
                <w:sz w:val="22"/>
                <w:szCs w:val="22"/>
              </w:rPr>
            </w:pPr>
            <w:r w:rsidRPr="008B0BDA">
              <w:rPr>
                <w:sz w:val="22"/>
                <w:szCs w:val="22"/>
              </w:rPr>
              <w:t>37760</w:t>
            </w:r>
          </w:p>
        </w:tc>
        <w:tc>
          <w:tcPr>
            <w:tcW w:w="992" w:type="dxa"/>
          </w:tcPr>
          <w:p w:rsidR="00A55B21" w:rsidRPr="008B0BDA" w:rsidRDefault="00A55B21" w:rsidP="000A620E">
            <w:pPr>
              <w:ind w:left="-108" w:right="-108"/>
              <w:jc w:val="center"/>
              <w:rPr>
                <w:sz w:val="22"/>
                <w:szCs w:val="22"/>
              </w:rPr>
            </w:pPr>
            <w:r w:rsidRPr="008B0BDA">
              <w:rPr>
                <w:sz w:val="22"/>
                <w:szCs w:val="22"/>
              </w:rPr>
              <w:t>44940</w:t>
            </w:r>
          </w:p>
        </w:tc>
      </w:tr>
      <w:tr w:rsidR="00A55B21" w:rsidRPr="000A620E" w:rsidTr="00A55B21">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1134" w:type="dxa"/>
            <w:vMerge w:val="restart"/>
          </w:tcPr>
          <w:p w:rsidR="00A55B21" w:rsidRPr="008B0BDA" w:rsidRDefault="00A55B21"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A55B21" w:rsidRPr="008B0BDA" w:rsidRDefault="00A55B21"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sidR="00E94DF2">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Borders>
              <w:bottom w:val="single" w:sz="4" w:space="0" w:color="auto"/>
            </w:tcBorders>
          </w:tcPr>
          <w:p w:rsidR="00A55B21" w:rsidRPr="008B0BDA" w:rsidRDefault="00A55B21" w:rsidP="000A620E">
            <w:pPr>
              <w:ind w:left="34"/>
              <w:jc w:val="center"/>
              <w:rPr>
                <w:sz w:val="22"/>
                <w:szCs w:val="22"/>
              </w:rPr>
            </w:pPr>
            <w:r w:rsidRPr="008B0BDA">
              <w:rPr>
                <w:sz w:val="22"/>
                <w:szCs w:val="22"/>
              </w:rPr>
              <w:t>8653,33</w:t>
            </w:r>
          </w:p>
        </w:tc>
        <w:tc>
          <w:tcPr>
            <w:tcW w:w="1419" w:type="dxa"/>
          </w:tcPr>
          <w:p w:rsidR="00A55B21" w:rsidRPr="008B0BDA" w:rsidRDefault="00A55B21" w:rsidP="000A620E">
            <w:pPr>
              <w:ind w:left="-108" w:right="-108"/>
              <w:jc w:val="center"/>
              <w:rPr>
                <w:sz w:val="22"/>
                <w:szCs w:val="22"/>
              </w:rPr>
            </w:pPr>
            <w:r w:rsidRPr="008B0BDA">
              <w:rPr>
                <w:sz w:val="22"/>
                <w:szCs w:val="22"/>
              </w:rPr>
              <w:t>5990</w:t>
            </w:r>
          </w:p>
        </w:tc>
        <w:tc>
          <w:tcPr>
            <w:tcW w:w="1134" w:type="dxa"/>
            <w:gridSpan w:val="2"/>
          </w:tcPr>
          <w:p w:rsidR="00A55B21" w:rsidRPr="008B0BDA" w:rsidRDefault="00A55B21" w:rsidP="000A620E">
            <w:pPr>
              <w:ind w:left="-108" w:right="-108"/>
              <w:jc w:val="center"/>
              <w:rPr>
                <w:sz w:val="22"/>
                <w:szCs w:val="22"/>
              </w:rPr>
            </w:pPr>
            <w:r w:rsidRPr="008B0BDA">
              <w:rPr>
                <w:sz w:val="22"/>
                <w:szCs w:val="22"/>
              </w:rPr>
              <w:t>5150</w:t>
            </w:r>
          </w:p>
        </w:tc>
        <w:tc>
          <w:tcPr>
            <w:tcW w:w="998" w:type="dxa"/>
            <w:gridSpan w:val="2"/>
          </w:tcPr>
          <w:p w:rsidR="00A55B21" w:rsidRPr="008B0BDA" w:rsidRDefault="00A55B21" w:rsidP="000A620E">
            <w:pPr>
              <w:ind w:left="-108" w:right="-108"/>
              <w:jc w:val="center"/>
              <w:rPr>
                <w:sz w:val="22"/>
                <w:szCs w:val="22"/>
              </w:rPr>
            </w:pPr>
            <w:r w:rsidRPr="008B0BDA">
              <w:rPr>
                <w:sz w:val="22"/>
                <w:szCs w:val="22"/>
              </w:rPr>
              <w:t>3930</w:t>
            </w:r>
          </w:p>
        </w:tc>
        <w:tc>
          <w:tcPr>
            <w:tcW w:w="861" w:type="dxa"/>
            <w:gridSpan w:val="2"/>
          </w:tcPr>
          <w:p w:rsidR="00A55B21" w:rsidRPr="008B0BDA" w:rsidRDefault="00A55B21" w:rsidP="000A620E">
            <w:pPr>
              <w:ind w:left="-108" w:right="-108"/>
              <w:jc w:val="center"/>
              <w:rPr>
                <w:sz w:val="22"/>
                <w:szCs w:val="22"/>
              </w:rPr>
            </w:pPr>
            <w:r w:rsidRPr="008B0BDA">
              <w:rPr>
                <w:sz w:val="22"/>
                <w:szCs w:val="22"/>
              </w:rPr>
              <w:t>9600</w:t>
            </w:r>
          </w:p>
        </w:tc>
        <w:tc>
          <w:tcPr>
            <w:tcW w:w="992" w:type="dxa"/>
          </w:tcPr>
          <w:p w:rsidR="00A55B21" w:rsidRPr="008B0BDA" w:rsidRDefault="00A55B21" w:rsidP="000A620E">
            <w:pPr>
              <w:ind w:left="-108" w:right="-108"/>
              <w:jc w:val="center"/>
              <w:rPr>
                <w:sz w:val="22"/>
                <w:szCs w:val="22"/>
              </w:rPr>
            </w:pPr>
            <w:r w:rsidRPr="008B0BDA">
              <w:rPr>
                <w:sz w:val="22"/>
                <w:szCs w:val="22"/>
              </w:rPr>
              <w:t>12230</w:t>
            </w:r>
          </w:p>
        </w:tc>
        <w:tc>
          <w:tcPr>
            <w:tcW w:w="851" w:type="dxa"/>
          </w:tcPr>
          <w:p w:rsidR="00A55B21" w:rsidRPr="008B0BDA" w:rsidRDefault="00A55B21" w:rsidP="000A620E">
            <w:pPr>
              <w:ind w:left="-108" w:right="-108"/>
              <w:jc w:val="center"/>
              <w:rPr>
                <w:sz w:val="22"/>
                <w:szCs w:val="22"/>
              </w:rPr>
            </w:pPr>
            <w:r w:rsidRPr="008B0BDA">
              <w:rPr>
                <w:sz w:val="22"/>
                <w:szCs w:val="22"/>
              </w:rPr>
              <w:t>12760</w:t>
            </w:r>
          </w:p>
        </w:tc>
        <w:tc>
          <w:tcPr>
            <w:tcW w:w="992" w:type="dxa"/>
          </w:tcPr>
          <w:p w:rsidR="00A55B21" w:rsidRPr="008B0BDA" w:rsidRDefault="00A55B21" w:rsidP="000A620E">
            <w:pPr>
              <w:ind w:left="-108" w:right="-108"/>
              <w:jc w:val="center"/>
              <w:rPr>
                <w:sz w:val="22"/>
                <w:szCs w:val="22"/>
              </w:rPr>
            </w:pPr>
            <w:r w:rsidRPr="008B0BDA">
              <w:rPr>
                <w:sz w:val="22"/>
                <w:szCs w:val="22"/>
              </w:rPr>
              <w:t>18940</w:t>
            </w:r>
          </w:p>
        </w:tc>
      </w:tr>
      <w:tr w:rsidR="00A55B21" w:rsidRPr="000A620E" w:rsidTr="00A55B21">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1134" w:type="dxa"/>
            <w:vMerge/>
          </w:tcPr>
          <w:p w:rsidR="00A55B21" w:rsidRPr="008B0BDA" w:rsidRDefault="00A55B21" w:rsidP="000A620E">
            <w:pPr>
              <w:rPr>
                <w:sz w:val="22"/>
                <w:szCs w:val="22"/>
              </w:rPr>
            </w:pPr>
          </w:p>
        </w:tc>
        <w:tc>
          <w:tcPr>
            <w:tcW w:w="2268" w:type="dxa"/>
          </w:tcPr>
          <w:p w:rsidR="00A55B21" w:rsidRPr="008B0BDA" w:rsidRDefault="00A55B21" w:rsidP="000A620E">
            <w:pPr>
              <w:rPr>
                <w:sz w:val="22"/>
                <w:szCs w:val="22"/>
              </w:rPr>
            </w:pPr>
            <w:r w:rsidRPr="008B0BDA">
              <w:rPr>
                <w:sz w:val="22"/>
                <w:szCs w:val="22"/>
              </w:rPr>
              <w:t xml:space="preserve">средства, </w:t>
            </w:r>
            <w:proofErr w:type="gramStart"/>
            <w:r w:rsidRPr="008B0BDA">
              <w:rPr>
                <w:sz w:val="22"/>
                <w:szCs w:val="22"/>
              </w:rPr>
              <w:t>поступаю</w:t>
            </w:r>
            <w:r w:rsidR="00E94DF2">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A55B21" w:rsidRPr="008B0BDA" w:rsidRDefault="00A55B21" w:rsidP="000A620E">
            <w:pPr>
              <w:rPr>
                <w:sz w:val="22"/>
                <w:szCs w:val="22"/>
              </w:rPr>
            </w:pPr>
            <w:r w:rsidRPr="008B0BDA">
              <w:rPr>
                <w:sz w:val="22"/>
                <w:szCs w:val="22"/>
              </w:rPr>
              <w:t>из федерального бюджета</w:t>
            </w:r>
          </w:p>
        </w:tc>
        <w:tc>
          <w:tcPr>
            <w:tcW w:w="1399" w:type="dxa"/>
            <w:gridSpan w:val="3"/>
          </w:tcPr>
          <w:p w:rsidR="00A55B21" w:rsidRPr="008B0BDA" w:rsidRDefault="00A55B21" w:rsidP="000A620E">
            <w:pPr>
              <w:ind w:left="34"/>
              <w:jc w:val="center"/>
              <w:rPr>
                <w:sz w:val="22"/>
                <w:szCs w:val="22"/>
              </w:rPr>
            </w:pPr>
            <w:r w:rsidRPr="008B0BDA">
              <w:rPr>
                <w:sz w:val="22"/>
                <w:szCs w:val="22"/>
              </w:rPr>
              <w:t>26995,1</w:t>
            </w:r>
          </w:p>
        </w:tc>
        <w:tc>
          <w:tcPr>
            <w:tcW w:w="1419" w:type="dxa"/>
          </w:tcPr>
          <w:p w:rsidR="00A55B21" w:rsidRPr="008B0BDA" w:rsidRDefault="00A55B21" w:rsidP="000A620E">
            <w:pPr>
              <w:ind w:left="-108" w:right="-108"/>
              <w:jc w:val="center"/>
              <w:rPr>
                <w:sz w:val="22"/>
                <w:szCs w:val="22"/>
              </w:rPr>
            </w:pPr>
            <w:r w:rsidRPr="008B0BDA">
              <w:rPr>
                <w:sz w:val="22"/>
                <w:szCs w:val="22"/>
              </w:rPr>
              <w:t>21383,5</w:t>
            </w:r>
          </w:p>
        </w:tc>
        <w:tc>
          <w:tcPr>
            <w:tcW w:w="1134" w:type="dxa"/>
            <w:gridSpan w:val="2"/>
          </w:tcPr>
          <w:p w:rsidR="00A55B21" w:rsidRPr="008B0BDA" w:rsidRDefault="00A55B21" w:rsidP="000A620E">
            <w:pPr>
              <w:ind w:left="-108" w:right="-108"/>
              <w:jc w:val="center"/>
              <w:rPr>
                <w:sz w:val="22"/>
                <w:szCs w:val="22"/>
              </w:rPr>
            </w:pPr>
            <w:r w:rsidRPr="008B0BDA">
              <w:rPr>
                <w:sz w:val="22"/>
                <w:szCs w:val="22"/>
              </w:rPr>
              <w:t>24000</w:t>
            </w:r>
          </w:p>
        </w:tc>
        <w:tc>
          <w:tcPr>
            <w:tcW w:w="998" w:type="dxa"/>
            <w:gridSpan w:val="2"/>
          </w:tcPr>
          <w:p w:rsidR="00A55B21" w:rsidRPr="008B0BDA" w:rsidRDefault="00A55B21" w:rsidP="000A620E">
            <w:pPr>
              <w:ind w:left="-108" w:right="-108"/>
              <w:jc w:val="center"/>
              <w:rPr>
                <w:sz w:val="22"/>
                <w:szCs w:val="22"/>
              </w:rPr>
            </w:pPr>
            <w:r w:rsidRPr="008B0BDA">
              <w:rPr>
                <w:sz w:val="22"/>
                <w:szCs w:val="22"/>
              </w:rPr>
              <w:t>24000</w:t>
            </w:r>
          </w:p>
        </w:tc>
        <w:tc>
          <w:tcPr>
            <w:tcW w:w="861" w:type="dxa"/>
            <w:gridSpan w:val="2"/>
          </w:tcPr>
          <w:p w:rsidR="00A55B21" w:rsidRPr="008B0BDA" w:rsidRDefault="00A55B21" w:rsidP="000A620E">
            <w:pPr>
              <w:ind w:left="-108" w:right="-108"/>
              <w:jc w:val="center"/>
              <w:rPr>
                <w:sz w:val="22"/>
                <w:szCs w:val="22"/>
              </w:rPr>
            </w:pPr>
            <w:r w:rsidRPr="008B0BDA">
              <w:rPr>
                <w:sz w:val="22"/>
                <w:szCs w:val="22"/>
              </w:rPr>
              <w:t>24000</w:t>
            </w:r>
          </w:p>
        </w:tc>
        <w:tc>
          <w:tcPr>
            <w:tcW w:w="992" w:type="dxa"/>
          </w:tcPr>
          <w:p w:rsidR="00A55B21" w:rsidRPr="008B0BDA" w:rsidRDefault="00A55B21" w:rsidP="000A620E">
            <w:pPr>
              <w:ind w:left="-108" w:right="-108"/>
              <w:jc w:val="center"/>
              <w:rPr>
                <w:sz w:val="22"/>
                <w:szCs w:val="22"/>
              </w:rPr>
            </w:pPr>
            <w:r w:rsidRPr="008B0BDA">
              <w:rPr>
                <w:sz w:val="22"/>
                <w:szCs w:val="22"/>
              </w:rPr>
              <w:t>24000</w:t>
            </w:r>
          </w:p>
        </w:tc>
        <w:tc>
          <w:tcPr>
            <w:tcW w:w="851" w:type="dxa"/>
          </w:tcPr>
          <w:p w:rsidR="00A55B21" w:rsidRPr="008B0BDA" w:rsidRDefault="00A55B21" w:rsidP="000A620E">
            <w:pPr>
              <w:ind w:left="-108" w:right="-108"/>
              <w:jc w:val="center"/>
              <w:rPr>
                <w:sz w:val="22"/>
                <w:szCs w:val="22"/>
              </w:rPr>
            </w:pPr>
            <w:r w:rsidRPr="008B0BDA">
              <w:rPr>
                <w:sz w:val="22"/>
                <w:szCs w:val="22"/>
              </w:rPr>
              <w:t>24000</w:t>
            </w:r>
          </w:p>
        </w:tc>
        <w:tc>
          <w:tcPr>
            <w:tcW w:w="992" w:type="dxa"/>
          </w:tcPr>
          <w:p w:rsidR="00A55B21" w:rsidRPr="008B0BDA" w:rsidRDefault="00A55B21" w:rsidP="000A620E">
            <w:pPr>
              <w:ind w:left="-108" w:right="-108"/>
              <w:jc w:val="center"/>
              <w:rPr>
                <w:sz w:val="22"/>
                <w:szCs w:val="22"/>
              </w:rPr>
            </w:pPr>
            <w:r w:rsidRPr="008B0BDA">
              <w:rPr>
                <w:sz w:val="22"/>
                <w:szCs w:val="22"/>
              </w:rPr>
              <w:t>24000</w:t>
            </w:r>
          </w:p>
        </w:tc>
      </w:tr>
      <w:tr w:rsidR="00A55B21" w:rsidRPr="000A620E" w:rsidTr="002318D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3402" w:type="dxa"/>
            <w:gridSpan w:val="2"/>
          </w:tcPr>
          <w:p w:rsidR="00A55B21" w:rsidRPr="008B0BDA" w:rsidRDefault="00A55B21" w:rsidP="000A620E">
            <w:pPr>
              <w:rPr>
                <w:sz w:val="22"/>
                <w:szCs w:val="22"/>
              </w:rPr>
            </w:pPr>
            <w:r w:rsidRPr="008B0BDA">
              <w:rPr>
                <w:sz w:val="22"/>
                <w:szCs w:val="22"/>
              </w:rPr>
              <w:t>консолидированные бюджеты муниципальных образований</w:t>
            </w:r>
          </w:p>
        </w:tc>
        <w:tc>
          <w:tcPr>
            <w:tcW w:w="690" w:type="dxa"/>
            <w:gridSpan w:val="2"/>
            <w:tcBorders>
              <w:right w:val="nil"/>
            </w:tcBorders>
          </w:tcPr>
          <w:p w:rsidR="00A55B21" w:rsidRPr="008B0BDA" w:rsidRDefault="00A55B21" w:rsidP="000A620E">
            <w:pPr>
              <w:jc w:val="center"/>
              <w:rPr>
                <w:sz w:val="22"/>
                <w:szCs w:val="22"/>
              </w:rPr>
            </w:pPr>
          </w:p>
        </w:tc>
        <w:tc>
          <w:tcPr>
            <w:tcW w:w="709" w:type="dxa"/>
            <w:tcBorders>
              <w:left w:val="nil"/>
            </w:tcBorders>
          </w:tcPr>
          <w:p w:rsidR="00A55B21" w:rsidRPr="008B0BDA" w:rsidRDefault="00A55B21" w:rsidP="000A620E">
            <w:pPr>
              <w:ind w:left="34"/>
              <w:jc w:val="center"/>
              <w:rPr>
                <w:sz w:val="22"/>
                <w:szCs w:val="22"/>
              </w:rPr>
            </w:pPr>
          </w:p>
        </w:tc>
        <w:tc>
          <w:tcPr>
            <w:tcW w:w="1419" w:type="dxa"/>
          </w:tcPr>
          <w:p w:rsidR="00A55B21" w:rsidRPr="008B0BDA" w:rsidRDefault="00A55B21" w:rsidP="000A620E">
            <w:pPr>
              <w:ind w:left="-108" w:right="-108"/>
              <w:jc w:val="center"/>
              <w:rPr>
                <w:sz w:val="22"/>
                <w:szCs w:val="22"/>
              </w:rPr>
            </w:pPr>
          </w:p>
        </w:tc>
        <w:tc>
          <w:tcPr>
            <w:tcW w:w="1134" w:type="dxa"/>
            <w:gridSpan w:val="2"/>
          </w:tcPr>
          <w:p w:rsidR="00A55B21" w:rsidRPr="008B0BDA" w:rsidRDefault="00A55B21" w:rsidP="000A620E">
            <w:pPr>
              <w:ind w:left="-108" w:right="-108"/>
              <w:jc w:val="center"/>
              <w:rPr>
                <w:sz w:val="22"/>
                <w:szCs w:val="22"/>
              </w:rPr>
            </w:pPr>
          </w:p>
        </w:tc>
        <w:tc>
          <w:tcPr>
            <w:tcW w:w="998" w:type="dxa"/>
            <w:gridSpan w:val="2"/>
          </w:tcPr>
          <w:p w:rsidR="00A55B21" w:rsidRPr="008B0BDA" w:rsidRDefault="00A55B21" w:rsidP="000A620E">
            <w:pPr>
              <w:ind w:left="-108" w:right="-108"/>
              <w:jc w:val="center"/>
              <w:rPr>
                <w:sz w:val="22"/>
                <w:szCs w:val="22"/>
              </w:rPr>
            </w:pPr>
          </w:p>
        </w:tc>
        <w:tc>
          <w:tcPr>
            <w:tcW w:w="861" w:type="dxa"/>
            <w:gridSpan w:val="2"/>
          </w:tcPr>
          <w:p w:rsidR="00A55B21" w:rsidRPr="008B0BDA" w:rsidRDefault="00A55B21" w:rsidP="000A620E">
            <w:pPr>
              <w:ind w:left="-108" w:right="-108"/>
              <w:jc w:val="center"/>
              <w:rPr>
                <w:sz w:val="22"/>
                <w:szCs w:val="22"/>
              </w:rPr>
            </w:pPr>
            <w:r w:rsidRPr="008B0BDA">
              <w:rPr>
                <w:sz w:val="22"/>
                <w:szCs w:val="22"/>
              </w:rPr>
              <w:t>1000</w:t>
            </w:r>
          </w:p>
        </w:tc>
        <w:tc>
          <w:tcPr>
            <w:tcW w:w="992" w:type="dxa"/>
          </w:tcPr>
          <w:p w:rsidR="00A55B21" w:rsidRPr="008B0BDA" w:rsidRDefault="00A55B21" w:rsidP="000A620E">
            <w:pPr>
              <w:ind w:left="-108" w:right="-108"/>
              <w:jc w:val="center"/>
              <w:rPr>
                <w:sz w:val="22"/>
                <w:szCs w:val="22"/>
              </w:rPr>
            </w:pPr>
            <w:r w:rsidRPr="008B0BDA">
              <w:rPr>
                <w:sz w:val="22"/>
                <w:szCs w:val="22"/>
              </w:rPr>
              <w:t>1000</w:t>
            </w:r>
          </w:p>
        </w:tc>
        <w:tc>
          <w:tcPr>
            <w:tcW w:w="851" w:type="dxa"/>
          </w:tcPr>
          <w:p w:rsidR="00A55B21" w:rsidRPr="008B0BDA" w:rsidRDefault="00A55B21" w:rsidP="000A620E">
            <w:pPr>
              <w:ind w:left="-108" w:right="-108"/>
              <w:jc w:val="center"/>
              <w:rPr>
                <w:sz w:val="22"/>
                <w:szCs w:val="22"/>
              </w:rPr>
            </w:pPr>
            <w:r w:rsidRPr="008B0BDA">
              <w:rPr>
                <w:sz w:val="22"/>
                <w:szCs w:val="22"/>
              </w:rPr>
              <w:t>1000</w:t>
            </w:r>
          </w:p>
        </w:tc>
        <w:tc>
          <w:tcPr>
            <w:tcW w:w="992" w:type="dxa"/>
          </w:tcPr>
          <w:p w:rsidR="00A55B21" w:rsidRPr="008B0BDA" w:rsidRDefault="00A55B21" w:rsidP="000A620E">
            <w:pPr>
              <w:ind w:left="-108" w:right="-108"/>
              <w:jc w:val="center"/>
              <w:rPr>
                <w:sz w:val="22"/>
                <w:szCs w:val="22"/>
              </w:rPr>
            </w:pPr>
            <w:r w:rsidRPr="008B0BDA">
              <w:rPr>
                <w:sz w:val="22"/>
                <w:szCs w:val="22"/>
              </w:rPr>
              <w:t>2000</w:t>
            </w:r>
          </w:p>
        </w:tc>
      </w:tr>
      <w:tr w:rsidR="00A55B21" w:rsidRPr="000A620E" w:rsidTr="002318D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3402" w:type="dxa"/>
            <w:gridSpan w:val="2"/>
          </w:tcPr>
          <w:p w:rsidR="00A55B21" w:rsidRPr="008B0BDA" w:rsidRDefault="00A55B21" w:rsidP="000A620E">
            <w:pPr>
              <w:rPr>
                <w:sz w:val="22"/>
                <w:szCs w:val="22"/>
              </w:rPr>
            </w:pPr>
            <w:r w:rsidRPr="008B0BDA">
              <w:rPr>
                <w:sz w:val="22"/>
                <w:szCs w:val="22"/>
              </w:rPr>
              <w:t>государственные внебюджетные фонды Российской Федерации</w:t>
            </w:r>
          </w:p>
        </w:tc>
        <w:tc>
          <w:tcPr>
            <w:tcW w:w="690" w:type="dxa"/>
            <w:gridSpan w:val="2"/>
            <w:tcBorders>
              <w:right w:val="nil"/>
            </w:tcBorders>
          </w:tcPr>
          <w:p w:rsidR="00A55B21" w:rsidRPr="008B0BDA" w:rsidRDefault="00A55B21" w:rsidP="000A620E">
            <w:pPr>
              <w:jc w:val="center"/>
              <w:rPr>
                <w:sz w:val="22"/>
                <w:szCs w:val="22"/>
              </w:rPr>
            </w:pPr>
          </w:p>
        </w:tc>
        <w:tc>
          <w:tcPr>
            <w:tcW w:w="709" w:type="dxa"/>
            <w:tcBorders>
              <w:left w:val="nil"/>
            </w:tcBorders>
          </w:tcPr>
          <w:p w:rsidR="00A55B21" w:rsidRPr="008B0BDA" w:rsidRDefault="00A55B21" w:rsidP="000A620E">
            <w:pPr>
              <w:ind w:left="34"/>
              <w:jc w:val="center"/>
              <w:rPr>
                <w:sz w:val="22"/>
                <w:szCs w:val="22"/>
              </w:rPr>
            </w:pPr>
          </w:p>
        </w:tc>
        <w:tc>
          <w:tcPr>
            <w:tcW w:w="1419" w:type="dxa"/>
          </w:tcPr>
          <w:p w:rsidR="00A55B21" w:rsidRPr="008B0BDA" w:rsidRDefault="00A55B21" w:rsidP="000A620E">
            <w:pPr>
              <w:ind w:left="-108" w:right="-108"/>
              <w:jc w:val="center"/>
              <w:rPr>
                <w:sz w:val="22"/>
                <w:szCs w:val="22"/>
              </w:rPr>
            </w:pPr>
          </w:p>
        </w:tc>
        <w:tc>
          <w:tcPr>
            <w:tcW w:w="1134" w:type="dxa"/>
            <w:gridSpan w:val="2"/>
          </w:tcPr>
          <w:p w:rsidR="00A55B21" w:rsidRPr="008B0BDA" w:rsidRDefault="00A55B21" w:rsidP="000A620E">
            <w:pPr>
              <w:ind w:left="-108" w:right="-108"/>
              <w:jc w:val="center"/>
              <w:rPr>
                <w:sz w:val="22"/>
                <w:szCs w:val="22"/>
              </w:rPr>
            </w:pPr>
          </w:p>
        </w:tc>
        <w:tc>
          <w:tcPr>
            <w:tcW w:w="998" w:type="dxa"/>
            <w:gridSpan w:val="2"/>
          </w:tcPr>
          <w:p w:rsidR="00A55B21" w:rsidRPr="008B0BDA" w:rsidRDefault="00A55B21" w:rsidP="000A620E">
            <w:pPr>
              <w:ind w:left="-108" w:right="-108"/>
              <w:jc w:val="center"/>
              <w:rPr>
                <w:sz w:val="22"/>
                <w:szCs w:val="22"/>
              </w:rPr>
            </w:pPr>
          </w:p>
        </w:tc>
        <w:tc>
          <w:tcPr>
            <w:tcW w:w="861" w:type="dxa"/>
            <w:gridSpan w:val="2"/>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c>
          <w:tcPr>
            <w:tcW w:w="851" w:type="dxa"/>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r>
      <w:tr w:rsidR="00A55B21" w:rsidRPr="000A620E" w:rsidTr="002318D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3402" w:type="dxa"/>
            <w:gridSpan w:val="2"/>
          </w:tcPr>
          <w:p w:rsidR="00A55B21" w:rsidRPr="008B0BDA" w:rsidRDefault="00A55B21"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E94DF2">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690" w:type="dxa"/>
            <w:gridSpan w:val="2"/>
            <w:tcBorders>
              <w:right w:val="nil"/>
            </w:tcBorders>
          </w:tcPr>
          <w:p w:rsidR="00A55B21" w:rsidRPr="008B0BDA" w:rsidRDefault="00A55B21" w:rsidP="000A620E">
            <w:pPr>
              <w:jc w:val="center"/>
              <w:rPr>
                <w:sz w:val="22"/>
                <w:szCs w:val="22"/>
              </w:rPr>
            </w:pPr>
          </w:p>
        </w:tc>
        <w:tc>
          <w:tcPr>
            <w:tcW w:w="709" w:type="dxa"/>
            <w:tcBorders>
              <w:left w:val="nil"/>
            </w:tcBorders>
          </w:tcPr>
          <w:p w:rsidR="00A55B21" w:rsidRPr="008B0BDA" w:rsidRDefault="00A55B21" w:rsidP="000A620E">
            <w:pPr>
              <w:ind w:left="34"/>
              <w:jc w:val="center"/>
              <w:rPr>
                <w:sz w:val="22"/>
                <w:szCs w:val="22"/>
              </w:rPr>
            </w:pPr>
          </w:p>
        </w:tc>
        <w:tc>
          <w:tcPr>
            <w:tcW w:w="1419" w:type="dxa"/>
          </w:tcPr>
          <w:p w:rsidR="00A55B21" w:rsidRPr="008B0BDA" w:rsidRDefault="00A55B21" w:rsidP="000A620E">
            <w:pPr>
              <w:ind w:left="-108" w:right="-108"/>
              <w:jc w:val="center"/>
              <w:rPr>
                <w:sz w:val="22"/>
                <w:szCs w:val="22"/>
              </w:rPr>
            </w:pPr>
          </w:p>
        </w:tc>
        <w:tc>
          <w:tcPr>
            <w:tcW w:w="1134" w:type="dxa"/>
            <w:gridSpan w:val="2"/>
          </w:tcPr>
          <w:p w:rsidR="00A55B21" w:rsidRPr="008B0BDA" w:rsidRDefault="00A55B21" w:rsidP="000A620E">
            <w:pPr>
              <w:ind w:left="-108" w:right="-108"/>
              <w:jc w:val="center"/>
              <w:rPr>
                <w:sz w:val="22"/>
                <w:szCs w:val="22"/>
              </w:rPr>
            </w:pPr>
          </w:p>
        </w:tc>
        <w:tc>
          <w:tcPr>
            <w:tcW w:w="998" w:type="dxa"/>
            <w:gridSpan w:val="2"/>
          </w:tcPr>
          <w:p w:rsidR="00A55B21" w:rsidRPr="008B0BDA" w:rsidRDefault="00A55B21" w:rsidP="000A620E">
            <w:pPr>
              <w:ind w:left="-108" w:right="-108"/>
              <w:jc w:val="center"/>
              <w:rPr>
                <w:sz w:val="22"/>
                <w:szCs w:val="22"/>
              </w:rPr>
            </w:pPr>
          </w:p>
        </w:tc>
        <w:tc>
          <w:tcPr>
            <w:tcW w:w="861" w:type="dxa"/>
            <w:gridSpan w:val="2"/>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c>
          <w:tcPr>
            <w:tcW w:w="851" w:type="dxa"/>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r>
    </w:tbl>
    <w:p w:rsidR="00E94DF2" w:rsidRDefault="00E94DF2"/>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141"/>
        <w:gridCol w:w="709"/>
        <w:gridCol w:w="1419"/>
        <w:gridCol w:w="1107"/>
        <w:gridCol w:w="27"/>
        <w:gridCol w:w="965"/>
        <w:gridCol w:w="33"/>
        <w:gridCol w:w="845"/>
        <w:gridCol w:w="16"/>
        <w:gridCol w:w="992"/>
        <w:gridCol w:w="851"/>
        <w:gridCol w:w="992"/>
      </w:tblGrid>
      <w:tr w:rsidR="00E94DF2" w:rsidRPr="000A620E" w:rsidTr="006364AB">
        <w:tc>
          <w:tcPr>
            <w:tcW w:w="1970"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jc w:val="center"/>
              <w:rPr>
                <w:sz w:val="22"/>
                <w:szCs w:val="22"/>
              </w:rPr>
            </w:pPr>
            <w:r w:rsidRPr="008B0BDA">
              <w:rPr>
                <w:sz w:val="22"/>
                <w:szCs w:val="22"/>
              </w:rPr>
              <w:t>1</w:t>
            </w:r>
          </w:p>
        </w:tc>
        <w:tc>
          <w:tcPr>
            <w:tcW w:w="2142"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E94DF2" w:rsidRPr="008B0BDA" w:rsidRDefault="00E94DF2" w:rsidP="006364AB">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E94DF2" w:rsidRPr="008B0BDA" w:rsidRDefault="00E94DF2" w:rsidP="006364AB">
            <w:pPr>
              <w:jc w:val="center"/>
              <w:rPr>
                <w:sz w:val="22"/>
                <w:szCs w:val="22"/>
              </w:rPr>
            </w:pPr>
          </w:p>
        </w:tc>
        <w:tc>
          <w:tcPr>
            <w:tcW w:w="898" w:type="dxa"/>
            <w:gridSpan w:val="3"/>
            <w:tcBorders>
              <w:top w:val="single" w:sz="4" w:space="0" w:color="auto"/>
              <w:left w:val="nil"/>
              <w:bottom w:val="single" w:sz="4" w:space="0" w:color="auto"/>
              <w:right w:val="single" w:sz="4" w:space="0" w:color="auto"/>
            </w:tcBorders>
          </w:tcPr>
          <w:p w:rsidR="00E94DF2" w:rsidRPr="008B0BDA" w:rsidRDefault="00E94DF2" w:rsidP="006364AB">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jc w:val="center"/>
              <w:rPr>
                <w:sz w:val="22"/>
                <w:szCs w:val="22"/>
              </w:rPr>
            </w:pPr>
            <w:r w:rsidRPr="008B0BDA">
              <w:rPr>
                <w:sz w:val="22"/>
                <w:szCs w:val="22"/>
              </w:rPr>
              <w:t>5</w:t>
            </w:r>
          </w:p>
        </w:tc>
        <w:tc>
          <w:tcPr>
            <w:tcW w:w="1107"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6</w:t>
            </w:r>
          </w:p>
        </w:tc>
        <w:tc>
          <w:tcPr>
            <w:tcW w:w="992" w:type="dxa"/>
            <w:gridSpan w:val="2"/>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7</w:t>
            </w:r>
          </w:p>
        </w:tc>
        <w:tc>
          <w:tcPr>
            <w:tcW w:w="878" w:type="dxa"/>
            <w:gridSpan w:val="2"/>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8</w:t>
            </w:r>
          </w:p>
        </w:tc>
        <w:tc>
          <w:tcPr>
            <w:tcW w:w="1008" w:type="dxa"/>
            <w:gridSpan w:val="2"/>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11</w:t>
            </w:r>
          </w:p>
        </w:tc>
      </w:tr>
      <w:tr w:rsidR="00A55B21" w:rsidRPr="000A620E" w:rsidTr="002318D2">
        <w:tc>
          <w:tcPr>
            <w:tcW w:w="1970" w:type="dxa"/>
            <w:vMerge w:val="restart"/>
          </w:tcPr>
          <w:p w:rsidR="00A55B21" w:rsidRPr="008B0BDA" w:rsidRDefault="00A55B21" w:rsidP="000A620E">
            <w:pPr>
              <w:jc w:val="center"/>
              <w:rPr>
                <w:sz w:val="22"/>
                <w:szCs w:val="22"/>
              </w:rPr>
            </w:pPr>
          </w:p>
        </w:tc>
        <w:tc>
          <w:tcPr>
            <w:tcW w:w="2142" w:type="dxa"/>
            <w:vMerge w:val="restart"/>
          </w:tcPr>
          <w:p w:rsidR="00A55B21" w:rsidRPr="008B0BDA" w:rsidRDefault="00A55B21" w:rsidP="000A620E">
            <w:pPr>
              <w:jc w:val="center"/>
              <w:rPr>
                <w:sz w:val="22"/>
                <w:szCs w:val="22"/>
              </w:rPr>
            </w:pPr>
          </w:p>
        </w:tc>
        <w:tc>
          <w:tcPr>
            <w:tcW w:w="3402" w:type="dxa"/>
            <w:gridSpan w:val="2"/>
          </w:tcPr>
          <w:p w:rsidR="00A55B21" w:rsidRPr="008B0BDA" w:rsidRDefault="00A55B21" w:rsidP="000A620E">
            <w:pPr>
              <w:rPr>
                <w:sz w:val="22"/>
                <w:szCs w:val="22"/>
              </w:rPr>
            </w:pPr>
            <w:r w:rsidRPr="008B0BDA">
              <w:rPr>
                <w:sz w:val="22"/>
                <w:szCs w:val="22"/>
              </w:rPr>
              <w:t>юридические лица</w:t>
            </w:r>
          </w:p>
        </w:tc>
        <w:tc>
          <w:tcPr>
            <w:tcW w:w="690" w:type="dxa"/>
            <w:gridSpan w:val="3"/>
            <w:tcBorders>
              <w:right w:val="nil"/>
            </w:tcBorders>
          </w:tcPr>
          <w:p w:rsidR="00A55B21" w:rsidRPr="008B0BDA" w:rsidRDefault="00A55B21" w:rsidP="000A620E">
            <w:pPr>
              <w:jc w:val="center"/>
              <w:rPr>
                <w:sz w:val="22"/>
                <w:szCs w:val="22"/>
              </w:rPr>
            </w:pPr>
          </w:p>
        </w:tc>
        <w:tc>
          <w:tcPr>
            <w:tcW w:w="709" w:type="dxa"/>
            <w:tcBorders>
              <w:left w:val="nil"/>
            </w:tcBorders>
          </w:tcPr>
          <w:p w:rsidR="00A55B21" w:rsidRPr="008B0BDA" w:rsidRDefault="00A55B21" w:rsidP="000A620E">
            <w:pPr>
              <w:ind w:left="34"/>
              <w:jc w:val="center"/>
              <w:rPr>
                <w:sz w:val="22"/>
                <w:szCs w:val="22"/>
              </w:rPr>
            </w:pPr>
          </w:p>
        </w:tc>
        <w:tc>
          <w:tcPr>
            <w:tcW w:w="1419" w:type="dxa"/>
          </w:tcPr>
          <w:p w:rsidR="00A55B21" w:rsidRPr="008B0BDA" w:rsidRDefault="00A55B21" w:rsidP="000A620E">
            <w:pPr>
              <w:ind w:left="-108" w:right="-108"/>
              <w:jc w:val="center"/>
              <w:rPr>
                <w:sz w:val="22"/>
                <w:szCs w:val="22"/>
              </w:rPr>
            </w:pPr>
          </w:p>
        </w:tc>
        <w:tc>
          <w:tcPr>
            <w:tcW w:w="1134" w:type="dxa"/>
            <w:gridSpan w:val="2"/>
          </w:tcPr>
          <w:p w:rsidR="00A55B21" w:rsidRPr="008B0BDA" w:rsidRDefault="00A55B21" w:rsidP="000A620E">
            <w:pPr>
              <w:ind w:left="-108" w:right="-108"/>
              <w:jc w:val="center"/>
              <w:rPr>
                <w:sz w:val="22"/>
                <w:szCs w:val="22"/>
              </w:rPr>
            </w:pPr>
          </w:p>
        </w:tc>
        <w:tc>
          <w:tcPr>
            <w:tcW w:w="998" w:type="dxa"/>
            <w:gridSpan w:val="2"/>
          </w:tcPr>
          <w:p w:rsidR="00A55B21" w:rsidRPr="008B0BDA" w:rsidRDefault="00A55B21" w:rsidP="000A620E">
            <w:pPr>
              <w:ind w:left="-108" w:right="-108"/>
              <w:jc w:val="center"/>
              <w:rPr>
                <w:sz w:val="22"/>
                <w:szCs w:val="22"/>
              </w:rPr>
            </w:pPr>
          </w:p>
        </w:tc>
        <w:tc>
          <w:tcPr>
            <w:tcW w:w="861" w:type="dxa"/>
            <w:gridSpan w:val="2"/>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c>
          <w:tcPr>
            <w:tcW w:w="851" w:type="dxa"/>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r>
      <w:tr w:rsidR="00A55B21" w:rsidRPr="000A620E" w:rsidTr="002318D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3402" w:type="dxa"/>
            <w:gridSpan w:val="2"/>
          </w:tcPr>
          <w:p w:rsidR="00A55B21" w:rsidRPr="008B0BDA" w:rsidRDefault="00A55B21"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4"/>
          </w:tcPr>
          <w:p w:rsidR="00A55B21" w:rsidRPr="008B0BDA" w:rsidRDefault="00A55B21" w:rsidP="000A620E">
            <w:pPr>
              <w:ind w:left="34"/>
              <w:jc w:val="center"/>
              <w:rPr>
                <w:sz w:val="22"/>
                <w:szCs w:val="22"/>
              </w:rPr>
            </w:pPr>
            <w:r w:rsidRPr="008B0BDA">
              <w:rPr>
                <w:sz w:val="22"/>
                <w:szCs w:val="22"/>
              </w:rPr>
              <w:t>35648,43</w:t>
            </w:r>
          </w:p>
        </w:tc>
        <w:tc>
          <w:tcPr>
            <w:tcW w:w="1419" w:type="dxa"/>
          </w:tcPr>
          <w:p w:rsidR="00A55B21" w:rsidRPr="008B0BDA" w:rsidRDefault="00A55B21" w:rsidP="000A620E">
            <w:pPr>
              <w:ind w:left="-108" w:right="-108"/>
              <w:jc w:val="center"/>
              <w:rPr>
                <w:sz w:val="22"/>
                <w:szCs w:val="22"/>
              </w:rPr>
            </w:pPr>
            <w:r w:rsidRPr="008B0BDA">
              <w:rPr>
                <w:sz w:val="22"/>
                <w:szCs w:val="22"/>
              </w:rPr>
              <w:t>27373,5</w:t>
            </w:r>
          </w:p>
        </w:tc>
        <w:tc>
          <w:tcPr>
            <w:tcW w:w="1134" w:type="dxa"/>
            <w:gridSpan w:val="2"/>
          </w:tcPr>
          <w:p w:rsidR="00A55B21" w:rsidRPr="008B0BDA" w:rsidRDefault="00A55B21" w:rsidP="000A620E">
            <w:pPr>
              <w:ind w:left="-108" w:right="-108"/>
              <w:jc w:val="center"/>
              <w:rPr>
                <w:sz w:val="22"/>
                <w:szCs w:val="22"/>
              </w:rPr>
            </w:pPr>
            <w:r w:rsidRPr="008B0BDA">
              <w:rPr>
                <w:sz w:val="22"/>
                <w:szCs w:val="22"/>
              </w:rPr>
              <w:t>29150</w:t>
            </w:r>
          </w:p>
        </w:tc>
        <w:tc>
          <w:tcPr>
            <w:tcW w:w="998" w:type="dxa"/>
            <w:gridSpan w:val="2"/>
          </w:tcPr>
          <w:p w:rsidR="00A55B21" w:rsidRPr="008B0BDA" w:rsidRDefault="00A55B21" w:rsidP="000A620E">
            <w:pPr>
              <w:ind w:left="-108" w:right="-108"/>
              <w:jc w:val="center"/>
              <w:rPr>
                <w:sz w:val="22"/>
                <w:szCs w:val="22"/>
              </w:rPr>
            </w:pPr>
            <w:r w:rsidRPr="008B0BDA">
              <w:rPr>
                <w:sz w:val="22"/>
                <w:szCs w:val="22"/>
              </w:rPr>
              <w:t>27930</w:t>
            </w:r>
          </w:p>
        </w:tc>
        <w:tc>
          <w:tcPr>
            <w:tcW w:w="861" w:type="dxa"/>
            <w:gridSpan w:val="2"/>
          </w:tcPr>
          <w:p w:rsidR="00A55B21" w:rsidRPr="008B0BDA" w:rsidRDefault="00A55B21" w:rsidP="000A620E">
            <w:pPr>
              <w:ind w:left="-108" w:right="-108"/>
              <w:jc w:val="center"/>
              <w:rPr>
                <w:sz w:val="22"/>
                <w:szCs w:val="22"/>
              </w:rPr>
            </w:pPr>
            <w:r w:rsidRPr="008B0BDA">
              <w:rPr>
                <w:sz w:val="22"/>
                <w:szCs w:val="22"/>
              </w:rPr>
              <w:t>34600</w:t>
            </w:r>
          </w:p>
        </w:tc>
        <w:tc>
          <w:tcPr>
            <w:tcW w:w="992" w:type="dxa"/>
          </w:tcPr>
          <w:p w:rsidR="00A55B21" w:rsidRPr="008B0BDA" w:rsidRDefault="00A55B21" w:rsidP="000A620E">
            <w:pPr>
              <w:ind w:left="-108" w:right="-108"/>
              <w:jc w:val="center"/>
              <w:rPr>
                <w:sz w:val="22"/>
                <w:szCs w:val="22"/>
              </w:rPr>
            </w:pPr>
            <w:r w:rsidRPr="008B0BDA">
              <w:rPr>
                <w:sz w:val="22"/>
                <w:szCs w:val="22"/>
              </w:rPr>
              <w:t>37230</w:t>
            </w:r>
          </w:p>
        </w:tc>
        <w:tc>
          <w:tcPr>
            <w:tcW w:w="851" w:type="dxa"/>
          </w:tcPr>
          <w:p w:rsidR="00A55B21" w:rsidRPr="008B0BDA" w:rsidRDefault="00A55B21" w:rsidP="000A620E">
            <w:pPr>
              <w:ind w:left="-108" w:right="-108"/>
              <w:jc w:val="center"/>
              <w:rPr>
                <w:sz w:val="22"/>
                <w:szCs w:val="22"/>
              </w:rPr>
            </w:pPr>
            <w:r w:rsidRPr="008B0BDA">
              <w:rPr>
                <w:sz w:val="22"/>
                <w:szCs w:val="22"/>
              </w:rPr>
              <w:t>37760</w:t>
            </w:r>
          </w:p>
        </w:tc>
        <w:tc>
          <w:tcPr>
            <w:tcW w:w="992" w:type="dxa"/>
          </w:tcPr>
          <w:p w:rsidR="00A55B21" w:rsidRPr="008B0BDA" w:rsidRDefault="00A55B21" w:rsidP="000A620E">
            <w:pPr>
              <w:ind w:left="-108" w:right="-108"/>
              <w:jc w:val="center"/>
              <w:rPr>
                <w:sz w:val="22"/>
                <w:szCs w:val="22"/>
              </w:rPr>
            </w:pPr>
            <w:r w:rsidRPr="008B0BDA">
              <w:rPr>
                <w:sz w:val="22"/>
                <w:szCs w:val="22"/>
              </w:rPr>
              <w:t>44940</w:t>
            </w:r>
          </w:p>
        </w:tc>
      </w:tr>
      <w:tr w:rsidR="00A55B21" w:rsidRPr="000A620E" w:rsidTr="00E94DF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1134" w:type="dxa"/>
            <w:vMerge w:val="restart"/>
          </w:tcPr>
          <w:p w:rsidR="00A55B21" w:rsidRPr="008B0BDA" w:rsidRDefault="00A55B21"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E94DF2">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A55B21" w:rsidRPr="008B0BDA" w:rsidRDefault="00A55B21"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sidR="00E94DF2">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4"/>
          </w:tcPr>
          <w:p w:rsidR="00A55B21" w:rsidRPr="008B0BDA" w:rsidRDefault="00A55B21" w:rsidP="000A620E">
            <w:pPr>
              <w:ind w:left="34"/>
              <w:jc w:val="center"/>
              <w:rPr>
                <w:sz w:val="22"/>
                <w:szCs w:val="22"/>
              </w:rPr>
            </w:pPr>
            <w:r w:rsidRPr="008B0BDA">
              <w:rPr>
                <w:sz w:val="22"/>
                <w:szCs w:val="22"/>
              </w:rPr>
              <w:t>8653,33</w:t>
            </w:r>
          </w:p>
        </w:tc>
        <w:tc>
          <w:tcPr>
            <w:tcW w:w="1419" w:type="dxa"/>
          </w:tcPr>
          <w:p w:rsidR="00A55B21" w:rsidRPr="008B0BDA" w:rsidRDefault="00A55B21" w:rsidP="000A620E">
            <w:pPr>
              <w:ind w:left="-108" w:right="-108"/>
              <w:jc w:val="center"/>
              <w:rPr>
                <w:sz w:val="22"/>
                <w:szCs w:val="22"/>
              </w:rPr>
            </w:pPr>
            <w:r w:rsidRPr="008B0BDA">
              <w:rPr>
                <w:sz w:val="22"/>
                <w:szCs w:val="22"/>
              </w:rPr>
              <w:t>5990</w:t>
            </w:r>
          </w:p>
        </w:tc>
        <w:tc>
          <w:tcPr>
            <w:tcW w:w="1134" w:type="dxa"/>
            <w:gridSpan w:val="2"/>
          </w:tcPr>
          <w:p w:rsidR="00A55B21" w:rsidRPr="008B0BDA" w:rsidRDefault="00A55B21" w:rsidP="000A620E">
            <w:pPr>
              <w:ind w:left="-108" w:right="-108"/>
              <w:jc w:val="center"/>
              <w:rPr>
                <w:sz w:val="22"/>
                <w:szCs w:val="22"/>
              </w:rPr>
            </w:pPr>
            <w:r w:rsidRPr="008B0BDA">
              <w:rPr>
                <w:sz w:val="22"/>
                <w:szCs w:val="22"/>
              </w:rPr>
              <w:t>5150</w:t>
            </w:r>
          </w:p>
        </w:tc>
        <w:tc>
          <w:tcPr>
            <w:tcW w:w="998" w:type="dxa"/>
            <w:gridSpan w:val="2"/>
          </w:tcPr>
          <w:p w:rsidR="00A55B21" w:rsidRPr="008B0BDA" w:rsidRDefault="00A55B21" w:rsidP="000A620E">
            <w:pPr>
              <w:ind w:left="-108" w:right="-108"/>
              <w:jc w:val="center"/>
              <w:rPr>
                <w:sz w:val="22"/>
                <w:szCs w:val="22"/>
              </w:rPr>
            </w:pPr>
            <w:r w:rsidRPr="008B0BDA">
              <w:rPr>
                <w:sz w:val="22"/>
                <w:szCs w:val="22"/>
              </w:rPr>
              <w:t>3930</w:t>
            </w:r>
          </w:p>
        </w:tc>
        <w:tc>
          <w:tcPr>
            <w:tcW w:w="861" w:type="dxa"/>
            <w:gridSpan w:val="2"/>
          </w:tcPr>
          <w:p w:rsidR="00A55B21" w:rsidRPr="008B0BDA" w:rsidRDefault="00A55B21" w:rsidP="000A620E">
            <w:pPr>
              <w:ind w:left="-108" w:right="-108"/>
              <w:jc w:val="center"/>
              <w:rPr>
                <w:sz w:val="22"/>
                <w:szCs w:val="22"/>
              </w:rPr>
            </w:pPr>
            <w:r w:rsidRPr="008B0BDA">
              <w:rPr>
                <w:sz w:val="22"/>
                <w:szCs w:val="22"/>
              </w:rPr>
              <w:t>9600</w:t>
            </w:r>
          </w:p>
        </w:tc>
        <w:tc>
          <w:tcPr>
            <w:tcW w:w="992" w:type="dxa"/>
          </w:tcPr>
          <w:p w:rsidR="00A55B21" w:rsidRPr="008B0BDA" w:rsidRDefault="00A55B21" w:rsidP="000A620E">
            <w:pPr>
              <w:ind w:left="-108" w:right="-108"/>
              <w:jc w:val="center"/>
              <w:rPr>
                <w:sz w:val="22"/>
                <w:szCs w:val="22"/>
              </w:rPr>
            </w:pPr>
            <w:r w:rsidRPr="008B0BDA">
              <w:rPr>
                <w:sz w:val="22"/>
                <w:szCs w:val="22"/>
              </w:rPr>
              <w:t>12230</w:t>
            </w:r>
          </w:p>
        </w:tc>
        <w:tc>
          <w:tcPr>
            <w:tcW w:w="851" w:type="dxa"/>
          </w:tcPr>
          <w:p w:rsidR="00A55B21" w:rsidRPr="008B0BDA" w:rsidRDefault="00A55B21" w:rsidP="000A620E">
            <w:pPr>
              <w:ind w:left="-108" w:right="-108"/>
              <w:jc w:val="center"/>
              <w:rPr>
                <w:sz w:val="22"/>
                <w:szCs w:val="22"/>
              </w:rPr>
            </w:pPr>
            <w:r w:rsidRPr="008B0BDA">
              <w:rPr>
                <w:sz w:val="22"/>
                <w:szCs w:val="22"/>
              </w:rPr>
              <w:t>12760</w:t>
            </w:r>
          </w:p>
        </w:tc>
        <w:tc>
          <w:tcPr>
            <w:tcW w:w="992" w:type="dxa"/>
          </w:tcPr>
          <w:p w:rsidR="00A55B21" w:rsidRPr="008B0BDA" w:rsidRDefault="00A55B21" w:rsidP="000A620E">
            <w:pPr>
              <w:ind w:left="-108" w:right="-108"/>
              <w:jc w:val="center"/>
              <w:rPr>
                <w:sz w:val="22"/>
                <w:szCs w:val="22"/>
              </w:rPr>
            </w:pPr>
            <w:r w:rsidRPr="008B0BDA">
              <w:rPr>
                <w:sz w:val="22"/>
                <w:szCs w:val="22"/>
              </w:rPr>
              <w:t>18940</w:t>
            </w:r>
          </w:p>
        </w:tc>
      </w:tr>
      <w:tr w:rsidR="00A55B21" w:rsidRPr="000A620E" w:rsidTr="00E94DF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1134" w:type="dxa"/>
            <w:vMerge/>
          </w:tcPr>
          <w:p w:rsidR="00A55B21" w:rsidRPr="008B0BDA" w:rsidRDefault="00A55B21" w:rsidP="000A620E">
            <w:pPr>
              <w:rPr>
                <w:sz w:val="22"/>
                <w:szCs w:val="22"/>
              </w:rPr>
            </w:pPr>
          </w:p>
        </w:tc>
        <w:tc>
          <w:tcPr>
            <w:tcW w:w="2268" w:type="dxa"/>
          </w:tcPr>
          <w:p w:rsidR="00A55B21" w:rsidRPr="008B0BDA" w:rsidRDefault="00A55B21" w:rsidP="000A620E">
            <w:pPr>
              <w:rPr>
                <w:sz w:val="22"/>
                <w:szCs w:val="22"/>
              </w:rPr>
            </w:pPr>
            <w:r w:rsidRPr="008B0BDA">
              <w:rPr>
                <w:sz w:val="22"/>
                <w:szCs w:val="22"/>
              </w:rPr>
              <w:t xml:space="preserve">средства, </w:t>
            </w:r>
            <w:proofErr w:type="gramStart"/>
            <w:r w:rsidRPr="008B0BDA">
              <w:rPr>
                <w:sz w:val="22"/>
                <w:szCs w:val="22"/>
              </w:rPr>
              <w:t>поступаю</w:t>
            </w:r>
            <w:r w:rsidR="00E94DF2">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A55B21" w:rsidRPr="008B0BDA" w:rsidRDefault="00A55B21" w:rsidP="000A620E">
            <w:pPr>
              <w:rPr>
                <w:sz w:val="22"/>
                <w:szCs w:val="22"/>
              </w:rPr>
            </w:pPr>
            <w:r w:rsidRPr="008B0BDA">
              <w:rPr>
                <w:sz w:val="22"/>
                <w:szCs w:val="22"/>
              </w:rPr>
              <w:t>из федерального бюджета</w:t>
            </w:r>
          </w:p>
        </w:tc>
        <w:tc>
          <w:tcPr>
            <w:tcW w:w="1399" w:type="dxa"/>
            <w:gridSpan w:val="4"/>
          </w:tcPr>
          <w:p w:rsidR="00A55B21" w:rsidRPr="008B0BDA" w:rsidRDefault="00A55B21" w:rsidP="000A620E">
            <w:pPr>
              <w:ind w:left="34"/>
              <w:jc w:val="center"/>
              <w:rPr>
                <w:sz w:val="22"/>
                <w:szCs w:val="22"/>
              </w:rPr>
            </w:pPr>
            <w:r w:rsidRPr="008B0BDA">
              <w:rPr>
                <w:sz w:val="22"/>
                <w:szCs w:val="22"/>
              </w:rPr>
              <w:t>26995,1</w:t>
            </w:r>
          </w:p>
        </w:tc>
        <w:tc>
          <w:tcPr>
            <w:tcW w:w="1419" w:type="dxa"/>
          </w:tcPr>
          <w:p w:rsidR="00A55B21" w:rsidRPr="008B0BDA" w:rsidRDefault="00A55B21" w:rsidP="000A620E">
            <w:pPr>
              <w:ind w:left="-108" w:right="-108"/>
              <w:jc w:val="center"/>
              <w:rPr>
                <w:sz w:val="22"/>
                <w:szCs w:val="22"/>
              </w:rPr>
            </w:pPr>
            <w:r w:rsidRPr="008B0BDA">
              <w:rPr>
                <w:sz w:val="22"/>
                <w:szCs w:val="22"/>
              </w:rPr>
              <w:t>21383,5</w:t>
            </w:r>
          </w:p>
        </w:tc>
        <w:tc>
          <w:tcPr>
            <w:tcW w:w="1134" w:type="dxa"/>
            <w:gridSpan w:val="2"/>
          </w:tcPr>
          <w:p w:rsidR="00A55B21" w:rsidRPr="008B0BDA" w:rsidRDefault="00A55B21" w:rsidP="000A620E">
            <w:pPr>
              <w:ind w:left="-108" w:right="-108"/>
              <w:jc w:val="center"/>
              <w:rPr>
                <w:sz w:val="22"/>
                <w:szCs w:val="22"/>
              </w:rPr>
            </w:pPr>
            <w:r w:rsidRPr="008B0BDA">
              <w:rPr>
                <w:sz w:val="22"/>
                <w:szCs w:val="22"/>
              </w:rPr>
              <w:t>24000</w:t>
            </w:r>
          </w:p>
        </w:tc>
        <w:tc>
          <w:tcPr>
            <w:tcW w:w="998" w:type="dxa"/>
            <w:gridSpan w:val="2"/>
          </w:tcPr>
          <w:p w:rsidR="00A55B21" w:rsidRPr="008B0BDA" w:rsidRDefault="00A55B21" w:rsidP="000A620E">
            <w:pPr>
              <w:ind w:left="-108" w:right="-108"/>
              <w:jc w:val="center"/>
              <w:rPr>
                <w:sz w:val="22"/>
                <w:szCs w:val="22"/>
              </w:rPr>
            </w:pPr>
            <w:r w:rsidRPr="008B0BDA">
              <w:rPr>
                <w:sz w:val="22"/>
                <w:szCs w:val="22"/>
              </w:rPr>
              <w:t>24000</w:t>
            </w:r>
          </w:p>
        </w:tc>
        <w:tc>
          <w:tcPr>
            <w:tcW w:w="861" w:type="dxa"/>
            <w:gridSpan w:val="2"/>
          </w:tcPr>
          <w:p w:rsidR="00A55B21" w:rsidRPr="008B0BDA" w:rsidRDefault="00A55B21" w:rsidP="000A620E">
            <w:pPr>
              <w:ind w:left="-108" w:right="-108"/>
              <w:jc w:val="center"/>
              <w:rPr>
                <w:sz w:val="22"/>
                <w:szCs w:val="22"/>
              </w:rPr>
            </w:pPr>
            <w:r w:rsidRPr="008B0BDA">
              <w:rPr>
                <w:sz w:val="22"/>
                <w:szCs w:val="22"/>
              </w:rPr>
              <w:t>24000</w:t>
            </w:r>
          </w:p>
        </w:tc>
        <w:tc>
          <w:tcPr>
            <w:tcW w:w="992" w:type="dxa"/>
          </w:tcPr>
          <w:p w:rsidR="00A55B21" w:rsidRPr="008B0BDA" w:rsidRDefault="00A55B21" w:rsidP="000A620E">
            <w:pPr>
              <w:ind w:left="-108" w:right="-108"/>
              <w:jc w:val="center"/>
              <w:rPr>
                <w:sz w:val="22"/>
                <w:szCs w:val="22"/>
              </w:rPr>
            </w:pPr>
            <w:r w:rsidRPr="008B0BDA">
              <w:rPr>
                <w:sz w:val="22"/>
                <w:szCs w:val="22"/>
              </w:rPr>
              <w:t>24000</w:t>
            </w:r>
          </w:p>
        </w:tc>
        <w:tc>
          <w:tcPr>
            <w:tcW w:w="851" w:type="dxa"/>
          </w:tcPr>
          <w:p w:rsidR="00A55B21" w:rsidRPr="008B0BDA" w:rsidRDefault="00A55B21" w:rsidP="000A620E">
            <w:pPr>
              <w:ind w:left="-108" w:right="-108"/>
              <w:jc w:val="center"/>
              <w:rPr>
                <w:sz w:val="22"/>
                <w:szCs w:val="22"/>
              </w:rPr>
            </w:pPr>
            <w:r w:rsidRPr="008B0BDA">
              <w:rPr>
                <w:sz w:val="22"/>
                <w:szCs w:val="22"/>
              </w:rPr>
              <w:t>24000</w:t>
            </w:r>
          </w:p>
        </w:tc>
        <w:tc>
          <w:tcPr>
            <w:tcW w:w="992" w:type="dxa"/>
          </w:tcPr>
          <w:p w:rsidR="00A55B21" w:rsidRPr="008B0BDA" w:rsidRDefault="00A55B21" w:rsidP="000A620E">
            <w:pPr>
              <w:ind w:left="-108" w:right="-108"/>
              <w:jc w:val="center"/>
              <w:rPr>
                <w:sz w:val="22"/>
                <w:szCs w:val="22"/>
              </w:rPr>
            </w:pPr>
            <w:r w:rsidRPr="008B0BDA">
              <w:rPr>
                <w:sz w:val="22"/>
                <w:szCs w:val="22"/>
              </w:rPr>
              <w:t>24000</w:t>
            </w:r>
          </w:p>
        </w:tc>
      </w:tr>
      <w:tr w:rsidR="00A55B21" w:rsidRPr="000A620E" w:rsidTr="002318D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3402" w:type="dxa"/>
            <w:gridSpan w:val="2"/>
          </w:tcPr>
          <w:p w:rsidR="00A55B21" w:rsidRPr="008B0BDA" w:rsidRDefault="00A55B21"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A55B21" w:rsidRPr="008B0BDA" w:rsidRDefault="00A55B21" w:rsidP="000A620E">
            <w:pPr>
              <w:jc w:val="center"/>
              <w:rPr>
                <w:sz w:val="22"/>
                <w:szCs w:val="22"/>
              </w:rPr>
            </w:pPr>
          </w:p>
        </w:tc>
        <w:tc>
          <w:tcPr>
            <w:tcW w:w="850" w:type="dxa"/>
            <w:gridSpan w:val="2"/>
            <w:tcBorders>
              <w:left w:val="nil"/>
            </w:tcBorders>
          </w:tcPr>
          <w:p w:rsidR="00A55B21" w:rsidRPr="008B0BDA" w:rsidRDefault="00A55B21" w:rsidP="000A620E">
            <w:pPr>
              <w:ind w:left="34"/>
              <w:jc w:val="center"/>
              <w:rPr>
                <w:sz w:val="22"/>
                <w:szCs w:val="22"/>
              </w:rPr>
            </w:pPr>
          </w:p>
        </w:tc>
        <w:tc>
          <w:tcPr>
            <w:tcW w:w="1419" w:type="dxa"/>
          </w:tcPr>
          <w:p w:rsidR="00A55B21" w:rsidRPr="008B0BDA" w:rsidRDefault="00A55B21" w:rsidP="000A620E">
            <w:pPr>
              <w:ind w:left="-108" w:right="-108"/>
              <w:jc w:val="center"/>
              <w:rPr>
                <w:sz w:val="22"/>
                <w:szCs w:val="22"/>
              </w:rPr>
            </w:pPr>
          </w:p>
        </w:tc>
        <w:tc>
          <w:tcPr>
            <w:tcW w:w="1134" w:type="dxa"/>
            <w:gridSpan w:val="2"/>
          </w:tcPr>
          <w:p w:rsidR="00A55B21" w:rsidRPr="008B0BDA" w:rsidRDefault="00A55B21" w:rsidP="000A620E">
            <w:pPr>
              <w:ind w:left="-108" w:right="-108"/>
              <w:jc w:val="center"/>
              <w:rPr>
                <w:sz w:val="22"/>
                <w:szCs w:val="22"/>
              </w:rPr>
            </w:pPr>
          </w:p>
        </w:tc>
        <w:tc>
          <w:tcPr>
            <w:tcW w:w="998" w:type="dxa"/>
            <w:gridSpan w:val="2"/>
          </w:tcPr>
          <w:p w:rsidR="00A55B21" w:rsidRPr="008B0BDA" w:rsidRDefault="00A55B21" w:rsidP="000A620E">
            <w:pPr>
              <w:ind w:left="-108" w:right="-108"/>
              <w:jc w:val="center"/>
              <w:rPr>
                <w:sz w:val="22"/>
                <w:szCs w:val="22"/>
              </w:rPr>
            </w:pPr>
          </w:p>
        </w:tc>
        <w:tc>
          <w:tcPr>
            <w:tcW w:w="861" w:type="dxa"/>
            <w:gridSpan w:val="2"/>
          </w:tcPr>
          <w:p w:rsidR="00A55B21" w:rsidRPr="008B0BDA" w:rsidRDefault="00A55B21" w:rsidP="000A620E">
            <w:pPr>
              <w:ind w:left="-108" w:right="-108"/>
              <w:jc w:val="center"/>
              <w:rPr>
                <w:sz w:val="22"/>
                <w:szCs w:val="22"/>
              </w:rPr>
            </w:pPr>
            <w:r w:rsidRPr="008B0BDA">
              <w:rPr>
                <w:sz w:val="22"/>
                <w:szCs w:val="22"/>
              </w:rPr>
              <w:t>1000</w:t>
            </w:r>
          </w:p>
        </w:tc>
        <w:tc>
          <w:tcPr>
            <w:tcW w:w="992" w:type="dxa"/>
          </w:tcPr>
          <w:p w:rsidR="00A55B21" w:rsidRPr="008B0BDA" w:rsidRDefault="00A55B21" w:rsidP="000A620E">
            <w:pPr>
              <w:ind w:left="-108" w:right="-108"/>
              <w:jc w:val="center"/>
              <w:rPr>
                <w:sz w:val="22"/>
                <w:szCs w:val="22"/>
              </w:rPr>
            </w:pPr>
            <w:r w:rsidRPr="008B0BDA">
              <w:rPr>
                <w:sz w:val="22"/>
                <w:szCs w:val="22"/>
              </w:rPr>
              <w:t>1000</w:t>
            </w:r>
          </w:p>
        </w:tc>
        <w:tc>
          <w:tcPr>
            <w:tcW w:w="851" w:type="dxa"/>
          </w:tcPr>
          <w:p w:rsidR="00A55B21" w:rsidRPr="008B0BDA" w:rsidRDefault="00A55B21" w:rsidP="000A620E">
            <w:pPr>
              <w:ind w:left="-108" w:right="-108"/>
              <w:jc w:val="center"/>
              <w:rPr>
                <w:sz w:val="22"/>
                <w:szCs w:val="22"/>
              </w:rPr>
            </w:pPr>
            <w:r w:rsidRPr="008B0BDA">
              <w:rPr>
                <w:sz w:val="22"/>
                <w:szCs w:val="22"/>
              </w:rPr>
              <w:t>1000</w:t>
            </w:r>
          </w:p>
        </w:tc>
        <w:tc>
          <w:tcPr>
            <w:tcW w:w="992" w:type="dxa"/>
          </w:tcPr>
          <w:p w:rsidR="00A55B21" w:rsidRPr="008B0BDA" w:rsidRDefault="00A55B21" w:rsidP="000A620E">
            <w:pPr>
              <w:ind w:left="-108" w:right="-108"/>
              <w:jc w:val="center"/>
              <w:rPr>
                <w:sz w:val="22"/>
                <w:szCs w:val="22"/>
              </w:rPr>
            </w:pPr>
            <w:r w:rsidRPr="008B0BDA">
              <w:rPr>
                <w:sz w:val="22"/>
                <w:szCs w:val="22"/>
              </w:rPr>
              <w:t>2000</w:t>
            </w:r>
          </w:p>
        </w:tc>
      </w:tr>
      <w:tr w:rsidR="00A55B21" w:rsidRPr="000A620E" w:rsidTr="002318D2">
        <w:tc>
          <w:tcPr>
            <w:tcW w:w="1970" w:type="dxa"/>
            <w:vMerge/>
          </w:tcPr>
          <w:p w:rsidR="00A55B21" w:rsidRPr="008B0BDA" w:rsidRDefault="00A55B21" w:rsidP="000A620E">
            <w:pPr>
              <w:jc w:val="center"/>
              <w:rPr>
                <w:sz w:val="22"/>
                <w:szCs w:val="22"/>
              </w:rPr>
            </w:pPr>
          </w:p>
        </w:tc>
        <w:tc>
          <w:tcPr>
            <w:tcW w:w="2142" w:type="dxa"/>
            <w:vMerge/>
          </w:tcPr>
          <w:p w:rsidR="00A55B21" w:rsidRPr="008B0BDA" w:rsidRDefault="00A55B21" w:rsidP="000A620E">
            <w:pPr>
              <w:jc w:val="center"/>
              <w:rPr>
                <w:sz w:val="22"/>
                <w:szCs w:val="22"/>
              </w:rPr>
            </w:pPr>
          </w:p>
        </w:tc>
        <w:tc>
          <w:tcPr>
            <w:tcW w:w="3402" w:type="dxa"/>
            <w:gridSpan w:val="2"/>
          </w:tcPr>
          <w:p w:rsidR="00A55B21" w:rsidRPr="008B0BDA" w:rsidRDefault="00A55B21"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A55B21" w:rsidRPr="008B0BDA" w:rsidRDefault="00A55B21" w:rsidP="000A620E">
            <w:pPr>
              <w:jc w:val="center"/>
              <w:rPr>
                <w:sz w:val="22"/>
                <w:szCs w:val="22"/>
              </w:rPr>
            </w:pPr>
          </w:p>
        </w:tc>
        <w:tc>
          <w:tcPr>
            <w:tcW w:w="850" w:type="dxa"/>
            <w:gridSpan w:val="2"/>
            <w:tcBorders>
              <w:left w:val="nil"/>
            </w:tcBorders>
          </w:tcPr>
          <w:p w:rsidR="00A55B21" w:rsidRPr="008B0BDA" w:rsidRDefault="00A55B21" w:rsidP="000A620E">
            <w:pPr>
              <w:ind w:left="34"/>
              <w:jc w:val="center"/>
              <w:rPr>
                <w:sz w:val="22"/>
                <w:szCs w:val="22"/>
              </w:rPr>
            </w:pPr>
          </w:p>
        </w:tc>
        <w:tc>
          <w:tcPr>
            <w:tcW w:w="1419" w:type="dxa"/>
          </w:tcPr>
          <w:p w:rsidR="00A55B21" w:rsidRPr="008B0BDA" w:rsidRDefault="00A55B21" w:rsidP="000A620E">
            <w:pPr>
              <w:ind w:left="-108" w:right="-108"/>
              <w:jc w:val="center"/>
              <w:rPr>
                <w:sz w:val="22"/>
                <w:szCs w:val="22"/>
              </w:rPr>
            </w:pPr>
          </w:p>
        </w:tc>
        <w:tc>
          <w:tcPr>
            <w:tcW w:w="1134" w:type="dxa"/>
            <w:gridSpan w:val="2"/>
          </w:tcPr>
          <w:p w:rsidR="00A55B21" w:rsidRPr="008B0BDA" w:rsidRDefault="00A55B21" w:rsidP="000A620E">
            <w:pPr>
              <w:ind w:left="-108" w:right="-108"/>
              <w:jc w:val="center"/>
              <w:rPr>
                <w:sz w:val="22"/>
                <w:szCs w:val="22"/>
              </w:rPr>
            </w:pPr>
          </w:p>
        </w:tc>
        <w:tc>
          <w:tcPr>
            <w:tcW w:w="998" w:type="dxa"/>
            <w:gridSpan w:val="2"/>
          </w:tcPr>
          <w:p w:rsidR="00A55B21" w:rsidRPr="008B0BDA" w:rsidRDefault="00A55B21" w:rsidP="000A620E">
            <w:pPr>
              <w:ind w:left="-108" w:right="-108"/>
              <w:jc w:val="center"/>
              <w:rPr>
                <w:sz w:val="22"/>
                <w:szCs w:val="22"/>
              </w:rPr>
            </w:pPr>
          </w:p>
        </w:tc>
        <w:tc>
          <w:tcPr>
            <w:tcW w:w="861" w:type="dxa"/>
            <w:gridSpan w:val="2"/>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c>
          <w:tcPr>
            <w:tcW w:w="851" w:type="dxa"/>
          </w:tcPr>
          <w:p w:rsidR="00A55B21" w:rsidRPr="008B0BDA" w:rsidRDefault="00A55B21" w:rsidP="000A620E">
            <w:pPr>
              <w:ind w:left="-108" w:right="-108"/>
              <w:jc w:val="center"/>
              <w:rPr>
                <w:sz w:val="22"/>
                <w:szCs w:val="22"/>
              </w:rPr>
            </w:pPr>
          </w:p>
        </w:tc>
        <w:tc>
          <w:tcPr>
            <w:tcW w:w="992" w:type="dxa"/>
          </w:tcPr>
          <w:p w:rsidR="00A55B21" w:rsidRPr="008B0BDA" w:rsidRDefault="00A55B21" w:rsidP="000A620E">
            <w:pPr>
              <w:ind w:left="-108" w:right="-108"/>
              <w:jc w:val="center"/>
              <w:rPr>
                <w:sz w:val="22"/>
                <w:szCs w:val="22"/>
              </w:rPr>
            </w:pPr>
          </w:p>
        </w:tc>
      </w:tr>
      <w:tr w:rsidR="000A620E" w:rsidRPr="000A620E" w:rsidTr="002318D2">
        <w:tc>
          <w:tcPr>
            <w:tcW w:w="1970" w:type="dxa"/>
            <w:vMerge w:val="restart"/>
          </w:tcPr>
          <w:p w:rsidR="000A620E" w:rsidRPr="008B0BDA" w:rsidRDefault="000A620E" w:rsidP="000A620E">
            <w:pPr>
              <w:jc w:val="center"/>
              <w:rPr>
                <w:sz w:val="22"/>
                <w:szCs w:val="22"/>
              </w:rPr>
            </w:pPr>
          </w:p>
        </w:tc>
        <w:tc>
          <w:tcPr>
            <w:tcW w:w="2142" w:type="dxa"/>
            <w:vMerge w:val="restart"/>
          </w:tcPr>
          <w:p w:rsidR="000A620E" w:rsidRPr="008B0BDA" w:rsidRDefault="000A620E" w:rsidP="000A620E">
            <w:pPr>
              <w:jc w:val="center"/>
              <w:rPr>
                <w:sz w:val="22"/>
                <w:szCs w:val="22"/>
              </w:rPr>
            </w:pPr>
          </w:p>
        </w:tc>
        <w:tc>
          <w:tcPr>
            <w:tcW w:w="3402" w:type="dxa"/>
            <w:gridSpan w:val="2"/>
            <w:tcBorders>
              <w:bottom w:val="single" w:sz="4" w:space="0" w:color="auto"/>
            </w:tcBorders>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E94DF2">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bottom w:val="single" w:sz="4" w:space="0" w:color="auto"/>
              <w:right w:val="nil"/>
            </w:tcBorders>
          </w:tcPr>
          <w:p w:rsidR="000A620E" w:rsidRPr="008B0BDA" w:rsidRDefault="000A620E" w:rsidP="000A620E">
            <w:pPr>
              <w:ind w:left="-121" w:right="-61"/>
              <w:jc w:val="center"/>
              <w:rPr>
                <w:sz w:val="22"/>
                <w:szCs w:val="22"/>
              </w:rPr>
            </w:pPr>
          </w:p>
        </w:tc>
        <w:tc>
          <w:tcPr>
            <w:tcW w:w="850" w:type="dxa"/>
            <w:gridSpan w:val="2"/>
            <w:tcBorders>
              <w:left w:val="nil"/>
            </w:tcBorders>
          </w:tcPr>
          <w:p w:rsidR="000A620E" w:rsidRPr="008B0BDA" w:rsidRDefault="000A620E" w:rsidP="000A620E">
            <w:pPr>
              <w:ind w:left="34"/>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34" w:type="dxa"/>
            <w:gridSpan w:val="2"/>
          </w:tcPr>
          <w:p w:rsidR="000A620E" w:rsidRPr="008B0BDA" w:rsidRDefault="000A620E" w:rsidP="000A620E">
            <w:pPr>
              <w:ind w:left="-108" w:right="-108"/>
              <w:jc w:val="center"/>
              <w:rPr>
                <w:sz w:val="22"/>
                <w:szCs w:val="22"/>
              </w:rPr>
            </w:pPr>
          </w:p>
        </w:tc>
        <w:tc>
          <w:tcPr>
            <w:tcW w:w="998" w:type="dxa"/>
            <w:gridSpan w:val="2"/>
          </w:tcPr>
          <w:p w:rsidR="000A620E" w:rsidRPr="008B0BDA" w:rsidRDefault="000A620E" w:rsidP="000A620E">
            <w:pPr>
              <w:ind w:left="-108" w:right="-108"/>
              <w:jc w:val="center"/>
              <w:rPr>
                <w:sz w:val="22"/>
                <w:szCs w:val="22"/>
              </w:rPr>
            </w:pPr>
          </w:p>
        </w:tc>
        <w:tc>
          <w:tcPr>
            <w:tcW w:w="861" w:type="dxa"/>
            <w:gridSpan w:val="2"/>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2318D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юридические лица</w:t>
            </w:r>
          </w:p>
        </w:tc>
        <w:tc>
          <w:tcPr>
            <w:tcW w:w="549" w:type="dxa"/>
            <w:gridSpan w:val="2"/>
            <w:tcBorders>
              <w:right w:val="nil"/>
            </w:tcBorders>
          </w:tcPr>
          <w:p w:rsidR="000A620E" w:rsidRPr="008B0BDA" w:rsidRDefault="000A620E" w:rsidP="000A620E">
            <w:pPr>
              <w:ind w:left="-121" w:right="-61"/>
              <w:jc w:val="center"/>
              <w:rPr>
                <w:sz w:val="22"/>
                <w:szCs w:val="22"/>
              </w:rPr>
            </w:pPr>
          </w:p>
        </w:tc>
        <w:tc>
          <w:tcPr>
            <w:tcW w:w="850" w:type="dxa"/>
            <w:gridSpan w:val="2"/>
            <w:tcBorders>
              <w:left w:val="nil"/>
            </w:tcBorders>
          </w:tcPr>
          <w:p w:rsidR="000A620E" w:rsidRPr="008B0BDA" w:rsidRDefault="000A620E" w:rsidP="000A620E">
            <w:pPr>
              <w:ind w:left="34"/>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34" w:type="dxa"/>
            <w:gridSpan w:val="2"/>
          </w:tcPr>
          <w:p w:rsidR="000A620E" w:rsidRPr="008B0BDA" w:rsidRDefault="000A620E" w:rsidP="000A620E">
            <w:pPr>
              <w:ind w:left="-108" w:right="-108"/>
              <w:jc w:val="center"/>
              <w:rPr>
                <w:sz w:val="22"/>
                <w:szCs w:val="22"/>
              </w:rPr>
            </w:pPr>
          </w:p>
        </w:tc>
        <w:tc>
          <w:tcPr>
            <w:tcW w:w="998" w:type="dxa"/>
            <w:gridSpan w:val="2"/>
          </w:tcPr>
          <w:p w:rsidR="000A620E" w:rsidRPr="008B0BDA" w:rsidRDefault="000A620E" w:rsidP="000A620E">
            <w:pPr>
              <w:ind w:left="-108" w:right="-108"/>
              <w:jc w:val="center"/>
              <w:rPr>
                <w:sz w:val="22"/>
                <w:szCs w:val="22"/>
              </w:rPr>
            </w:pPr>
          </w:p>
        </w:tc>
        <w:tc>
          <w:tcPr>
            <w:tcW w:w="861" w:type="dxa"/>
            <w:gridSpan w:val="2"/>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2318D2">
        <w:tc>
          <w:tcPr>
            <w:tcW w:w="1970" w:type="dxa"/>
            <w:vMerge w:val="restart"/>
          </w:tcPr>
          <w:p w:rsidR="000A620E" w:rsidRPr="008B0BDA" w:rsidRDefault="000A620E" w:rsidP="000A620E">
            <w:pPr>
              <w:jc w:val="both"/>
              <w:rPr>
                <w:sz w:val="22"/>
                <w:szCs w:val="22"/>
              </w:rPr>
            </w:pPr>
            <w:r w:rsidRPr="008B0BDA">
              <w:rPr>
                <w:sz w:val="22"/>
                <w:szCs w:val="22"/>
              </w:rPr>
              <w:t>Подпрограмма</w:t>
            </w:r>
          </w:p>
        </w:tc>
        <w:tc>
          <w:tcPr>
            <w:tcW w:w="2142" w:type="dxa"/>
            <w:vMerge w:val="restart"/>
          </w:tcPr>
          <w:p w:rsidR="000A620E" w:rsidRPr="008B0BDA" w:rsidRDefault="000A620E" w:rsidP="00E94DF2">
            <w:pPr>
              <w:rPr>
                <w:sz w:val="22"/>
                <w:szCs w:val="22"/>
              </w:rPr>
            </w:pPr>
            <w:r w:rsidRPr="008B0BDA">
              <w:rPr>
                <w:sz w:val="22"/>
                <w:szCs w:val="22"/>
              </w:rPr>
              <w:t xml:space="preserve">Повышение </w:t>
            </w:r>
            <w:proofErr w:type="spellStart"/>
            <w:proofErr w:type="gramStart"/>
            <w:r w:rsidRPr="008B0BDA">
              <w:rPr>
                <w:sz w:val="22"/>
                <w:szCs w:val="22"/>
              </w:rPr>
              <w:t>плодо</w:t>
            </w:r>
            <w:proofErr w:type="spellEnd"/>
            <w:r w:rsidRPr="008B0BDA">
              <w:rPr>
                <w:sz w:val="22"/>
                <w:szCs w:val="22"/>
              </w:rPr>
              <w:t>-родия</w:t>
            </w:r>
            <w:proofErr w:type="gramEnd"/>
            <w:r w:rsidRPr="008B0BDA">
              <w:rPr>
                <w:sz w:val="22"/>
                <w:szCs w:val="22"/>
              </w:rPr>
              <w:t xml:space="preserve"> почв земель </w:t>
            </w:r>
            <w:proofErr w:type="spellStart"/>
            <w:r w:rsidRPr="008B0BDA">
              <w:rPr>
                <w:sz w:val="22"/>
                <w:szCs w:val="22"/>
              </w:rPr>
              <w:t>сельскохозяйствен-ного</w:t>
            </w:r>
            <w:proofErr w:type="spellEnd"/>
            <w:r w:rsidRPr="008B0BDA">
              <w:rPr>
                <w:sz w:val="22"/>
                <w:szCs w:val="22"/>
              </w:rPr>
              <w:t xml:space="preserve"> назначения, развитие </w:t>
            </w:r>
            <w:proofErr w:type="spellStart"/>
            <w:r w:rsidRPr="008B0BDA">
              <w:rPr>
                <w:sz w:val="22"/>
                <w:szCs w:val="22"/>
              </w:rPr>
              <w:t>мелиора</w:t>
            </w:r>
            <w:r w:rsidR="00E94DF2">
              <w:rPr>
                <w:sz w:val="22"/>
                <w:szCs w:val="22"/>
              </w:rPr>
              <w:t>-</w:t>
            </w:r>
            <w:r w:rsidRPr="008B0BDA">
              <w:rPr>
                <w:sz w:val="22"/>
                <w:szCs w:val="22"/>
              </w:rPr>
              <w:t>тивных</w:t>
            </w:r>
            <w:proofErr w:type="spellEnd"/>
            <w:r w:rsidRPr="008B0BDA">
              <w:rPr>
                <w:sz w:val="22"/>
                <w:szCs w:val="22"/>
              </w:rPr>
              <w:t xml:space="preserve"> систем общего и </w:t>
            </w:r>
            <w:proofErr w:type="spellStart"/>
            <w:r w:rsidRPr="008B0BDA">
              <w:rPr>
                <w:sz w:val="22"/>
                <w:szCs w:val="22"/>
              </w:rPr>
              <w:t>индиви</w:t>
            </w:r>
            <w:proofErr w:type="spellEnd"/>
            <w:r w:rsidR="00E94DF2">
              <w:rPr>
                <w:sz w:val="22"/>
                <w:szCs w:val="22"/>
              </w:rPr>
              <w:t>-</w:t>
            </w:r>
            <w:r w:rsidRPr="008B0BDA">
              <w:rPr>
                <w:sz w:val="22"/>
                <w:szCs w:val="22"/>
              </w:rPr>
              <w:t xml:space="preserve">дуального </w:t>
            </w:r>
            <w:proofErr w:type="spellStart"/>
            <w:r w:rsidRPr="008B0BDA">
              <w:rPr>
                <w:sz w:val="22"/>
                <w:szCs w:val="22"/>
              </w:rPr>
              <w:t>пользо</w:t>
            </w:r>
            <w:r w:rsidR="00E94DF2">
              <w:rPr>
                <w:sz w:val="22"/>
                <w:szCs w:val="22"/>
              </w:rPr>
              <w:t>-</w:t>
            </w:r>
            <w:r w:rsidRPr="008B0BDA">
              <w:rPr>
                <w:sz w:val="22"/>
                <w:szCs w:val="22"/>
              </w:rPr>
              <w:t>вания</w:t>
            </w:r>
            <w:proofErr w:type="spellEnd"/>
          </w:p>
        </w:tc>
        <w:tc>
          <w:tcPr>
            <w:tcW w:w="3402" w:type="dxa"/>
            <w:gridSpan w:val="2"/>
          </w:tcPr>
          <w:p w:rsidR="000A620E" w:rsidRPr="008B0BDA" w:rsidRDefault="000A620E" w:rsidP="000A620E">
            <w:pPr>
              <w:rPr>
                <w:sz w:val="22"/>
                <w:szCs w:val="22"/>
              </w:rPr>
            </w:pPr>
            <w:r w:rsidRPr="008B0BDA">
              <w:rPr>
                <w:sz w:val="22"/>
                <w:szCs w:val="22"/>
              </w:rPr>
              <w:t>всего</w:t>
            </w:r>
          </w:p>
        </w:tc>
        <w:tc>
          <w:tcPr>
            <w:tcW w:w="1399" w:type="dxa"/>
            <w:gridSpan w:val="4"/>
          </w:tcPr>
          <w:p w:rsidR="000A620E" w:rsidRPr="008B0BDA" w:rsidRDefault="000A620E" w:rsidP="000A620E">
            <w:pPr>
              <w:ind w:left="34"/>
              <w:jc w:val="center"/>
              <w:rPr>
                <w:sz w:val="22"/>
                <w:szCs w:val="22"/>
              </w:rPr>
            </w:pPr>
            <w:r w:rsidRPr="008B0BDA">
              <w:rPr>
                <w:sz w:val="22"/>
                <w:szCs w:val="22"/>
              </w:rPr>
              <w:t>10142,93</w:t>
            </w:r>
          </w:p>
        </w:tc>
        <w:tc>
          <w:tcPr>
            <w:tcW w:w="1419" w:type="dxa"/>
          </w:tcPr>
          <w:p w:rsidR="000A620E" w:rsidRPr="008B0BDA" w:rsidRDefault="000A620E" w:rsidP="000A620E">
            <w:pPr>
              <w:ind w:left="-108" w:right="-108"/>
              <w:jc w:val="center"/>
              <w:rPr>
                <w:sz w:val="22"/>
                <w:szCs w:val="22"/>
              </w:rPr>
            </w:pPr>
            <w:r w:rsidRPr="008B0BDA">
              <w:rPr>
                <w:sz w:val="22"/>
                <w:szCs w:val="22"/>
              </w:rPr>
              <w:t>15908</w:t>
            </w:r>
          </w:p>
        </w:tc>
        <w:tc>
          <w:tcPr>
            <w:tcW w:w="1134" w:type="dxa"/>
            <w:gridSpan w:val="2"/>
          </w:tcPr>
          <w:p w:rsidR="000A620E" w:rsidRPr="008B0BDA" w:rsidRDefault="000A620E" w:rsidP="000A620E">
            <w:pPr>
              <w:ind w:left="-108" w:right="-108"/>
              <w:jc w:val="center"/>
              <w:rPr>
                <w:sz w:val="22"/>
                <w:szCs w:val="22"/>
              </w:rPr>
            </w:pPr>
            <w:r w:rsidRPr="008B0BDA">
              <w:rPr>
                <w:sz w:val="22"/>
                <w:szCs w:val="22"/>
              </w:rPr>
              <w:t>7000</w:t>
            </w:r>
          </w:p>
        </w:tc>
        <w:tc>
          <w:tcPr>
            <w:tcW w:w="998" w:type="dxa"/>
            <w:gridSpan w:val="2"/>
          </w:tcPr>
          <w:p w:rsidR="000A620E" w:rsidRPr="008B0BDA" w:rsidRDefault="000A620E" w:rsidP="000A620E">
            <w:pPr>
              <w:ind w:left="-108" w:right="-108"/>
              <w:jc w:val="center"/>
              <w:rPr>
                <w:sz w:val="22"/>
                <w:szCs w:val="22"/>
              </w:rPr>
            </w:pPr>
            <w:r w:rsidRPr="008B0BDA">
              <w:rPr>
                <w:sz w:val="22"/>
                <w:szCs w:val="22"/>
              </w:rPr>
              <w:t>5000</w:t>
            </w:r>
          </w:p>
        </w:tc>
        <w:tc>
          <w:tcPr>
            <w:tcW w:w="861" w:type="dxa"/>
            <w:gridSpan w:val="2"/>
          </w:tcPr>
          <w:p w:rsidR="000A620E" w:rsidRPr="008B0BDA" w:rsidRDefault="000A620E" w:rsidP="000A620E">
            <w:pPr>
              <w:ind w:left="-108" w:right="-108"/>
              <w:jc w:val="center"/>
              <w:rPr>
                <w:sz w:val="22"/>
                <w:szCs w:val="22"/>
              </w:rPr>
            </w:pPr>
            <w:r w:rsidRPr="008B0BDA">
              <w:rPr>
                <w:sz w:val="22"/>
                <w:szCs w:val="22"/>
              </w:rPr>
              <w:t>19400</w:t>
            </w:r>
          </w:p>
        </w:tc>
        <w:tc>
          <w:tcPr>
            <w:tcW w:w="992" w:type="dxa"/>
          </w:tcPr>
          <w:p w:rsidR="000A620E" w:rsidRPr="008B0BDA" w:rsidRDefault="000A620E" w:rsidP="000A620E">
            <w:pPr>
              <w:ind w:left="-108" w:right="-108"/>
              <w:jc w:val="center"/>
              <w:rPr>
                <w:sz w:val="22"/>
                <w:szCs w:val="22"/>
              </w:rPr>
            </w:pPr>
            <w:r w:rsidRPr="008B0BDA">
              <w:rPr>
                <w:sz w:val="22"/>
                <w:szCs w:val="22"/>
              </w:rPr>
              <w:t>29400</w:t>
            </w:r>
          </w:p>
        </w:tc>
        <w:tc>
          <w:tcPr>
            <w:tcW w:w="851" w:type="dxa"/>
          </w:tcPr>
          <w:p w:rsidR="000A620E" w:rsidRPr="008B0BDA" w:rsidRDefault="000A620E" w:rsidP="000A620E">
            <w:pPr>
              <w:ind w:left="-108" w:right="-108"/>
              <w:jc w:val="center"/>
              <w:rPr>
                <w:sz w:val="22"/>
                <w:szCs w:val="22"/>
              </w:rPr>
            </w:pPr>
            <w:r w:rsidRPr="008B0BDA">
              <w:rPr>
                <w:sz w:val="22"/>
                <w:szCs w:val="22"/>
              </w:rPr>
              <w:t>37400</w:t>
            </w:r>
          </w:p>
        </w:tc>
        <w:tc>
          <w:tcPr>
            <w:tcW w:w="992" w:type="dxa"/>
          </w:tcPr>
          <w:p w:rsidR="000A620E" w:rsidRPr="008B0BDA" w:rsidRDefault="000A620E" w:rsidP="000A620E">
            <w:pPr>
              <w:ind w:left="-108" w:right="-108"/>
              <w:jc w:val="center"/>
              <w:rPr>
                <w:sz w:val="22"/>
                <w:szCs w:val="22"/>
              </w:rPr>
            </w:pPr>
            <w:r w:rsidRPr="008B0BDA">
              <w:rPr>
                <w:sz w:val="22"/>
                <w:szCs w:val="22"/>
              </w:rPr>
              <w:t>37400</w:t>
            </w:r>
          </w:p>
        </w:tc>
      </w:tr>
      <w:tr w:rsidR="000A620E" w:rsidRPr="000A620E" w:rsidTr="00E94DF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E94DF2">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E94DF2">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4"/>
          </w:tcPr>
          <w:p w:rsidR="000A620E" w:rsidRPr="008B0BDA" w:rsidRDefault="000A620E" w:rsidP="000A620E">
            <w:pPr>
              <w:ind w:left="34"/>
              <w:jc w:val="center"/>
              <w:rPr>
                <w:sz w:val="22"/>
                <w:szCs w:val="22"/>
              </w:rPr>
            </w:pPr>
            <w:r w:rsidRPr="008B0BDA">
              <w:rPr>
                <w:sz w:val="22"/>
                <w:szCs w:val="22"/>
              </w:rPr>
              <w:t>10142,93</w:t>
            </w:r>
          </w:p>
        </w:tc>
        <w:tc>
          <w:tcPr>
            <w:tcW w:w="1419" w:type="dxa"/>
          </w:tcPr>
          <w:p w:rsidR="000A620E" w:rsidRPr="008B0BDA" w:rsidRDefault="000A620E" w:rsidP="000A620E">
            <w:pPr>
              <w:ind w:left="-108" w:right="-108"/>
              <w:jc w:val="center"/>
              <w:rPr>
                <w:sz w:val="22"/>
                <w:szCs w:val="22"/>
              </w:rPr>
            </w:pPr>
            <w:r w:rsidRPr="008B0BDA">
              <w:rPr>
                <w:sz w:val="22"/>
                <w:szCs w:val="22"/>
              </w:rPr>
              <w:t>13389</w:t>
            </w:r>
          </w:p>
        </w:tc>
        <w:tc>
          <w:tcPr>
            <w:tcW w:w="1134" w:type="dxa"/>
            <w:gridSpan w:val="2"/>
          </w:tcPr>
          <w:p w:rsidR="000A620E" w:rsidRPr="008B0BDA" w:rsidRDefault="000A620E" w:rsidP="000A620E">
            <w:pPr>
              <w:ind w:left="-108" w:right="-108"/>
              <w:jc w:val="center"/>
              <w:rPr>
                <w:sz w:val="22"/>
                <w:szCs w:val="22"/>
              </w:rPr>
            </w:pPr>
            <w:r w:rsidRPr="008B0BDA">
              <w:rPr>
                <w:sz w:val="22"/>
                <w:szCs w:val="22"/>
              </w:rPr>
              <w:t>7000</w:t>
            </w:r>
          </w:p>
        </w:tc>
        <w:tc>
          <w:tcPr>
            <w:tcW w:w="998" w:type="dxa"/>
            <w:gridSpan w:val="2"/>
          </w:tcPr>
          <w:p w:rsidR="000A620E" w:rsidRPr="008B0BDA" w:rsidRDefault="000A620E" w:rsidP="000A620E">
            <w:pPr>
              <w:ind w:left="-108" w:right="-108"/>
              <w:jc w:val="center"/>
              <w:rPr>
                <w:sz w:val="22"/>
                <w:szCs w:val="22"/>
              </w:rPr>
            </w:pPr>
            <w:r w:rsidRPr="008B0BDA">
              <w:rPr>
                <w:sz w:val="22"/>
                <w:szCs w:val="22"/>
              </w:rPr>
              <w:t>5000</w:t>
            </w:r>
          </w:p>
        </w:tc>
        <w:tc>
          <w:tcPr>
            <w:tcW w:w="861" w:type="dxa"/>
            <w:gridSpan w:val="2"/>
          </w:tcPr>
          <w:p w:rsidR="000A620E" w:rsidRPr="008B0BDA" w:rsidRDefault="000A620E" w:rsidP="000A620E">
            <w:pPr>
              <w:ind w:left="-108" w:right="-108"/>
              <w:jc w:val="center"/>
              <w:rPr>
                <w:sz w:val="22"/>
                <w:szCs w:val="22"/>
              </w:rPr>
            </w:pPr>
            <w:r w:rsidRPr="008B0BDA">
              <w:rPr>
                <w:sz w:val="22"/>
                <w:szCs w:val="22"/>
              </w:rPr>
              <w:t>17000</w:t>
            </w:r>
          </w:p>
        </w:tc>
        <w:tc>
          <w:tcPr>
            <w:tcW w:w="992" w:type="dxa"/>
          </w:tcPr>
          <w:p w:rsidR="000A620E" w:rsidRPr="008B0BDA" w:rsidRDefault="000A620E" w:rsidP="000A620E">
            <w:pPr>
              <w:ind w:left="-108" w:right="-108"/>
              <w:jc w:val="center"/>
              <w:rPr>
                <w:sz w:val="22"/>
                <w:szCs w:val="22"/>
              </w:rPr>
            </w:pPr>
            <w:r w:rsidRPr="008B0BDA">
              <w:rPr>
                <w:sz w:val="22"/>
                <w:szCs w:val="22"/>
              </w:rPr>
              <w:t>27000</w:t>
            </w:r>
          </w:p>
        </w:tc>
        <w:tc>
          <w:tcPr>
            <w:tcW w:w="851" w:type="dxa"/>
          </w:tcPr>
          <w:p w:rsidR="000A620E" w:rsidRPr="008B0BDA" w:rsidRDefault="000A620E" w:rsidP="000A620E">
            <w:pPr>
              <w:ind w:left="-108" w:right="-108"/>
              <w:jc w:val="center"/>
              <w:rPr>
                <w:sz w:val="22"/>
                <w:szCs w:val="22"/>
              </w:rPr>
            </w:pPr>
            <w:r w:rsidRPr="008B0BDA">
              <w:rPr>
                <w:sz w:val="22"/>
                <w:szCs w:val="22"/>
              </w:rPr>
              <w:t>35000</w:t>
            </w:r>
          </w:p>
        </w:tc>
        <w:tc>
          <w:tcPr>
            <w:tcW w:w="992" w:type="dxa"/>
          </w:tcPr>
          <w:p w:rsidR="000A620E" w:rsidRPr="008B0BDA" w:rsidRDefault="000A620E" w:rsidP="000A620E">
            <w:pPr>
              <w:ind w:left="-108" w:right="-108"/>
              <w:jc w:val="center"/>
              <w:rPr>
                <w:sz w:val="22"/>
                <w:szCs w:val="22"/>
              </w:rPr>
            </w:pPr>
            <w:r w:rsidRPr="008B0BDA">
              <w:rPr>
                <w:sz w:val="22"/>
                <w:szCs w:val="22"/>
              </w:rPr>
              <w:t>35000</w:t>
            </w:r>
          </w:p>
        </w:tc>
      </w:tr>
      <w:tr w:rsidR="000A620E" w:rsidRPr="000A620E" w:rsidTr="00E94DF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1134" w:type="dxa"/>
            <w:vMerge/>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E94DF2">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0A620E" w:rsidRPr="008B0BDA" w:rsidRDefault="000A620E" w:rsidP="000A620E">
            <w:pPr>
              <w:rPr>
                <w:sz w:val="22"/>
                <w:szCs w:val="22"/>
              </w:rPr>
            </w:pPr>
            <w:r w:rsidRPr="008B0BDA">
              <w:rPr>
                <w:sz w:val="22"/>
                <w:szCs w:val="22"/>
              </w:rPr>
              <w:t>из федерального бюджета</w:t>
            </w:r>
          </w:p>
        </w:tc>
        <w:tc>
          <w:tcPr>
            <w:tcW w:w="549" w:type="dxa"/>
            <w:gridSpan w:val="2"/>
            <w:tcBorders>
              <w:right w:val="nil"/>
            </w:tcBorders>
          </w:tcPr>
          <w:p w:rsidR="000A620E" w:rsidRPr="008B0BDA" w:rsidRDefault="000A620E" w:rsidP="000A620E">
            <w:pPr>
              <w:ind w:left="-121" w:right="-61"/>
              <w:jc w:val="center"/>
              <w:rPr>
                <w:sz w:val="22"/>
                <w:szCs w:val="22"/>
              </w:rPr>
            </w:pPr>
          </w:p>
        </w:tc>
        <w:tc>
          <w:tcPr>
            <w:tcW w:w="850" w:type="dxa"/>
            <w:gridSpan w:val="2"/>
            <w:tcBorders>
              <w:left w:val="nil"/>
            </w:tcBorders>
          </w:tcPr>
          <w:p w:rsidR="000A620E" w:rsidRPr="008B0BDA" w:rsidRDefault="000A620E" w:rsidP="000A620E">
            <w:pPr>
              <w:ind w:left="34"/>
              <w:jc w:val="center"/>
              <w:rPr>
                <w:sz w:val="22"/>
                <w:szCs w:val="22"/>
              </w:rPr>
            </w:pPr>
          </w:p>
        </w:tc>
        <w:tc>
          <w:tcPr>
            <w:tcW w:w="1419" w:type="dxa"/>
          </w:tcPr>
          <w:p w:rsidR="000A620E" w:rsidRPr="008B0BDA" w:rsidRDefault="000A620E" w:rsidP="000A620E">
            <w:pPr>
              <w:ind w:left="-108" w:right="-108"/>
              <w:jc w:val="center"/>
              <w:rPr>
                <w:sz w:val="22"/>
                <w:szCs w:val="22"/>
              </w:rPr>
            </w:pPr>
            <w:r w:rsidRPr="008B0BDA">
              <w:rPr>
                <w:sz w:val="22"/>
                <w:szCs w:val="22"/>
              </w:rPr>
              <w:t>2519</w:t>
            </w:r>
          </w:p>
        </w:tc>
        <w:tc>
          <w:tcPr>
            <w:tcW w:w="1134" w:type="dxa"/>
            <w:gridSpan w:val="2"/>
          </w:tcPr>
          <w:p w:rsidR="000A620E" w:rsidRPr="008B0BDA" w:rsidRDefault="000A620E" w:rsidP="000A620E">
            <w:pPr>
              <w:ind w:left="-108" w:right="-108"/>
              <w:jc w:val="center"/>
              <w:rPr>
                <w:sz w:val="22"/>
                <w:szCs w:val="22"/>
              </w:rPr>
            </w:pPr>
          </w:p>
        </w:tc>
        <w:tc>
          <w:tcPr>
            <w:tcW w:w="998" w:type="dxa"/>
            <w:gridSpan w:val="2"/>
          </w:tcPr>
          <w:p w:rsidR="000A620E" w:rsidRPr="008B0BDA" w:rsidRDefault="000A620E" w:rsidP="000A620E">
            <w:pPr>
              <w:ind w:left="-108" w:right="-108"/>
              <w:jc w:val="center"/>
              <w:rPr>
                <w:sz w:val="22"/>
                <w:szCs w:val="22"/>
              </w:rPr>
            </w:pPr>
          </w:p>
        </w:tc>
        <w:tc>
          <w:tcPr>
            <w:tcW w:w="861" w:type="dxa"/>
            <w:gridSpan w:val="2"/>
          </w:tcPr>
          <w:p w:rsidR="000A620E" w:rsidRPr="008B0BDA" w:rsidRDefault="000A620E" w:rsidP="000A620E">
            <w:pPr>
              <w:ind w:left="-108" w:right="-108"/>
              <w:jc w:val="center"/>
              <w:rPr>
                <w:sz w:val="22"/>
                <w:szCs w:val="22"/>
              </w:rPr>
            </w:pPr>
            <w:r w:rsidRPr="008B0BDA">
              <w:rPr>
                <w:sz w:val="22"/>
                <w:szCs w:val="22"/>
              </w:rPr>
              <w:t>2400</w:t>
            </w:r>
          </w:p>
        </w:tc>
        <w:tc>
          <w:tcPr>
            <w:tcW w:w="992" w:type="dxa"/>
          </w:tcPr>
          <w:p w:rsidR="000A620E" w:rsidRPr="008B0BDA" w:rsidRDefault="000A620E" w:rsidP="000A620E">
            <w:pPr>
              <w:ind w:left="-108" w:right="-108"/>
              <w:jc w:val="center"/>
              <w:rPr>
                <w:sz w:val="22"/>
                <w:szCs w:val="22"/>
              </w:rPr>
            </w:pPr>
            <w:r w:rsidRPr="008B0BDA">
              <w:rPr>
                <w:sz w:val="22"/>
                <w:szCs w:val="22"/>
              </w:rPr>
              <w:t>2400</w:t>
            </w:r>
          </w:p>
        </w:tc>
        <w:tc>
          <w:tcPr>
            <w:tcW w:w="851" w:type="dxa"/>
          </w:tcPr>
          <w:p w:rsidR="000A620E" w:rsidRPr="008B0BDA" w:rsidRDefault="000A620E" w:rsidP="000A620E">
            <w:pPr>
              <w:ind w:left="-108" w:right="-108"/>
              <w:jc w:val="center"/>
              <w:rPr>
                <w:sz w:val="22"/>
                <w:szCs w:val="22"/>
              </w:rPr>
            </w:pPr>
            <w:r w:rsidRPr="008B0BDA">
              <w:rPr>
                <w:sz w:val="22"/>
                <w:szCs w:val="22"/>
              </w:rPr>
              <w:t>2400</w:t>
            </w:r>
          </w:p>
        </w:tc>
        <w:tc>
          <w:tcPr>
            <w:tcW w:w="992" w:type="dxa"/>
          </w:tcPr>
          <w:p w:rsidR="000A620E" w:rsidRPr="008B0BDA" w:rsidRDefault="000A620E" w:rsidP="000A620E">
            <w:pPr>
              <w:ind w:left="-108" w:right="-108"/>
              <w:jc w:val="center"/>
              <w:rPr>
                <w:sz w:val="22"/>
                <w:szCs w:val="22"/>
              </w:rPr>
            </w:pPr>
            <w:r w:rsidRPr="008B0BDA">
              <w:rPr>
                <w:sz w:val="22"/>
                <w:szCs w:val="22"/>
              </w:rPr>
              <w:t>2400</w:t>
            </w:r>
          </w:p>
        </w:tc>
      </w:tr>
    </w:tbl>
    <w:p w:rsidR="00E94DF2" w:rsidRDefault="00E94DF2"/>
    <w:p w:rsidR="00E94DF2" w:rsidRDefault="00E94DF2"/>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50"/>
        <w:gridCol w:w="992"/>
        <w:gridCol w:w="851"/>
        <w:gridCol w:w="992"/>
      </w:tblGrid>
      <w:tr w:rsidR="00E94DF2" w:rsidRPr="000A620E" w:rsidTr="000A1A72">
        <w:tc>
          <w:tcPr>
            <w:tcW w:w="1970"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jc w:val="center"/>
              <w:rPr>
                <w:sz w:val="22"/>
                <w:szCs w:val="22"/>
              </w:rPr>
            </w:pPr>
            <w:r w:rsidRPr="008B0BDA">
              <w:rPr>
                <w:sz w:val="22"/>
                <w:szCs w:val="22"/>
              </w:rPr>
              <w:lastRenderedPageBreak/>
              <w:t>1</w:t>
            </w:r>
          </w:p>
        </w:tc>
        <w:tc>
          <w:tcPr>
            <w:tcW w:w="2142"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E94DF2" w:rsidRPr="008B0BDA" w:rsidRDefault="00E94DF2" w:rsidP="006364AB">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E94DF2" w:rsidRPr="008B0BDA" w:rsidRDefault="00E94DF2" w:rsidP="006364AB">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E94DF2" w:rsidRPr="008B0BDA" w:rsidRDefault="00E94DF2" w:rsidP="006364AB">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94DF2" w:rsidRPr="008B0BDA" w:rsidRDefault="00E94DF2" w:rsidP="006364AB">
            <w:pPr>
              <w:ind w:left="-81" w:right="-135"/>
              <w:jc w:val="center"/>
              <w:rPr>
                <w:sz w:val="22"/>
                <w:szCs w:val="22"/>
              </w:rPr>
            </w:pPr>
            <w:r w:rsidRPr="008B0BDA">
              <w:rPr>
                <w:sz w:val="22"/>
                <w:szCs w:val="22"/>
              </w:rPr>
              <w:t>11</w:t>
            </w:r>
          </w:p>
        </w:tc>
      </w:tr>
      <w:tr w:rsidR="000A620E" w:rsidRPr="000A620E" w:rsidTr="000A1A72">
        <w:tc>
          <w:tcPr>
            <w:tcW w:w="1970" w:type="dxa"/>
            <w:vMerge w:val="restart"/>
          </w:tcPr>
          <w:p w:rsidR="000A620E" w:rsidRPr="008B0BDA" w:rsidRDefault="000A620E" w:rsidP="000A620E">
            <w:pPr>
              <w:jc w:val="center"/>
              <w:rPr>
                <w:sz w:val="22"/>
                <w:szCs w:val="22"/>
              </w:rPr>
            </w:pPr>
          </w:p>
        </w:tc>
        <w:tc>
          <w:tcPr>
            <w:tcW w:w="2142" w:type="dxa"/>
            <w:vMerge w:val="restart"/>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0A620E" w:rsidRPr="008B0BDA" w:rsidRDefault="000A620E" w:rsidP="000A620E">
            <w:pPr>
              <w:ind w:left="-121" w:right="-61"/>
              <w:jc w:val="center"/>
              <w:rPr>
                <w:sz w:val="22"/>
                <w:szCs w:val="22"/>
              </w:rPr>
            </w:pPr>
          </w:p>
        </w:tc>
        <w:tc>
          <w:tcPr>
            <w:tcW w:w="850" w:type="dxa"/>
            <w:tcBorders>
              <w:left w:val="nil"/>
            </w:tcBorders>
          </w:tcPr>
          <w:p w:rsidR="000A620E" w:rsidRPr="008B0BDA" w:rsidRDefault="000A620E" w:rsidP="000A620E">
            <w:pPr>
              <w:ind w:left="-121" w:right="-61"/>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0A620E" w:rsidRPr="008B0BDA" w:rsidRDefault="000A620E" w:rsidP="000A620E">
            <w:pPr>
              <w:ind w:left="-121" w:right="-61"/>
              <w:jc w:val="center"/>
              <w:rPr>
                <w:sz w:val="22"/>
                <w:szCs w:val="22"/>
              </w:rPr>
            </w:pPr>
          </w:p>
        </w:tc>
        <w:tc>
          <w:tcPr>
            <w:tcW w:w="850" w:type="dxa"/>
            <w:tcBorders>
              <w:left w:val="nil"/>
            </w:tcBorders>
          </w:tcPr>
          <w:p w:rsidR="000A620E" w:rsidRPr="008B0BDA" w:rsidRDefault="000A620E" w:rsidP="000A620E">
            <w:pPr>
              <w:ind w:left="-121" w:right="-61"/>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4D2D0E">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0A620E" w:rsidRPr="008B0BDA" w:rsidRDefault="000A620E" w:rsidP="000A620E">
            <w:pPr>
              <w:ind w:left="-121" w:right="-61"/>
              <w:jc w:val="center"/>
              <w:rPr>
                <w:sz w:val="22"/>
                <w:szCs w:val="22"/>
              </w:rPr>
            </w:pPr>
          </w:p>
        </w:tc>
        <w:tc>
          <w:tcPr>
            <w:tcW w:w="850" w:type="dxa"/>
            <w:tcBorders>
              <w:left w:val="nil"/>
            </w:tcBorders>
          </w:tcPr>
          <w:p w:rsidR="000A620E" w:rsidRPr="008B0BDA" w:rsidRDefault="000A620E" w:rsidP="000A620E">
            <w:pPr>
              <w:ind w:left="-121" w:right="-61"/>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юридические лица</w:t>
            </w:r>
          </w:p>
        </w:tc>
        <w:tc>
          <w:tcPr>
            <w:tcW w:w="549" w:type="dxa"/>
            <w:gridSpan w:val="2"/>
            <w:tcBorders>
              <w:right w:val="nil"/>
            </w:tcBorders>
          </w:tcPr>
          <w:p w:rsidR="000A620E" w:rsidRPr="008B0BDA" w:rsidRDefault="000A620E" w:rsidP="000A620E">
            <w:pPr>
              <w:ind w:left="-121" w:right="-61"/>
              <w:jc w:val="center"/>
              <w:rPr>
                <w:sz w:val="22"/>
                <w:szCs w:val="22"/>
              </w:rPr>
            </w:pPr>
          </w:p>
        </w:tc>
        <w:tc>
          <w:tcPr>
            <w:tcW w:w="850" w:type="dxa"/>
            <w:tcBorders>
              <w:left w:val="nil"/>
            </w:tcBorders>
          </w:tcPr>
          <w:p w:rsidR="000A620E" w:rsidRPr="008B0BDA" w:rsidRDefault="000A620E" w:rsidP="000A620E">
            <w:pPr>
              <w:ind w:left="-121" w:right="-61"/>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0A620E" w:rsidRPr="008B0BDA" w:rsidRDefault="000A620E" w:rsidP="000A620E">
            <w:pPr>
              <w:ind w:left="-392" w:right="-108"/>
              <w:jc w:val="center"/>
              <w:rPr>
                <w:sz w:val="22"/>
                <w:szCs w:val="22"/>
              </w:rPr>
            </w:pPr>
            <w:r w:rsidRPr="008B0BDA">
              <w:rPr>
                <w:sz w:val="22"/>
                <w:szCs w:val="22"/>
              </w:rPr>
              <w:t>10142,93</w:t>
            </w:r>
          </w:p>
          <w:p w:rsidR="000A620E" w:rsidRPr="008B0BDA" w:rsidRDefault="000A620E" w:rsidP="000A620E">
            <w:pPr>
              <w:ind w:left="-392" w:right="-108"/>
              <w:jc w:val="center"/>
              <w:rPr>
                <w:sz w:val="22"/>
                <w:szCs w:val="22"/>
              </w:rPr>
            </w:pPr>
          </w:p>
        </w:tc>
        <w:tc>
          <w:tcPr>
            <w:tcW w:w="1419" w:type="dxa"/>
          </w:tcPr>
          <w:p w:rsidR="000A620E" w:rsidRPr="008B0BDA" w:rsidRDefault="000A620E" w:rsidP="000A620E">
            <w:pPr>
              <w:ind w:left="-108" w:right="-108"/>
              <w:jc w:val="center"/>
              <w:rPr>
                <w:sz w:val="22"/>
                <w:szCs w:val="22"/>
              </w:rPr>
            </w:pPr>
            <w:r w:rsidRPr="008B0BDA">
              <w:rPr>
                <w:sz w:val="22"/>
                <w:szCs w:val="22"/>
              </w:rPr>
              <w:t>15908</w:t>
            </w:r>
          </w:p>
        </w:tc>
        <w:tc>
          <w:tcPr>
            <w:tcW w:w="1151" w:type="dxa"/>
          </w:tcPr>
          <w:p w:rsidR="000A620E" w:rsidRPr="008B0BDA" w:rsidRDefault="000A620E" w:rsidP="000A620E">
            <w:pPr>
              <w:ind w:left="-108" w:right="-108"/>
              <w:jc w:val="center"/>
              <w:rPr>
                <w:sz w:val="22"/>
                <w:szCs w:val="22"/>
              </w:rPr>
            </w:pPr>
            <w:r w:rsidRPr="008B0BDA">
              <w:rPr>
                <w:sz w:val="22"/>
                <w:szCs w:val="22"/>
              </w:rPr>
              <w:t>7000</w:t>
            </w:r>
          </w:p>
        </w:tc>
        <w:tc>
          <w:tcPr>
            <w:tcW w:w="992" w:type="dxa"/>
          </w:tcPr>
          <w:p w:rsidR="000A620E" w:rsidRPr="008B0BDA" w:rsidRDefault="000A620E" w:rsidP="000A620E">
            <w:pPr>
              <w:ind w:left="-108" w:right="-108"/>
              <w:jc w:val="center"/>
              <w:rPr>
                <w:sz w:val="22"/>
                <w:szCs w:val="22"/>
              </w:rPr>
            </w:pPr>
            <w:r w:rsidRPr="008B0BDA">
              <w:rPr>
                <w:sz w:val="22"/>
                <w:szCs w:val="22"/>
              </w:rPr>
              <w:t>5000</w:t>
            </w:r>
          </w:p>
        </w:tc>
        <w:tc>
          <w:tcPr>
            <w:tcW w:w="850" w:type="dxa"/>
          </w:tcPr>
          <w:p w:rsidR="000A620E" w:rsidRPr="008B0BDA" w:rsidRDefault="000A620E" w:rsidP="000A620E">
            <w:pPr>
              <w:ind w:left="-108" w:right="-108"/>
              <w:jc w:val="center"/>
              <w:rPr>
                <w:sz w:val="22"/>
                <w:szCs w:val="22"/>
              </w:rPr>
            </w:pPr>
            <w:r w:rsidRPr="008B0BDA">
              <w:rPr>
                <w:sz w:val="22"/>
                <w:szCs w:val="22"/>
              </w:rPr>
              <w:t>19400</w:t>
            </w:r>
          </w:p>
        </w:tc>
        <w:tc>
          <w:tcPr>
            <w:tcW w:w="992" w:type="dxa"/>
          </w:tcPr>
          <w:p w:rsidR="000A620E" w:rsidRPr="008B0BDA" w:rsidRDefault="000A620E" w:rsidP="000A620E">
            <w:pPr>
              <w:ind w:left="-108" w:right="-108"/>
              <w:jc w:val="center"/>
              <w:rPr>
                <w:sz w:val="22"/>
                <w:szCs w:val="22"/>
              </w:rPr>
            </w:pPr>
            <w:r w:rsidRPr="008B0BDA">
              <w:rPr>
                <w:sz w:val="22"/>
                <w:szCs w:val="22"/>
              </w:rPr>
              <w:t>29400</w:t>
            </w:r>
          </w:p>
        </w:tc>
        <w:tc>
          <w:tcPr>
            <w:tcW w:w="851" w:type="dxa"/>
          </w:tcPr>
          <w:p w:rsidR="000A620E" w:rsidRPr="008B0BDA" w:rsidRDefault="000A620E" w:rsidP="000A620E">
            <w:pPr>
              <w:ind w:left="-108" w:right="-108"/>
              <w:jc w:val="center"/>
              <w:rPr>
                <w:sz w:val="22"/>
                <w:szCs w:val="22"/>
              </w:rPr>
            </w:pPr>
            <w:r w:rsidRPr="008B0BDA">
              <w:rPr>
                <w:sz w:val="22"/>
                <w:szCs w:val="22"/>
              </w:rPr>
              <w:t>37400</w:t>
            </w:r>
          </w:p>
        </w:tc>
        <w:tc>
          <w:tcPr>
            <w:tcW w:w="992" w:type="dxa"/>
          </w:tcPr>
          <w:p w:rsidR="000A620E" w:rsidRPr="008B0BDA" w:rsidRDefault="000A620E" w:rsidP="000A620E">
            <w:pPr>
              <w:ind w:left="-108" w:right="-108"/>
              <w:jc w:val="center"/>
              <w:rPr>
                <w:sz w:val="22"/>
                <w:szCs w:val="22"/>
              </w:rPr>
            </w:pPr>
            <w:r w:rsidRPr="008B0BDA">
              <w:rPr>
                <w:sz w:val="22"/>
                <w:szCs w:val="22"/>
              </w:rPr>
              <w:t>37400</w:t>
            </w: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4D2D0E">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4D2D0E">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0A620E" w:rsidRPr="008B0BDA" w:rsidRDefault="000A620E" w:rsidP="000A620E">
            <w:pPr>
              <w:ind w:left="-392" w:right="-108"/>
              <w:jc w:val="center"/>
              <w:rPr>
                <w:sz w:val="22"/>
                <w:szCs w:val="22"/>
              </w:rPr>
            </w:pPr>
            <w:r w:rsidRPr="008B0BDA">
              <w:rPr>
                <w:sz w:val="22"/>
                <w:szCs w:val="22"/>
              </w:rPr>
              <w:t>10142,93</w:t>
            </w:r>
          </w:p>
        </w:tc>
        <w:tc>
          <w:tcPr>
            <w:tcW w:w="1419" w:type="dxa"/>
          </w:tcPr>
          <w:p w:rsidR="000A620E" w:rsidRPr="008B0BDA" w:rsidRDefault="000A620E" w:rsidP="000A620E">
            <w:pPr>
              <w:ind w:left="-108" w:right="-108"/>
              <w:jc w:val="center"/>
              <w:rPr>
                <w:sz w:val="22"/>
                <w:szCs w:val="22"/>
              </w:rPr>
            </w:pPr>
            <w:r w:rsidRPr="008B0BDA">
              <w:rPr>
                <w:sz w:val="22"/>
                <w:szCs w:val="22"/>
              </w:rPr>
              <w:t>13389</w:t>
            </w:r>
          </w:p>
        </w:tc>
        <w:tc>
          <w:tcPr>
            <w:tcW w:w="1151" w:type="dxa"/>
          </w:tcPr>
          <w:p w:rsidR="000A620E" w:rsidRPr="008B0BDA" w:rsidRDefault="000A620E" w:rsidP="000A620E">
            <w:pPr>
              <w:ind w:left="-108" w:right="-108"/>
              <w:jc w:val="center"/>
              <w:rPr>
                <w:sz w:val="22"/>
                <w:szCs w:val="22"/>
              </w:rPr>
            </w:pPr>
            <w:r w:rsidRPr="008B0BDA">
              <w:rPr>
                <w:sz w:val="22"/>
                <w:szCs w:val="22"/>
              </w:rPr>
              <w:t>7000</w:t>
            </w:r>
          </w:p>
        </w:tc>
        <w:tc>
          <w:tcPr>
            <w:tcW w:w="992" w:type="dxa"/>
          </w:tcPr>
          <w:p w:rsidR="000A620E" w:rsidRPr="008B0BDA" w:rsidRDefault="000A620E" w:rsidP="000A620E">
            <w:pPr>
              <w:ind w:left="-108" w:right="-108"/>
              <w:jc w:val="center"/>
              <w:rPr>
                <w:sz w:val="22"/>
                <w:szCs w:val="22"/>
              </w:rPr>
            </w:pPr>
            <w:r w:rsidRPr="008B0BDA">
              <w:rPr>
                <w:sz w:val="22"/>
                <w:szCs w:val="22"/>
              </w:rPr>
              <w:t>5000</w:t>
            </w:r>
          </w:p>
        </w:tc>
        <w:tc>
          <w:tcPr>
            <w:tcW w:w="850" w:type="dxa"/>
          </w:tcPr>
          <w:p w:rsidR="000A620E" w:rsidRPr="008B0BDA" w:rsidRDefault="000A620E" w:rsidP="000A620E">
            <w:pPr>
              <w:ind w:left="-108" w:right="-108"/>
              <w:jc w:val="center"/>
              <w:rPr>
                <w:sz w:val="22"/>
                <w:szCs w:val="22"/>
              </w:rPr>
            </w:pPr>
            <w:r w:rsidRPr="008B0BDA">
              <w:rPr>
                <w:sz w:val="22"/>
                <w:szCs w:val="22"/>
              </w:rPr>
              <w:t>17000</w:t>
            </w:r>
          </w:p>
        </w:tc>
        <w:tc>
          <w:tcPr>
            <w:tcW w:w="992" w:type="dxa"/>
          </w:tcPr>
          <w:p w:rsidR="000A620E" w:rsidRPr="008B0BDA" w:rsidRDefault="000A620E" w:rsidP="000A620E">
            <w:pPr>
              <w:ind w:left="-108" w:right="-108"/>
              <w:jc w:val="center"/>
              <w:rPr>
                <w:sz w:val="22"/>
                <w:szCs w:val="22"/>
              </w:rPr>
            </w:pPr>
            <w:r w:rsidRPr="008B0BDA">
              <w:rPr>
                <w:sz w:val="22"/>
                <w:szCs w:val="22"/>
              </w:rPr>
              <w:t>27000</w:t>
            </w:r>
          </w:p>
        </w:tc>
        <w:tc>
          <w:tcPr>
            <w:tcW w:w="851" w:type="dxa"/>
          </w:tcPr>
          <w:p w:rsidR="000A620E" w:rsidRPr="008B0BDA" w:rsidRDefault="000A620E" w:rsidP="000A620E">
            <w:pPr>
              <w:ind w:left="-108" w:right="-108"/>
              <w:jc w:val="center"/>
              <w:rPr>
                <w:sz w:val="22"/>
                <w:szCs w:val="22"/>
              </w:rPr>
            </w:pPr>
            <w:r w:rsidRPr="008B0BDA">
              <w:rPr>
                <w:sz w:val="22"/>
                <w:szCs w:val="22"/>
              </w:rPr>
              <w:t>35000</w:t>
            </w:r>
          </w:p>
        </w:tc>
        <w:tc>
          <w:tcPr>
            <w:tcW w:w="992" w:type="dxa"/>
          </w:tcPr>
          <w:p w:rsidR="000A620E" w:rsidRPr="008B0BDA" w:rsidRDefault="000A620E" w:rsidP="000A620E">
            <w:pPr>
              <w:ind w:left="-108" w:right="-108"/>
              <w:jc w:val="center"/>
              <w:rPr>
                <w:sz w:val="22"/>
                <w:szCs w:val="22"/>
              </w:rPr>
            </w:pPr>
            <w:r w:rsidRPr="008B0BDA">
              <w:rPr>
                <w:sz w:val="22"/>
                <w:szCs w:val="22"/>
              </w:rPr>
              <w:t>35000</w:t>
            </w: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rPr>
                <w:sz w:val="22"/>
                <w:szCs w:val="22"/>
              </w:rPr>
            </w:pPr>
          </w:p>
        </w:tc>
        <w:tc>
          <w:tcPr>
            <w:tcW w:w="1134" w:type="dxa"/>
            <w:vMerge/>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4D2D0E">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0A620E" w:rsidRPr="008B0BDA" w:rsidRDefault="000A620E" w:rsidP="000A620E">
            <w:pPr>
              <w:rPr>
                <w:sz w:val="22"/>
                <w:szCs w:val="22"/>
              </w:rPr>
            </w:pPr>
            <w:r w:rsidRPr="008B0BDA">
              <w:rPr>
                <w:sz w:val="22"/>
                <w:szCs w:val="22"/>
              </w:rPr>
              <w:t>из федерального бюджета</w:t>
            </w:r>
          </w:p>
        </w:tc>
        <w:tc>
          <w:tcPr>
            <w:tcW w:w="549" w:type="dxa"/>
            <w:gridSpan w:val="2"/>
            <w:tcBorders>
              <w:right w:val="nil"/>
            </w:tcBorders>
          </w:tcPr>
          <w:p w:rsidR="000A620E" w:rsidRPr="008B0BDA" w:rsidRDefault="000A620E" w:rsidP="000A620E">
            <w:pPr>
              <w:ind w:left="-121" w:right="-61"/>
              <w:jc w:val="center"/>
              <w:rPr>
                <w:sz w:val="22"/>
                <w:szCs w:val="22"/>
              </w:rPr>
            </w:pPr>
          </w:p>
        </w:tc>
        <w:tc>
          <w:tcPr>
            <w:tcW w:w="850" w:type="dxa"/>
            <w:tcBorders>
              <w:left w:val="nil"/>
            </w:tcBorders>
          </w:tcPr>
          <w:p w:rsidR="000A620E" w:rsidRPr="008B0BDA" w:rsidRDefault="000A620E" w:rsidP="000A620E">
            <w:pPr>
              <w:ind w:left="-121" w:right="-61"/>
              <w:jc w:val="center"/>
              <w:rPr>
                <w:sz w:val="22"/>
                <w:szCs w:val="22"/>
              </w:rPr>
            </w:pPr>
          </w:p>
        </w:tc>
        <w:tc>
          <w:tcPr>
            <w:tcW w:w="1419" w:type="dxa"/>
          </w:tcPr>
          <w:p w:rsidR="000A620E" w:rsidRPr="008B0BDA" w:rsidRDefault="000A620E" w:rsidP="000A620E">
            <w:pPr>
              <w:ind w:left="-108" w:right="-108"/>
              <w:jc w:val="center"/>
              <w:rPr>
                <w:sz w:val="22"/>
                <w:szCs w:val="22"/>
              </w:rPr>
            </w:pPr>
            <w:r w:rsidRPr="008B0BDA">
              <w:rPr>
                <w:sz w:val="22"/>
                <w:szCs w:val="22"/>
              </w:rPr>
              <w:t>2519</w:t>
            </w: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r w:rsidRPr="008B0BDA">
              <w:rPr>
                <w:sz w:val="22"/>
                <w:szCs w:val="22"/>
              </w:rPr>
              <w:t>2400</w:t>
            </w:r>
          </w:p>
        </w:tc>
        <w:tc>
          <w:tcPr>
            <w:tcW w:w="992" w:type="dxa"/>
          </w:tcPr>
          <w:p w:rsidR="000A620E" w:rsidRPr="008B0BDA" w:rsidRDefault="000A620E" w:rsidP="000A620E">
            <w:pPr>
              <w:ind w:left="-108" w:right="-108"/>
              <w:jc w:val="center"/>
              <w:rPr>
                <w:sz w:val="22"/>
                <w:szCs w:val="22"/>
              </w:rPr>
            </w:pPr>
            <w:r w:rsidRPr="008B0BDA">
              <w:rPr>
                <w:sz w:val="22"/>
                <w:szCs w:val="22"/>
              </w:rPr>
              <w:t>2400</w:t>
            </w:r>
          </w:p>
        </w:tc>
        <w:tc>
          <w:tcPr>
            <w:tcW w:w="851" w:type="dxa"/>
          </w:tcPr>
          <w:p w:rsidR="000A620E" w:rsidRPr="008B0BDA" w:rsidRDefault="000A620E" w:rsidP="000A620E">
            <w:pPr>
              <w:ind w:left="-108" w:right="-108"/>
              <w:jc w:val="center"/>
              <w:rPr>
                <w:sz w:val="22"/>
                <w:szCs w:val="22"/>
              </w:rPr>
            </w:pPr>
            <w:r w:rsidRPr="008B0BDA">
              <w:rPr>
                <w:sz w:val="22"/>
                <w:szCs w:val="22"/>
              </w:rPr>
              <w:t>2400</w:t>
            </w:r>
          </w:p>
        </w:tc>
        <w:tc>
          <w:tcPr>
            <w:tcW w:w="992" w:type="dxa"/>
          </w:tcPr>
          <w:p w:rsidR="000A620E" w:rsidRPr="008B0BDA" w:rsidRDefault="000A620E" w:rsidP="000A620E">
            <w:pPr>
              <w:ind w:left="-108" w:right="-108"/>
              <w:jc w:val="center"/>
              <w:rPr>
                <w:sz w:val="22"/>
                <w:szCs w:val="22"/>
              </w:rPr>
            </w:pPr>
            <w:r w:rsidRPr="008B0BDA">
              <w:rPr>
                <w:sz w:val="22"/>
                <w:szCs w:val="22"/>
              </w:rPr>
              <w:t>2400</w:t>
            </w:r>
          </w:p>
        </w:tc>
      </w:tr>
      <w:tr w:rsidR="000A620E" w:rsidRPr="000A620E" w:rsidTr="000A1A72">
        <w:tc>
          <w:tcPr>
            <w:tcW w:w="1970" w:type="dxa"/>
            <w:vMerge w:val="restart"/>
          </w:tcPr>
          <w:p w:rsidR="000A620E" w:rsidRPr="008B0BDA" w:rsidRDefault="000A620E" w:rsidP="000A620E">
            <w:pPr>
              <w:jc w:val="center"/>
              <w:rPr>
                <w:sz w:val="22"/>
                <w:szCs w:val="22"/>
              </w:rPr>
            </w:pPr>
          </w:p>
        </w:tc>
        <w:tc>
          <w:tcPr>
            <w:tcW w:w="2142" w:type="dxa"/>
            <w:vMerge w:val="restart"/>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bottom w:val="single" w:sz="4" w:space="0" w:color="auto"/>
              <w:right w:val="nil"/>
            </w:tcBorders>
          </w:tcPr>
          <w:p w:rsidR="000A620E" w:rsidRPr="008B0BDA" w:rsidRDefault="000A620E" w:rsidP="000A620E">
            <w:pPr>
              <w:jc w:val="center"/>
              <w:rPr>
                <w:sz w:val="22"/>
                <w:szCs w:val="22"/>
              </w:rPr>
            </w:pPr>
          </w:p>
        </w:tc>
        <w:tc>
          <w:tcPr>
            <w:tcW w:w="850" w:type="dxa"/>
            <w:tcBorders>
              <w:left w:val="nil"/>
            </w:tcBorders>
          </w:tcPr>
          <w:p w:rsidR="000A620E" w:rsidRPr="008B0BDA" w:rsidRDefault="000A620E" w:rsidP="000A620E">
            <w:pPr>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0A620E" w:rsidRPr="008B0BDA" w:rsidRDefault="000A620E" w:rsidP="000A620E">
            <w:pPr>
              <w:jc w:val="center"/>
              <w:rPr>
                <w:sz w:val="22"/>
                <w:szCs w:val="22"/>
              </w:rPr>
            </w:pPr>
          </w:p>
        </w:tc>
        <w:tc>
          <w:tcPr>
            <w:tcW w:w="850" w:type="dxa"/>
            <w:tcBorders>
              <w:left w:val="nil"/>
            </w:tcBorders>
          </w:tcPr>
          <w:p w:rsidR="000A620E" w:rsidRPr="008B0BDA" w:rsidRDefault="000A620E" w:rsidP="000A620E">
            <w:pPr>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4D2D0E">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0A620E" w:rsidRPr="008B0BDA" w:rsidRDefault="000A620E" w:rsidP="000A620E">
            <w:pPr>
              <w:jc w:val="center"/>
              <w:rPr>
                <w:sz w:val="22"/>
                <w:szCs w:val="22"/>
              </w:rPr>
            </w:pPr>
          </w:p>
        </w:tc>
        <w:tc>
          <w:tcPr>
            <w:tcW w:w="850" w:type="dxa"/>
            <w:tcBorders>
              <w:left w:val="nil"/>
            </w:tcBorders>
          </w:tcPr>
          <w:p w:rsidR="000A620E" w:rsidRPr="008B0BDA" w:rsidRDefault="000A620E" w:rsidP="000A620E">
            <w:pPr>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юридические лица</w:t>
            </w:r>
          </w:p>
        </w:tc>
        <w:tc>
          <w:tcPr>
            <w:tcW w:w="549" w:type="dxa"/>
            <w:gridSpan w:val="2"/>
            <w:tcBorders>
              <w:right w:val="nil"/>
            </w:tcBorders>
          </w:tcPr>
          <w:p w:rsidR="000A620E" w:rsidRPr="008B0BDA" w:rsidRDefault="000A620E" w:rsidP="000A620E">
            <w:pPr>
              <w:jc w:val="center"/>
              <w:rPr>
                <w:sz w:val="22"/>
                <w:szCs w:val="22"/>
              </w:rPr>
            </w:pPr>
          </w:p>
        </w:tc>
        <w:tc>
          <w:tcPr>
            <w:tcW w:w="850" w:type="dxa"/>
            <w:tcBorders>
              <w:left w:val="nil"/>
            </w:tcBorders>
          </w:tcPr>
          <w:p w:rsidR="000A620E" w:rsidRPr="008B0BDA" w:rsidRDefault="000A620E" w:rsidP="000A620E">
            <w:pPr>
              <w:jc w:val="center"/>
              <w:rPr>
                <w:sz w:val="22"/>
                <w:szCs w:val="22"/>
              </w:rPr>
            </w:pPr>
          </w:p>
        </w:tc>
        <w:tc>
          <w:tcPr>
            <w:tcW w:w="1419" w:type="dxa"/>
          </w:tcPr>
          <w:p w:rsidR="000A620E" w:rsidRPr="008B0BDA" w:rsidRDefault="000A620E" w:rsidP="000A620E">
            <w:pPr>
              <w:ind w:left="-108" w:right="-108"/>
              <w:jc w:val="center"/>
              <w:rPr>
                <w:sz w:val="22"/>
                <w:szCs w:val="22"/>
              </w:rPr>
            </w:pPr>
          </w:p>
        </w:tc>
        <w:tc>
          <w:tcPr>
            <w:tcW w:w="11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0"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c>
          <w:tcPr>
            <w:tcW w:w="851" w:type="dxa"/>
          </w:tcPr>
          <w:p w:rsidR="000A620E" w:rsidRPr="008B0BDA" w:rsidRDefault="000A620E" w:rsidP="000A620E">
            <w:pPr>
              <w:ind w:left="-108" w:right="-108"/>
              <w:jc w:val="center"/>
              <w:rPr>
                <w:sz w:val="22"/>
                <w:szCs w:val="22"/>
              </w:rPr>
            </w:pPr>
          </w:p>
        </w:tc>
        <w:tc>
          <w:tcPr>
            <w:tcW w:w="992" w:type="dxa"/>
          </w:tcPr>
          <w:p w:rsidR="000A620E" w:rsidRPr="008B0BDA" w:rsidRDefault="000A620E" w:rsidP="000A620E">
            <w:pPr>
              <w:ind w:left="-108" w:right="-108"/>
              <w:jc w:val="center"/>
              <w:rPr>
                <w:sz w:val="22"/>
                <w:szCs w:val="22"/>
              </w:rPr>
            </w:pPr>
          </w:p>
        </w:tc>
      </w:tr>
      <w:tr w:rsidR="000A620E" w:rsidRPr="000A620E" w:rsidTr="000A1A72">
        <w:tc>
          <w:tcPr>
            <w:tcW w:w="1970" w:type="dxa"/>
            <w:vMerge w:val="restart"/>
          </w:tcPr>
          <w:p w:rsidR="000A620E" w:rsidRPr="008B0BDA" w:rsidRDefault="000A620E" w:rsidP="000A620E">
            <w:pPr>
              <w:jc w:val="both"/>
              <w:rPr>
                <w:sz w:val="22"/>
                <w:szCs w:val="22"/>
              </w:rPr>
            </w:pPr>
            <w:r w:rsidRPr="008B0BDA">
              <w:rPr>
                <w:sz w:val="22"/>
                <w:szCs w:val="22"/>
              </w:rPr>
              <w:t>Подпрограмма</w:t>
            </w:r>
          </w:p>
        </w:tc>
        <w:tc>
          <w:tcPr>
            <w:tcW w:w="2142" w:type="dxa"/>
            <w:vMerge w:val="restart"/>
          </w:tcPr>
          <w:p w:rsidR="000A620E" w:rsidRPr="008B0BDA" w:rsidRDefault="000A620E" w:rsidP="000A620E">
            <w:pPr>
              <w:jc w:val="both"/>
              <w:rPr>
                <w:sz w:val="22"/>
                <w:szCs w:val="22"/>
              </w:rPr>
            </w:pPr>
            <w:r w:rsidRPr="008B0BDA">
              <w:rPr>
                <w:sz w:val="22"/>
                <w:szCs w:val="22"/>
              </w:rPr>
              <w:t xml:space="preserve">Поддержка малых форм </w:t>
            </w:r>
            <w:proofErr w:type="spellStart"/>
            <w:proofErr w:type="gramStart"/>
            <w:r w:rsidRPr="008B0BDA">
              <w:rPr>
                <w:sz w:val="22"/>
                <w:szCs w:val="22"/>
              </w:rPr>
              <w:t>хозяйствова</w:t>
            </w:r>
            <w:r w:rsidR="004D2D0E">
              <w:rPr>
                <w:sz w:val="22"/>
                <w:szCs w:val="22"/>
              </w:rPr>
              <w:t>-</w:t>
            </w:r>
            <w:r w:rsidRPr="008B0BDA">
              <w:rPr>
                <w:sz w:val="22"/>
                <w:szCs w:val="22"/>
              </w:rPr>
              <w:t>ния</w:t>
            </w:r>
            <w:proofErr w:type="spellEnd"/>
            <w:proofErr w:type="gramEnd"/>
          </w:p>
        </w:tc>
        <w:tc>
          <w:tcPr>
            <w:tcW w:w="3402" w:type="dxa"/>
            <w:gridSpan w:val="2"/>
          </w:tcPr>
          <w:p w:rsidR="000A620E" w:rsidRPr="008B0BDA" w:rsidRDefault="000A620E" w:rsidP="000A620E">
            <w:pPr>
              <w:rPr>
                <w:sz w:val="22"/>
                <w:szCs w:val="22"/>
              </w:rPr>
            </w:pPr>
            <w:r w:rsidRPr="008B0BDA">
              <w:rPr>
                <w:sz w:val="22"/>
                <w:szCs w:val="22"/>
              </w:rPr>
              <w:t>всего</w:t>
            </w:r>
          </w:p>
        </w:tc>
        <w:tc>
          <w:tcPr>
            <w:tcW w:w="1399" w:type="dxa"/>
            <w:gridSpan w:val="3"/>
          </w:tcPr>
          <w:p w:rsidR="000A620E" w:rsidRPr="008B0BDA" w:rsidRDefault="000A620E" w:rsidP="000A620E">
            <w:pPr>
              <w:ind w:left="-250"/>
              <w:jc w:val="center"/>
              <w:rPr>
                <w:sz w:val="22"/>
                <w:szCs w:val="22"/>
              </w:rPr>
            </w:pPr>
            <w:r w:rsidRPr="008B0BDA">
              <w:rPr>
                <w:sz w:val="22"/>
                <w:szCs w:val="22"/>
              </w:rPr>
              <w:t>11336,12</w:t>
            </w:r>
          </w:p>
        </w:tc>
        <w:tc>
          <w:tcPr>
            <w:tcW w:w="1419" w:type="dxa"/>
          </w:tcPr>
          <w:p w:rsidR="000A620E" w:rsidRPr="008B0BDA" w:rsidRDefault="000A620E" w:rsidP="000A620E">
            <w:pPr>
              <w:ind w:left="-108" w:right="-108"/>
              <w:jc w:val="center"/>
              <w:rPr>
                <w:sz w:val="22"/>
                <w:szCs w:val="22"/>
              </w:rPr>
            </w:pPr>
            <w:r w:rsidRPr="008B0BDA">
              <w:rPr>
                <w:sz w:val="22"/>
                <w:szCs w:val="22"/>
              </w:rPr>
              <w:t>4071,04</w:t>
            </w:r>
          </w:p>
        </w:tc>
        <w:tc>
          <w:tcPr>
            <w:tcW w:w="1151" w:type="dxa"/>
          </w:tcPr>
          <w:p w:rsidR="000A620E" w:rsidRPr="008B0BDA" w:rsidRDefault="000A620E" w:rsidP="000A620E">
            <w:pPr>
              <w:ind w:left="-108" w:right="-108"/>
              <w:jc w:val="center"/>
              <w:rPr>
                <w:sz w:val="22"/>
                <w:szCs w:val="22"/>
              </w:rPr>
            </w:pPr>
            <w:r w:rsidRPr="008B0BDA">
              <w:rPr>
                <w:sz w:val="22"/>
                <w:szCs w:val="22"/>
              </w:rPr>
              <w:t>9990</w:t>
            </w:r>
          </w:p>
        </w:tc>
        <w:tc>
          <w:tcPr>
            <w:tcW w:w="992" w:type="dxa"/>
          </w:tcPr>
          <w:p w:rsidR="000A620E" w:rsidRPr="008B0BDA" w:rsidRDefault="000A620E" w:rsidP="000A620E">
            <w:pPr>
              <w:ind w:left="-108" w:right="-108"/>
              <w:jc w:val="center"/>
              <w:rPr>
                <w:sz w:val="22"/>
                <w:szCs w:val="22"/>
              </w:rPr>
            </w:pPr>
            <w:r w:rsidRPr="008B0BDA">
              <w:rPr>
                <w:sz w:val="22"/>
                <w:szCs w:val="22"/>
              </w:rPr>
              <w:t>9990</w:t>
            </w:r>
          </w:p>
        </w:tc>
        <w:tc>
          <w:tcPr>
            <w:tcW w:w="850" w:type="dxa"/>
          </w:tcPr>
          <w:p w:rsidR="000A620E" w:rsidRPr="008B0BDA" w:rsidRDefault="000A620E" w:rsidP="000A620E">
            <w:pPr>
              <w:ind w:left="-108" w:right="-108"/>
              <w:jc w:val="center"/>
              <w:rPr>
                <w:sz w:val="22"/>
                <w:szCs w:val="22"/>
              </w:rPr>
            </w:pPr>
            <w:r w:rsidRPr="008B0BDA">
              <w:rPr>
                <w:sz w:val="22"/>
                <w:szCs w:val="22"/>
              </w:rPr>
              <w:t>19396</w:t>
            </w:r>
          </w:p>
        </w:tc>
        <w:tc>
          <w:tcPr>
            <w:tcW w:w="992" w:type="dxa"/>
          </w:tcPr>
          <w:p w:rsidR="000A620E" w:rsidRPr="008B0BDA" w:rsidRDefault="000A620E" w:rsidP="000A620E">
            <w:pPr>
              <w:ind w:left="-108" w:right="-108"/>
              <w:jc w:val="center"/>
              <w:rPr>
                <w:sz w:val="22"/>
                <w:szCs w:val="22"/>
              </w:rPr>
            </w:pPr>
            <w:r w:rsidRPr="008B0BDA">
              <w:rPr>
                <w:sz w:val="22"/>
                <w:szCs w:val="22"/>
              </w:rPr>
              <w:t>20396</w:t>
            </w:r>
          </w:p>
        </w:tc>
        <w:tc>
          <w:tcPr>
            <w:tcW w:w="851" w:type="dxa"/>
          </w:tcPr>
          <w:p w:rsidR="000A620E" w:rsidRPr="008B0BDA" w:rsidRDefault="000A620E" w:rsidP="000A620E">
            <w:pPr>
              <w:ind w:left="-108" w:right="-108"/>
              <w:jc w:val="center"/>
              <w:rPr>
                <w:sz w:val="22"/>
                <w:szCs w:val="22"/>
              </w:rPr>
            </w:pPr>
            <w:r w:rsidRPr="008B0BDA">
              <w:rPr>
                <w:sz w:val="22"/>
                <w:szCs w:val="22"/>
              </w:rPr>
              <w:t>20396</w:t>
            </w:r>
          </w:p>
        </w:tc>
        <w:tc>
          <w:tcPr>
            <w:tcW w:w="992" w:type="dxa"/>
          </w:tcPr>
          <w:p w:rsidR="000A620E" w:rsidRPr="008B0BDA" w:rsidRDefault="000A620E" w:rsidP="000A620E">
            <w:pPr>
              <w:ind w:left="-108" w:right="-108"/>
              <w:jc w:val="center"/>
              <w:rPr>
                <w:sz w:val="22"/>
                <w:szCs w:val="22"/>
              </w:rPr>
            </w:pPr>
            <w:r w:rsidRPr="008B0BDA">
              <w:rPr>
                <w:sz w:val="22"/>
                <w:szCs w:val="22"/>
              </w:rPr>
              <w:t>24396</w:t>
            </w:r>
          </w:p>
        </w:tc>
      </w:tr>
      <w:tr w:rsidR="000A620E" w:rsidRPr="000A620E" w:rsidTr="000A1A72">
        <w:tc>
          <w:tcPr>
            <w:tcW w:w="1970" w:type="dxa"/>
            <w:vMerge/>
          </w:tcPr>
          <w:p w:rsidR="000A620E" w:rsidRPr="008B0BDA" w:rsidRDefault="000A620E" w:rsidP="000A620E">
            <w:pPr>
              <w:jc w:val="center"/>
              <w:rPr>
                <w:sz w:val="22"/>
                <w:szCs w:val="22"/>
              </w:rPr>
            </w:pPr>
          </w:p>
        </w:tc>
        <w:tc>
          <w:tcPr>
            <w:tcW w:w="2142" w:type="dxa"/>
            <w:vMerge/>
          </w:tcPr>
          <w:p w:rsidR="000A620E" w:rsidRPr="008B0BDA" w:rsidRDefault="000A620E" w:rsidP="000A620E">
            <w:pPr>
              <w:jc w:val="center"/>
              <w:rPr>
                <w:sz w:val="22"/>
                <w:szCs w:val="22"/>
              </w:rPr>
            </w:pPr>
          </w:p>
        </w:tc>
        <w:tc>
          <w:tcPr>
            <w:tcW w:w="1134" w:type="dxa"/>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4D2D0E">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6364AB">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0A620E" w:rsidRPr="008B0BDA" w:rsidRDefault="000A620E" w:rsidP="000A620E">
            <w:pPr>
              <w:ind w:left="-250"/>
              <w:jc w:val="center"/>
              <w:rPr>
                <w:sz w:val="22"/>
                <w:szCs w:val="22"/>
              </w:rPr>
            </w:pPr>
            <w:r w:rsidRPr="008B0BDA">
              <w:rPr>
                <w:sz w:val="22"/>
                <w:szCs w:val="22"/>
              </w:rPr>
              <w:t>5789,67</w:t>
            </w:r>
          </w:p>
        </w:tc>
        <w:tc>
          <w:tcPr>
            <w:tcW w:w="1419" w:type="dxa"/>
          </w:tcPr>
          <w:p w:rsidR="000A620E" w:rsidRPr="008B0BDA" w:rsidRDefault="000A620E" w:rsidP="000A620E">
            <w:pPr>
              <w:ind w:left="-108" w:right="-108"/>
              <w:jc w:val="center"/>
              <w:rPr>
                <w:sz w:val="22"/>
                <w:szCs w:val="22"/>
              </w:rPr>
            </w:pPr>
            <w:r w:rsidRPr="008B0BDA">
              <w:rPr>
                <w:sz w:val="22"/>
                <w:szCs w:val="22"/>
              </w:rPr>
              <w:t>3699</w:t>
            </w:r>
          </w:p>
        </w:tc>
        <w:tc>
          <w:tcPr>
            <w:tcW w:w="1151" w:type="dxa"/>
          </w:tcPr>
          <w:p w:rsidR="000A620E" w:rsidRPr="008B0BDA" w:rsidRDefault="000A620E" w:rsidP="000A620E">
            <w:pPr>
              <w:ind w:left="-108" w:right="-108"/>
              <w:jc w:val="center"/>
              <w:rPr>
                <w:sz w:val="22"/>
                <w:szCs w:val="22"/>
              </w:rPr>
            </w:pPr>
            <w:r w:rsidRPr="008B0BDA">
              <w:rPr>
                <w:sz w:val="22"/>
                <w:szCs w:val="22"/>
              </w:rPr>
              <w:t>5440</w:t>
            </w:r>
          </w:p>
        </w:tc>
        <w:tc>
          <w:tcPr>
            <w:tcW w:w="992" w:type="dxa"/>
          </w:tcPr>
          <w:p w:rsidR="000A620E" w:rsidRPr="008B0BDA" w:rsidRDefault="000A620E" w:rsidP="000A620E">
            <w:pPr>
              <w:ind w:left="-108" w:right="-108"/>
              <w:jc w:val="center"/>
              <w:rPr>
                <w:sz w:val="22"/>
                <w:szCs w:val="22"/>
              </w:rPr>
            </w:pPr>
            <w:r w:rsidRPr="008B0BDA">
              <w:rPr>
                <w:sz w:val="22"/>
                <w:szCs w:val="22"/>
              </w:rPr>
              <w:t>5440</w:t>
            </w:r>
          </w:p>
        </w:tc>
        <w:tc>
          <w:tcPr>
            <w:tcW w:w="850" w:type="dxa"/>
          </w:tcPr>
          <w:p w:rsidR="000A620E" w:rsidRPr="008B0BDA" w:rsidRDefault="000A620E" w:rsidP="000A620E">
            <w:pPr>
              <w:ind w:left="-108" w:right="-108"/>
              <w:jc w:val="center"/>
              <w:rPr>
                <w:sz w:val="22"/>
                <w:szCs w:val="22"/>
              </w:rPr>
            </w:pPr>
            <w:r w:rsidRPr="008B0BDA">
              <w:rPr>
                <w:sz w:val="22"/>
                <w:szCs w:val="22"/>
              </w:rPr>
              <w:t>14296</w:t>
            </w:r>
          </w:p>
        </w:tc>
        <w:tc>
          <w:tcPr>
            <w:tcW w:w="992" w:type="dxa"/>
          </w:tcPr>
          <w:p w:rsidR="000A620E" w:rsidRPr="008B0BDA" w:rsidRDefault="000A620E" w:rsidP="000A620E">
            <w:pPr>
              <w:ind w:left="-108" w:right="-108"/>
              <w:jc w:val="center"/>
              <w:rPr>
                <w:sz w:val="22"/>
                <w:szCs w:val="22"/>
              </w:rPr>
            </w:pPr>
            <w:r w:rsidRPr="008B0BDA">
              <w:rPr>
                <w:sz w:val="22"/>
                <w:szCs w:val="22"/>
              </w:rPr>
              <w:t>15296</w:t>
            </w:r>
          </w:p>
        </w:tc>
        <w:tc>
          <w:tcPr>
            <w:tcW w:w="851" w:type="dxa"/>
          </w:tcPr>
          <w:p w:rsidR="000A620E" w:rsidRPr="008B0BDA" w:rsidRDefault="000A620E" w:rsidP="000A620E">
            <w:pPr>
              <w:ind w:left="-108" w:right="-108"/>
              <w:jc w:val="center"/>
              <w:rPr>
                <w:sz w:val="22"/>
                <w:szCs w:val="22"/>
              </w:rPr>
            </w:pPr>
            <w:r w:rsidRPr="008B0BDA">
              <w:rPr>
                <w:sz w:val="22"/>
                <w:szCs w:val="22"/>
              </w:rPr>
              <w:t>15296</w:t>
            </w:r>
          </w:p>
        </w:tc>
        <w:tc>
          <w:tcPr>
            <w:tcW w:w="992" w:type="dxa"/>
          </w:tcPr>
          <w:p w:rsidR="000A620E" w:rsidRPr="008B0BDA" w:rsidRDefault="000A620E" w:rsidP="000A620E">
            <w:pPr>
              <w:ind w:left="-108" w:right="-108"/>
              <w:jc w:val="center"/>
              <w:rPr>
                <w:sz w:val="22"/>
                <w:szCs w:val="22"/>
              </w:rPr>
            </w:pPr>
            <w:r w:rsidRPr="008B0BDA">
              <w:rPr>
                <w:sz w:val="22"/>
                <w:szCs w:val="22"/>
              </w:rPr>
              <w:t>18296</w:t>
            </w:r>
          </w:p>
        </w:tc>
      </w:tr>
    </w:tbl>
    <w:p w:rsidR="006364AB" w:rsidRDefault="006364AB"/>
    <w:p w:rsidR="006364AB" w:rsidRDefault="006364AB"/>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50"/>
        <w:gridCol w:w="992"/>
        <w:gridCol w:w="851"/>
        <w:gridCol w:w="992"/>
      </w:tblGrid>
      <w:tr w:rsidR="006364AB" w:rsidRPr="000A620E" w:rsidTr="000A1A72">
        <w:tc>
          <w:tcPr>
            <w:tcW w:w="1970"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jc w:val="center"/>
              <w:rPr>
                <w:sz w:val="22"/>
                <w:szCs w:val="22"/>
              </w:rPr>
            </w:pPr>
            <w:r w:rsidRPr="008B0BDA">
              <w:rPr>
                <w:sz w:val="22"/>
                <w:szCs w:val="22"/>
              </w:rPr>
              <w:lastRenderedPageBreak/>
              <w:t>1</w:t>
            </w:r>
          </w:p>
        </w:tc>
        <w:tc>
          <w:tcPr>
            <w:tcW w:w="2142"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6364AB" w:rsidRPr="008B0BDA" w:rsidRDefault="006364AB" w:rsidP="006364AB">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6364AB" w:rsidRPr="008B0BDA" w:rsidRDefault="006364AB" w:rsidP="006364AB">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6364AB" w:rsidRPr="008B0BDA" w:rsidRDefault="006364AB" w:rsidP="006364AB">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6364AB" w:rsidRPr="008B0BDA" w:rsidRDefault="006364AB" w:rsidP="006364AB">
            <w:pPr>
              <w:ind w:left="-81" w:right="-135"/>
              <w:jc w:val="center"/>
              <w:rPr>
                <w:sz w:val="22"/>
                <w:szCs w:val="22"/>
              </w:rPr>
            </w:pPr>
            <w:r w:rsidRPr="008B0BDA">
              <w:rPr>
                <w:sz w:val="22"/>
                <w:szCs w:val="22"/>
              </w:rPr>
              <w:t>11</w:t>
            </w:r>
          </w:p>
        </w:tc>
      </w:tr>
      <w:tr w:rsidR="006364AB" w:rsidRPr="000A620E" w:rsidTr="000A1A72">
        <w:tc>
          <w:tcPr>
            <w:tcW w:w="1970" w:type="dxa"/>
            <w:vMerge w:val="restart"/>
          </w:tcPr>
          <w:p w:rsidR="006364AB" w:rsidRPr="008B0BDA" w:rsidRDefault="006364AB" w:rsidP="000A620E">
            <w:pPr>
              <w:jc w:val="center"/>
              <w:rPr>
                <w:sz w:val="22"/>
                <w:szCs w:val="22"/>
              </w:rPr>
            </w:pPr>
          </w:p>
        </w:tc>
        <w:tc>
          <w:tcPr>
            <w:tcW w:w="2142" w:type="dxa"/>
            <w:vMerge w:val="restart"/>
          </w:tcPr>
          <w:p w:rsidR="006364AB" w:rsidRPr="008B0BDA" w:rsidRDefault="006364AB" w:rsidP="000A620E">
            <w:pPr>
              <w:jc w:val="center"/>
              <w:rPr>
                <w:sz w:val="22"/>
                <w:szCs w:val="22"/>
              </w:rPr>
            </w:pPr>
          </w:p>
        </w:tc>
        <w:tc>
          <w:tcPr>
            <w:tcW w:w="1134" w:type="dxa"/>
          </w:tcPr>
          <w:p w:rsidR="006364AB" w:rsidRPr="008B0BDA" w:rsidRDefault="006364AB" w:rsidP="000A620E">
            <w:pPr>
              <w:rPr>
                <w:sz w:val="22"/>
                <w:szCs w:val="22"/>
              </w:rPr>
            </w:pPr>
          </w:p>
        </w:tc>
        <w:tc>
          <w:tcPr>
            <w:tcW w:w="2268" w:type="dxa"/>
          </w:tcPr>
          <w:p w:rsidR="006364AB" w:rsidRPr="008B0BDA" w:rsidRDefault="006364AB"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6364AB" w:rsidRPr="008B0BDA" w:rsidRDefault="006364AB" w:rsidP="000A620E">
            <w:pPr>
              <w:rPr>
                <w:sz w:val="22"/>
                <w:szCs w:val="22"/>
              </w:rPr>
            </w:pPr>
            <w:r w:rsidRPr="008B0BDA">
              <w:rPr>
                <w:sz w:val="22"/>
                <w:szCs w:val="22"/>
              </w:rPr>
              <w:t>из федерального бюджета</w:t>
            </w:r>
          </w:p>
        </w:tc>
        <w:tc>
          <w:tcPr>
            <w:tcW w:w="1399" w:type="dxa"/>
            <w:gridSpan w:val="3"/>
          </w:tcPr>
          <w:p w:rsidR="006364AB" w:rsidRPr="008B0BDA" w:rsidRDefault="006364AB" w:rsidP="000A620E">
            <w:pPr>
              <w:ind w:left="-250"/>
              <w:jc w:val="center"/>
              <w:rPr>
                <w:sz w:val="22"/>
                <w:szCs w:val="22"/>
              </w:rPr>
            </w:pPr>
            <w:r w:rsidRPr="008B0BDA">
              <w:rPr>
                <w:sz w:val="22"/>
                <w:szCs w:val="22"/>
              </w:rPr>
              <w:t>5546,45</w:t>
            </w:r>
          </w:p>
        </w:tc>
        <w:tc>
          <w:tcPr>
            <w:tcW w:w="1419" w:type="dxa"/>
          </w:tcPr>
          <w:p w:rsidR="006364AB" w:rsidRPr="008B0BDA" w:rsidRDefault="006364AB" w:rsidP="000A620E">
            <w:pPr>
              <w:ind w:left="-108" w:right="-108"/>
              <w:jc w:val="center"/>
              <w:rPr>
                <w:sz w:val="22"/>
                <w:szCs w:val="22"/>
              </w:rPr>
            </w:pPr>
            <w:r w:rsidRPr="008B0BDA">
              <w:rPr>
                <w:sz w:val="22"/>
                <w:szCs w:val="22"/>
              </w:rPr>
              <w:t>372,04</w:t>
            </w:r>
          </w:p>
        </w:tc>
        <w:tc>
          <w:tcPr>
            <w:tcW w:w="1151" w:type="dxa"/>
          </w:tcPr>
          <w:p w:rsidR="006364AB" w:rsidRPr="008B0BDA" w:rsidRDefault="006364AB" w:rsidP="000A620E">
            <w:pPr>
              <w:ind w:left="-108" w:right="-108"/>
              <w:jc w:val="center"/>
              <w:rPr>
                <w:sz w:val="22"/>
                <w:szCs w:val="22"/>
              </w:rPr>
            </w:pPr>
            <w:r w:rsidRPr="008B0BDA">
              <w:rPr>
                <w:sz w:val="22"/>
                <w:szCs w:val="22"/>
              </w:rPr>
              <w:t>4550</w:t>
            </w:r>
          </w:p>
        </w:tc>
        <w:tc>
          <w:tcPr>
            <w:tcW w:w="992" w:type="dxa"/>
          </w:tcPr>
          <w:p w:rsidR="006364AB" w:rsidRPr="008B0BDA" w:rsidRDefault="006364AB" w:rsidP="000A620E">
            <w:pPr>
              <w:ind w:left="-108" w:right="-108"/>
              <w:jc w:val="center"/>
              <w:rPr>
                <w:sz w:val="22"/>
                <w:szCs w:val="22"/>
              </w:rPr>
            </w:pPr>
            <w:r w:rsidRPr="008B0BDA">
              <w:rPr>
                <w:sz w:val="22"/>
                <w:szCs w:val="22"/>
              </w:rPr>
              <w:t>4550</w:t>
            </w:r>
          </w:p>
        </w:tc>
        <w:tc>
          <w:tcPr>
            <w:tcW w:w="850" w:type="dxa"/>
          </w:tcPr>
          <w:p w:rsidR="006364AB" w:rsidRPr="008B0BDA" w:rsidRDefault="006364AB" w:rsidP="000A620E">
            <w:pPr>
              <w:ind w:left="-108" w:right="-108"/>
              <w:jc w:val="center"/>
              <w:rPr>
                <w:sz w:val="22"/>
                <w:szCs w:val="22"/>
              </w:rPr>
            </w:pPr>
            <w:r w:rsidRPr="008B0BDA">
              <w:rPr>
                <w:sz w:val="22"/>
                <w:szCs w:val="22"/>
              </w:rPr>
              <w:t>4100</w:t>
            </w:r>
          </w:p>
        </w:tc>
        <w:tc>
          <w:tcPr>
            <w:tcW w:w="992" w:type="dxa"/>
          </w:tcPr>
          <w:p w:rsidR="006364AB" w:rsidRPr="008B0BDA" w:rsidRDefault="006364AB" w:rsidP="000A620E">
            <w:pPr>
              <w:ind w:left="-108" w:right="-108"/>
              <w:jc w:val="center"/>
              <w:rPr>
                <w:sz w:val="22"/>
                <w:szCs w:val="22"/>
              </w:rPr>
            </w:pPr>
            <w:r w:rsidRPr="008B0BDA">
              <w:rPr>
                <w:sz w:val="22"/>
                <w:szCs w:val="22"/>
              </w:rPr>
              <w:t>4100</w:t>
            </w:r>
          </w:p>
        </w:tc>
        <w:tc>
          <w:tcPr>
            <w:tcW w:w="851" w:type="dxa"/>
          </w:tcPr>
          <w:p w:rsidR="006364AB" w:rsidRPr="008B0BDA" w:rsidRDefault="006364AB" w:rsidP="000A620E">
            <w:pPr>
              <w:ind w:left="-108" w:right="-108"/>
              <w:jc w:val="center"/>
              <w:rPr>
                <w:sz w:val="22"/>
                <w:szCs w:val="22"/>
              </w:rPr>
            </w:pPr>
            <w:r w:rsidRPr="008B0BDA">
              <w:rPr>
                <w:sz w:val="22"/>
                <w:szCs w:val="22"/>
              </w:rPr>
              <w:t>4100</w:t>
            </w:r>
          </w:p>
        </w:tc>
        <w:tc>
          <w:tcPr>
            <w:tcW w:w="992" w:type="dxa"/>
          </w:tcPr>
          <w:p w:rsidR="006364AB" w:rsidRPr="008B0BDA" w:rsidRDefault="006364AB" w:rsidP="000A620E">
            <w:pPr>
              <w:ind w:left="-108" w:right="-108"/>
              <w:jc w:val="center"/>
              <w:rPr>
                <w:sz w:val="22"/>
                <w:szCs w:val="22"/>
              </w:rPr>
            </w:pPr>
            <w:r w:rsidRPr="008B0BDA">
              <w:rPr>
                <w:sz w:val="22"/>
                <w:szCs w:val="22"/>
              </w:rPr>
              <w:t>4100</w:t>
            </w: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jc w:val="center"/>
              <w:rPr>
                <w:sz w:val="22"/>
                <w:szCs w:val="22"/>
              </w:rPr>
            </w:pPr>
          </w:p>
        </w:tc>
        <w:tc>
          <w:tcPr>
            <w:tcW w:w="3402" w:type="dxa"/>
            <w:gridSpan w:val="2"/>
          </w:tcPr>
          <w:p w:rsidR="006364AB" w:rsidRPr="008B0BDA" w:rsidRDefault="006364AB"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r w:rsidRPr="008B0BDA">
              <w:rPr>
                <w:sz w:val="22"/>
                <w:szCs w:val="22"/>
              </w:rPr>
              <w:t>1000</w:t>
            </w:r>
          </w:p>
        </w:tc>
        <w:tc>
          <w:tcPr>
            <w:tcW w:w="992" w:type="dxa"/>
          </w:tcPr>
          <w:p w:rsidR="006364AB" w:rsidRPr="008B0BDA" w:rsidRDefault="006364AB" w:rsidP="000A620E">
            <w:pPr>
              <w:ind w:left="-108" w:right="-108"/>
              <w:jc w:val="center"/>
              <w:rPr>
                <w:sz w:val="22"/>
                <w:szCs w:val="22"/>
              </w:rPr>
            </w:pPr>
            <w:r w:rsidRPr="008B0BDA">
              <w:rPr>
                <w:sz w:val="22"/>
                <w:szCs w:val="22"/>
              </w:rPr>
              <w:t>1000</w:t>
            </w:r>
          </w:p>
        </w:tc>
        <w:tc>
          <w:tcPr>
            <w:tcW w:w="851" w:type="dxa"/>
          </w:tcPr>
          <w:p w:rsidR="006364AB" w:rsidRPr="008B0BDA" w:rsidRDefault="006364AB" w:rsidP="000A620E">
            <w:pPr>
              <w:ind w:left="-108" w:right="-108"/>
              <w:jc w:val="center"/>
              <w:rPr>
                <w:sz w:val="22"/>
                <w:szCs w:val="22"/>
              </w:rPr>
            </w:pPr>
            <w:r w:rsidRPr="008B0BDA">
              <w:rPr>
                <w:sz w:val="22"/>
                <w:szCs w:val="22"/>
              </w:rPr>
              <w:t>1000</w:t>
            </w:r>
          </w:p>
        </w:tc>
        <w:tc>
          <w:tcPr>
            <w:tcW w:w="992" w:type="dxa"/>
          </w:tcPr>
          <w:p w:rsidR="006364AB" w:rsidRPr="008B0BDA" w:rsidRDefault="006364AB" w:rsidP="000A620E">
            <w:pPr>
              <w:ind w:left="-108" w:right="-108"/>
              <w:jc w:val="center"/>
              <w:rPr>
                <w:sz w:val="22"/>
                <w:szCs w:val="22"/>
              </w:rPr>
            </w:pPr>
            <w:r w:rsidRPr="008B0BDA">
              <w:rPr>
                <w:sz w:val="22"/>
                <w:szCs w:val="22"/>
              </w:rPr>
              <w:t>2000</w:t>
            </w: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jc w:val="center"/>
              <w:rPr>
                <w:sz w:val="22"/>
                <w:szCs w:val="22"/>
              </w:rPr>
            </w:pPr>
          </w:p>
        </w:tc>
        <w:tc>
          <w:tcPr>
            <w:tcW w:w="3402" w:type="dxa"/>
            <w:gridSpan w:val="2"/>
          </w:tcPr>
          <w:p w:rsidR="006364AB" w:rsidRPr="008B0BDA" w:rsidRDefault="006364AB"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jc w:val="center"/>
              <w:rPr>
                <w:sz w:val="22"/>
                <w:szCs w:val="22"/>
              </w:rPr>
            </w:pPr>
          </w:p>
        </w:tc>
        <w:tc>
          <w:tcPr>
            <w:tcW w:w="3402" w:type="dxa"/>
            <w:gridSpan w:val="2"/>
          </w:tcPr>
          <w:p w:rsidR="006364AB" w:rsidRPr="008B0BDA" w:rsidRDefault="006364AB"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jc w:val="center"/>
              <w:rPr>
                <w:sz w:val="22"/>
                <w:szCs w:val="22"/>
              </w:rPr>
            </w:pPr>
          </w:p>
        </w:tc>
        <w:tc>
          <w:tcPr>
            <w:tcW w:w="3402" w:type="dxa"/>
            <w:gridSpan w:val="2"/>
          </w:tcPr>
          <w:p w:rsidR="006364AB" w:rsidRPr="008B0BDA" w:rsidRDefault="006364AB" w:rsidP="000A620E">
            <w:pPr>
              <w:rPr>
                <w:sz w:val="22"/>
                <w:szCs w:val="22"/>
              </w:rPr>
            </w:pPr>
            <w:r w:rsidRPr="008B0BDA">
              <w:rPr>
                <w:sz w:val="22"/>
                <w:szCs w:val="22"/>
              </w:rPr>
              <w:t>юридические лица</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jc w:val="center"/>
              <w:rPr>
                <w:sz w:val="22"/>
                <w:szCs w:val="22"/>
              </w:rPr>
            </w:pPr>
          </w:p>
        </w:tc>
        <w:tc>
          <w:tcPr>
            <w:tcW w:w="3402" w:type="dxa"/>
            <w:gridSpan w:val="2"/>
          </w:tcPr>
          <w:p w:rsidR="006364AB" w:rsidRPr="008B0BDA" w:rsidRDefault="006364AB"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6364AB" w:rsidRPr="008B0BDA" w:rsidRDefault="006364AB" w:rsidP="000A620E">
            <w:pPr>
              <w:ind w:left="-250"/>
              <w:jc w:val="center"/>
              <w:rPr>
                <w:sz w:val="22"/>
                <w:szCs w:val="22"/>
              </w:rPr>
            </w:pPr>
            <w:r w:rsidRPr="008B0BDA">
              <w:rPr>
                <w:sz w:val="22"/>
                <w:szCs w:val="22"/>
              </w:rPr>
              <w:t>11336,12</w:t>
            </w:r>
          </w:p>
        </w:tc>
        <w:tc>
          <w:tcPr>
            <w:tcW w:w="1419" w:type="dxa"/>
          </w:tcPr>
          <w:p w:rsidR="006364AB" w:rsidRPr="008B0BDA" w:rsidRDefault="006364AB" w:rsidP="000A620E">
            <w:pPr>
              <w:ind w:left="-108" w:right="-108"/>
              <w:jc w:val="center"/>
              <w:rPr>
                <w:sz w:val="22"/>
                <w:szCs w:val="22"/>
              </w:rPr>
            </w:pPr>
            <w:r w:rsidRPr="008B0BDA">
              <w:rPr>
                <w:sz w:val="22"/>
                <w:szCs w:val="22"/>
              </w:rPr>
              <w:t>4071,04</w:t>
            </w:r>
          </w:p>
        </w:tc>
        <w:tc>
          <w:tcPr>
            <w:tcW w:w="1151" w:type="dxa"/>
          </w:tcPr>
          <w:p w:rsidR="006364AB" w:rsidRPr="008B0BDA" w:rsidRDefault="006364AB" w:rsidP="000A620E">
            <w:pPr>
              <w:ind w:left="-108" w:right="-108"/>
              <w:jc w:val="center"/>
              <w:rPr>
                <w:sz w:val="22"/>
                <w:szCs w:val="22"/>
              </w:rPr>
            </w:pPr>
            <w:r w:rsidRPr="008B0BDA">
              <w:rPr>
                <w:sz w:val="22"/>
                <w:szCs w:val="22"/>
              </w:rPr>
              <w:t>9990</w:t>
            </w:r>
          </w:p>
        </w:tc>
        <w:tc>
          <w:tcPr>
            <w:tcW w:w="992" w:type="dxa"/>
          </w:tcPr>
          <w:p w:rsidR="006364AB" w:rsidRPr="008B0BDA" w:rsidRDefault="006364AB" w:rsidP="000A620E">
            <w:pPr>
              <w:ind w:left="-108" w:right="-108"/>
              <w:jc w:val="center"/>
              <w:rPr>
                <w:sz w:val="22"/>
                <w:szCs w:val="22"/>
              </w:rPr>
            </w:pPr>
            <w:r w:rsidRPr="008B0BDA">
              <w:rPr>
                <w:sz w:val="22"/>
                <w:szCs w:val="22"/>
              </w:rPr>
              <w:t>9990</w:t>
            </w:r>
          </w:p>
        </w:tc>
        <w:tc>
          <w:tcPr>
            <w:tcW w:w="850" w:type="dxa"/>
          </w:tcPr>
          <w:p w:rsidR="006364AB" w:rsidRPr="008B0BDA" w:rsidRDefault="006364AB" w:rsidP="000A620E">
            <w:pPr>
              <w:ind w:left="-108" w:right="-108"/>
              <w:jc w:val="center"/>
              <w:rPr>
                <w:sz w:val="22"/>
                <w:szCs w:val="22"/>
              </w:rPr>
            </w:pPr>
            <w:r w:rsidRPr="008B0BDA">
              <w:rPr>
                <w:sz w:val="22"/>
                <w:szCs w:val="22"/>
              </w:rPr>
              <w:t>19396</w:t>
            </w:r>
          </w:p>
        </w:tc>
        <w:tc>
          <w:tcPr>
            <w:tcW w:w="992" w:type="dxa"/>
          </w:tcPr>
          <w:p w:rsidR="006364AB" w:rsidRPr="008B0BDA" w:rsidRDefault="006364AB" w:rsidP="000A620E">
            <w:pPr>
              <w:ind w:left="-108" w:right="-108"/>
              <w:jc w:val="center"/>
              <w:rPr>
                <w:sz w:val="22"/>
                <w:szCs w:val="22"/>
              </w:rPr>
            </w:pPr>
            <w:r w:rsidRPr="008B0BDA">
              <w:rPr>
                <w:sz w:val="22"/>
                <w:szCs w:val="22"/>
              </w:rPr>
              <w:t>20396</w:t>
            </w:r>
          </w:p>
        </w:tc>
        <w:tc>
          <w:tcPr>
            <w:tcW w:w="851" w:type="dxa"/>
          </w:tcPr>
          <w:p w:rsidR="006364AB" w:rsidRPr="008B0BDA" w:rsidRDefault="006364AB" w:rsidP="000A620E">
            <w:pPr>
              <w:ind w:left="-108" w:right="-108"/>
              <w:jc w:val="center"/>
              <w:rPr>
                <w:sz w:val="22"/>
                <w:szCs w:val="22"/>
              </w:rPr>
            </w:pPr>
            <w:r w:rsidRPr="008B0BDA">
              <w:rPr>
                <w:sz w:val="22"/>
                <w:szCs w:val="22"/>
              </w:rPr>
              <w:t>20396</w:t>
            </w:r>
          </w:p>
        </w:tc>
        <w:tc>
          <w:tcPr>
            <w:tcW w:w="992" w:type="dxa"/>
          </w:tcPr>
          <w:p w:rsidR="006364AB" w:rsidRPr="008B0BDA" w:rsidRDefault="006364AB" w:rsidP="000A620E">
            <w:pPr>
              <w:ind w:left="-108" w:right="-108"/>
              <w:jc w:val="center"/>
              <w:rPr>
                <w:sz w:val="22"/>
                <w:szCs w:val="22"/>
              </w:rPr>
            </w:pPr>
            <w:r w:rsidRPr="008B0BDA">
              <w:rPr>
                <w:sz w:val="22"/>
                <w:szCs w:val="22"/>
              </w:rPr>
              <w:t>24396</w:t>
            </w: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jc w:val="center"/>
              <w:rPr>
                <w:sz w:val="22"/>
                <w:szCs w:val="22"/>
              </w:rPr>
            </w:pPr>
          </w:p>
        </w:tc>
        <w:tc>
          <w:tcPr>
            <w:tcW w:w="1134" w:type="dxa"/>
          </w:tcPr>
          <w:p w:rsidR="006364AB" w:rsidRPr="008B0BDA" w:rsidRDefault="006364AB"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D50A82">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6364AB" w:rsidRPr="008B0BDA" w:rsidRDefault="006364AB" w:rsidP="00E000B4">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sidR="00D50A82">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6364AB" w:rsidRPr="008B0BDA" w:rsidRDefault="006364AB" w:rsidP="000A620E">
            <w:pPr>
              <w:ind w:left="-250"/>
              <w:jc w:val="center"/>
              <w:rPr>
                <w:sz w:val="22"/>
                <w:szCs w:val="22"/>
              </w:rPr>
            </w:pPr>
            <w:r w:rsidRPr="008B0BDA">
              <w:rPr>
                <w:sz w:val="22"/>
                <w:szCs w:val="22"/>
              </w:rPr>
              <w:t>5789,67</w:t>
            </w:r>
          </w:p>
        </w:tc>
        <w:tc>
          <w:tcPr>
            <w:tcW w:w="1419" w:type="dxa"/>
          </w:tcPr>
          <w:p w:rsidR="006364AB" w:rsidRPr="008B0BDA" w:rsidRDefault="006364AB" w:rsidP="000A620E">
            <w:pPr>
              <w:ind w:left="-108" w:right="-108"/>
              <w:jc w:val="center"/>
              <w:rPr>
                <w:sz w:val="22"/>
                <w:szCs w:val="22"/>
              </w:rPr>
            </w:pPr>
            <w:r w:rsidRPr="008B0BDA">
              <w:rPr>
                <w:sz w:val="22"/>
                <w:szCs w:val="22"/>
              </w:rPr>
              <w:t>3699</w:t>
            </w:r>
          </w:p>
        </w:tc>
        <w:tc>
          <w:tcPr>
            <w:tcW w:w="1151" w:type="dxa"/>
          </w:tcPr>
          <w:p w:rsidR="006364AB" w:rsidRPr="008B0BDA" w:rsidRDefault="006364AB" w:rsidP="000A620E">
            <w:pPr>
              <w:ind w:left="-108" w:right="-108"/>
              <w:jc w:val="center"/>
              <w:rPr>
                <w:sz w:val="22"/>
                <w:szCs w:val="22"/>
              </w:rPr>
            </w:pPr>
            <w:r w:rsidRPr="008B0BDA">
              <w:rPr>
                <w:sz w:val="22"/>
                <w:szCs w:val="22"/>
              </w:rPr>
              <w:t>5440</w:t>
            </w:r>
          </w:p>
        </w:tc>
        <w:tc>
          <w:tcPr>
            <w:tcW w:w="992" w:type="dxa"/>
          </w:tcPr>
          <w:p w:rsidR="006364AB" w:rsidRPr="008B0BDA" w:rsidRDefault="006364AB" w:rsidP="000A620E">
            <w:pPr>
              <w:ind w:left="-108" w:right="-108"/>
              <w:jc w:val="center"/>
              <w:rPr>
                <w:sz w:val="22"/>
                <w:szCs w:val="22"/>
              </w:rPr>
            </w:pPr>
            <w:r w:rsidRPr="008B0BDA">
              <w:rPr>
                <w:sz w:val="22"/>
                <w:szCs w:val="22"/>
              </w:rPr>
              <w:t>5440</w:t>
            </w:r>
          </w:p>
        </w:tc>
        <w:tc>
          <w:tcPr>
            <w:tcW w:w="850" w:type="dxa"/>
          </w:tcPr>
          <w:p w:rsidR="006364AB" w:rsidRPr="008B0BDA" w:rsidRDefault="006364AB" w:rsidP="000A620E">
            <w:pPr>
              <w:ind w:left="-108" w:right="-108"/>
              <w:jc w:val="center"/>
              <w:rPr>
                <w:sz w:val="22"/>
                <w:szCs w:val="22"/>
              </w:rPr>
            </w:pPr>
            <w:r w:rsidRPr="008B0BDA">
              <w:rPr>
                <w:sz w:val="22"/>
                <w:szCs w:val="22"/>
              </w:rPr>
              <w:t>14296</w:t>
            </w:r>
          </w:p>
        </w:tc>
        <w:tc>
          <w:tcPr>
            <w:tcW w:w="992" w:type="dxa"/>
          </w:tcPr>
          <w:p w:rsidR="006364AB" w:rsidRPr="008B0BDA" w:rsidRDefault="006364AB" w:rsidP="000A620E">
            <w:pPr>
              <w:ind w:left="-108" w:right="-108"/>
              <w:jc w:val="center"/>
              <w:rPr>
                <w:sz w:val="22"/>
                <w:szCs w:val="22"/>
              </w:rPr>
            </w:pPr>
            <w:r w:rsidRPr="008B0BDA">
              <w:rPr>
                <w:sz w:val="22"/>
                <w:szCs w:val="22"/>
              </w:rPr>
              <w:t>15296</w:t>
            </w:r>
          </w:p>
        </w:tc>
        <w:tc>
          <w:tcPr>
            <w:tcW w:w="851" w:type="dxa"/>
          </w:tcPr>
          <w:p w:rsidR="006364AB" w:rsidRPr="008B0BDA" w:rsidRDefault="006364AB" w:rsidP="000A620E">
            <w:pPr>
              <w:ind w:left="-108" w:right="-108"/>
              <w:jc w:val="center"/>
              <w:rPr>
                <w:sz w:val="22"/>
                <w:szCs w:val="22"/>
              </w:rPr>
            </w:pPr>
            <w:r w:rsidRPr="008B0BDA">
              <w:rPr>
                <w:sz w:val="22"/>
                <w:szCs w:val="22"/>
              </w:rPr>
              <w:t>15296</w:t>
            </w:r>
          </w:p>
        </w:tc>
        <w:tc>
          <w:tcPr>
            <w:tcW w:w="992" w:type="dxa"/>
          </w:tcPr>
          <w:p w:rsidR="006364AB" w:rsidRPr="008B0BDA" w:rsidRDefault="006364AB" w:rsidP="000A620E">
            <w:pPr>
              <w:ind w:left="-108" w:right="-108"/>
              <w:jc w:val="center"/>
              <w:rPr>
                <w:sz w:val="22"/>
                <w:szCs w:val="22"/>
              </w:rPr>
            </w:pPr>
            <w:r w:rsidRPr="008B0BDA">
              <w:rPr>
                <w:sz w:val="22"/>
                <w:szCs w:val="22"/>
              </w:rPr>
              <w:t>18296</w:t>
            </w: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rPr>
                <w:sz w:val="22"/>
                <w:szCs w:val="22"/>
              </w:rPr>
            </w:pPr>
          </w:p>
        </w:tc>
        <w:tc>
          <w:tcPr>
            <w:tcW w:w="1134" w:type="dxa"/>
            <w:tcBorders>
              <w:bottom w:val="single" w:sz="4" w:space="0" w:color="auto"/>
            </w:tcBorders>
          </w:tcPr>
          <w:p w:rsidR="006364AB" w:rsidRPr="008B0BDA" w:rsidRDefault="006364AB" w:rsidP="000A620E">
            <w:pPr>
              <w:rPr>
                <w:sz w:val="22"/>
                <w:szCs w:val="22"/>
              </w:rPr>
            </w:pPr>
          </w:p>
        </w:tc>
        <w:tc>
          <w:tcPr>
            <w:tcW w:w="2268" w:type="dxa"/>
            <w:tcBorders>
              <w:bottom w:val="single" w:sz="4" w:space="0" w:color="auto"/>
            </w:tcBorders>
          </w:tcPr>
          <w:p w:rsidR="006364AB" w:rsidRPr="008B0BDA" w:rsidRDefault="006364AB" w:rsidP="000A620E">
            <w:pPr>
              <w:rPr>
                <w:sz w:val="22"/>
                <w:szCs w:val="22"/>
              </w:rPr>
            </w:pPr>
            <w:r w:rsidRPr="008B0BDA">
              <w:rPr>
                <w:sz w:val="22"/>
                <w:szCs w:val="22"/>
              </w:rPr>
              <w:t xml:space="preserve">средства, </w:t>
            </w:r>
            <w:proofErr w:type="gramStart"/>
            <w:r w:rsidRPr="008B0BDA">
              <w:rPr>
                <w:sz w:val="22"/>
                <w:szCs w:val="22"/>
              </w:rPr>
              <w:t>поступаю</w:t>
            </w:r>
            <w:r w:rsidR="00D50A82">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6364AB" w:rsidRPr="008B0BDA" w:rsidRDefault="006364AB" w:rsidP="000A620E">
            <w:pPr>
              <w:rPr>
                <w:sz w:val="22"/>
                <w:szCs w:val="22"/>
              </w:rPr>
            </w:pPr>
            <w:r w:rsidRPr="008B0BDA">
              <w:rPr>
                <w:sz w:val="22"/>
                <w:szCs w:val="22"/>
              </w:rPr>
              <w:t>из федерального бюджета</w:t>
            </w:r>
          </w:p>
        </w:tc>
        <w:tc>
          <w:tcPr>
            <w:tcW w:w="1399" w:type="dxa"/>
            <w:gridSpan w:val="3"/>
            <w:tcBorders>
              <w:bottom w:val="single" w:sz="4" w:space="0" w:color="auto"/>
            </w:tcBorders>
          </w:tcPr>
          <w:p w:rsidR="006364AB" w:rsidRPr="008B0BDA" w:rsidRDefault="006364AB" w:rsidP="000A620E">
            <w:pPr>
              <w:ind w:left="-250"/>
              <w:jc w:val="center"/>
              <w:rPr>
                <w:sz w:val="22"/>
                <w:szCs w:val="22"/>
              </w:rPr>
            </w:pPr>
            <w:r w:rsidRPr="008B0BDA">
              <w:rPr>
                <w:sz w:val="22"/>
                <w:szCs w:val="22"/>
              </w:rPr>
              <w:t>5546,45</w:t>
            </w:r>
          </w:p>
        </w:tc>
        <w:tc>
          <w:tcPr>
            <w:tcW w:w="1419" w:type="dxa"/>
          </w:tcPr>
          <w:p w:rsidR="006364AB" w:rsidRPr="008B0BDA" w:rsidRDefault="006364AB" w:rsidP="000A620E">
            <w:pPr>
              <w:ind w:left="-108" w:right="-108"/>
              <w:jc w:val="center"/>
              <w:rPr>
                <w:sz w:val="22"/>
                <w:szCs w:val="22"/>
              </w:rPr>
            </w:pPr>
            <w:r w:rsidRPr="008B0BDA">
              <w:rPr>
                <w:sz w:val="22"/>
                <w:szCs w:val="22"/>
              </w:rPr>
              <w:t>372,04</w:t>
            </w:r>
          </w:p>
        </w:tc>
        <w:tc>
          <w:tcPr>
            <w:tcW w:w="1151" w:type="dxa"/>
          </w:tcPr>
          <w:p w:rsidR="006364AB" w:rsidRPr="008B0BDA" w:rsidRDefault="006364AB" w:rsidP="000A620E">
            <w:pPr>
              <w:ind w:left="-108" w:right="-108"/>
              <w:jc w:val="center"/>
              <w:rPr>
                <w:sz w:val="22"/>
                <w:szCs w:val="22"/>
              </w:rPr>
            </w:pPr>
            <w:r w:rsidRPr="008B0BDA">
              <w:rPr>
                <w:sz w:val="22"/>
                <w:szCs w:val="22"/>
              </w:rPr>
              <w:t>4550</w:t>
            </w:r>
          </w:p>
        </w:tc>
        <w:tc>
          <w:tcPr>
            <w:tcW w:w="992" w:type="dxa"/>
          </w:tcPr>
          <w:p w:rsidR="006364AB" w:rsidRPr="008B0BDA" w:rsidRDefault="006364AB" w:rsidP="000A620E">
            <w:pPr>
              <w:ind w:left="-108" w:right="-108"/>
              <w:jc w:val="center"/>
              <w:rPr>
                <w:sz w:val="22"/>
                <w:szCs w:val="22"/>
              </w:rPr>
            </w:pPr>
            <w:r w:rsidRPr="008B0BDA">
              <w:rPr>
                <w:sz w:val="22"/>
                <w:szCs w:val="22"/>
              </w:rPr>
              <w:t>4550</w:t>
            </w:r>
          </w:p>
        </w:tc>
        <w:tc>
          <w:tcPr>
            <w:tcW w:w="850" w:type="dxa"/>
          </w:tcPr>
          <w:p w:rsidR="006364AB" w:rsidRPr="008B0BDA" w:rsidRDefault="006364AB" w:rsidP="000A620E">
            <w:pPr>
              <w:ind w:left="-108" w:right="-108"/>
              <w:jc w:val="center"/>
              <w:rPr>
                <w:sz w:val="22"/>
                <w:szCs w:val="22"/>
              </w:rPr>
            </w:pPr>
            <w:r w:rsidRPr="008B0BDA">
              <w:rPr>
                <w:sz w:val="22"/>
                <w:szCs w:val="22"/>
              </w:rPr>
              <w:t>4100</w:t>
            </w:r>
          </w:p>
        </w:tc>
        <w:tc>
          <w:tcPr>
            <w:tcW w:w="992" w:type="dxa"/>
          </w:tcPr>
          <w:p w:rsidR="006364AB" w:rsidRPr="008B0BDA" w:rsidRDefault="006364AB" w:rsidP="000A620E">
            <w:pPr>
              <w:ind w:left="-108" w:right="-108"/>
              <w:jc w:val="center"/>
              <w:rPr>
                <w:sz w:val="22"/>
                <w:szCs w:val="22"/>
              </w:rPr>
            </w:pPr>
            <w:r w:rsidRPr="008B0BDA">
              <w:rPr>
                <w:sz w:val="22"/>
                <w:szCs w:val="22"/>
              </w:rPr>
              <w:t>4100</w:t>
            </w:r>
          </w:p>
        </w:tc>
        <w:tc>
          <w:tcPr>
            <w:tcW w:w="851" w:type="dxa"/>
          </w:tcPr>
          <w:p w:rsidR="006364AB" w:rsidRPr="008B0BDA" w:rsidRDefault="006364AB" w:rsidP="000A620E">
            <w:pPr>
              <w:ind w:left="-108" w:right="-108"/>
              <w:jc w:val="center"/>
              <w:rPr>
                <w:sz w:val="22"/>
                <w:szCs w:val="22"/>
              </w:rPr>
            </w:pPr>
            <w:r w:rsidRPr="008B0BDA">
              <w:rPr>
                <w:sz w:val="22"/>
                <w:szCs w:val="22"/>
              </w:rPr>
              <w:t>4100</w:t>
            </w:r>
          </w:p>
        </w:tc>
        <w:tc>
          <w:tcPr>
            <w:tcW w:w="992" w:type="dxa"/>
          </w:tcPr>
          <w:p w:rsidR="006364AB" w:rsidRPr="008B0BDA" w:rsidRDefault="006364AB" w:rsidP="000A620E">
            <w:pPr>
              <w:ind w:left="-108" w:right="-108"/>
              <w:jc w:val="center"/>
              <w:rPr>
                <w:sz w:val="22"/>
                <w:szCs w:val="22"/>
              </w:rPr>
            </w:pPr>
            <w:r w:rsidRPr="008B0BDA">
              <w:rPr>
                <w:sz w:val="22"/>
                <w:szCs w:val="22"/>
              </w:rPr>
              <w:t>4100</w:t>
            </w: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rPr>
                <w:sz w:val="22"/>
                <w:szCs w:val="22"/>
              </w:rPr>
            </w:pPr>
          </w:p>
        </w:tc>
        <w:tc>
          <w:tcPr>
            <w:tcW w:w="3402" w:type="dxa"/>
            <w:gridSpan w:val="2"/>
          </w:tcPr>
          <w:p w:rsidR="006364AB" w:rsidRPr="008B0BDA" w:rsidRDefault="006364AB"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ind w:left="-250"/>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r w:rsidRPr="008B0BDA">
              <w:rPr>
                <w:sz w:val="22"/>
                <w:szCs w:val="22"/>
              </w:rPr>
              <w:t>1000</w:t>
            </w:r>
          </w:p>
        </w:tc>
        <w:tc>
          <w:tcPr>
            <w:tcW w:w="992" w:type="dxa"/>
          </w:tcPr>
          <w:p w:rsidR="006364AB" w:rsidRPr="008B0BDA" w:rsidRDefault="006364AB" w:rsidP="000A620E">
            <w:pPr>
              <w:ind w:left="-108" w:right="-108"/>
              <w:jc w:val="center"/>
              <w:rPr>
                <w:sz w:val="22"/>
                <w:szCs w:val="22"/>
              </w:rPr>
            </w:pPr>
            <w:r w:rsidRPr="008B0BDA">
              <w:rPr>
                <w:sz w:val="22"/>
                <w:szCs w:val="22"/>
              </w:rPr>
              <w:t>1000</w:t>
            </w:r>
          </w:p>
        </w:tc>
        <w:tc>
          <w:tcPr>
            <w:tcW w:w="851" w:type="dxa"/>
          </w:tcPr>
          <w:p w:rsidR="006364AB" w:rsidRPr="008B0BDA" w:rsidRDefault="006364AB" w:rsidP="000A620E">
            <w:pPr>
              <w:ind w:left="-108" w:right="-108"/>
              <w:jc w:val="center"/>
              <w:rPr>
                <w:sz w:val="22"/>
                <w:szCs w:val="22"/>
              </w:rPr>
            </w:pPr>
            <w:r w:rsidRPr="008B0BDA">
              <w:rPr>
                <w:sz w:val="22"/>
                <w:szCs w:val="22"/>
              </w:rPr>
              <w:t>1000</w:t>
            </w:r>
          </w:p>
        </w:tc>
        <w:tc>
          <w:tcPr>
            <w:tcW w:w="992" w:type="dxa"/>
          </w:tcPr>
          <w:p w:rsidR="006364AB" w:rsidRPr="008B0BDA" w:rsidRDefault="006364AB" w:rsidP="000A620E">
            <w:pPr>
              <w:ind w:left="-108" w:right="-108"/>
              <w:jc w:val="center"/>
              <w:rPr>
                <w:sz w:val="22"/>
                <w:szCs w:val="22"/>
              </w:rPr>
            </w:pPr>
            <w:r w:rsidRPr="008B0BDA">
              <w:rPr>
                <w:sz w:val="22"/>
                <w:szCs w:val="22"/>
              </w:rPr>
              <w:t>2000</w:t>
            </w: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rPr>
                <w:sz w:val="22"/>
                <w:szCs w:val="22"/>
              </w:rPr>
            </w:pPr>
          </w:p>
        </w:tc>
        <w:tc>
          <w:tcPr>
            <w:tcW w:w="3402" w:type="dxa"/>
            <w:gridSpan w:val="2"/>
          </w:tcPr>
          <w:p w:rsidR="006364AB" w:rsidRPr="008B0BDA" w:rsidRDefault="006364AB"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ind w:left="-250"/>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rPr>
                <w:sz w:val="22"/>
                <w:szCs w:val="22"/>
              </w:rPr>
            </w:pPr>
          </w:p>
        </w:tc>
        <w:tc>
          <w:tcPr>
            <w:tcW w:w="3402" w:type="dxa"/>
            <w:gridSpan w:val="2"/>
          </w:tcPr>
          <w:p w:rsidR="006364AB" w:rsidRPr="008B0BDA" w:rsidRDefault="006364AB"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D50A82">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ind w:left="-250"/>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r>
      <w:tr w:rsidR="006364AB" w:rsidRPr="000A620E" w:rsidTr="000A1A72">
        <w:tc>
          <w:tcPr>
            <w:tcW w:w="1970" w:type="dxa"/>
            <w:vMerge/>
          </w:tcPr>
          <w:p w:rsidR="006364AB" w:rsidRPr="008B0BDA" w:rsidRDefault="006364AB" w:rsidP="000A620E">
            <w:pPr>
              <w:jc w:val="center"/>
              <w:rPr>
                <w:sz w:val="22"/>
                <w:szCs w:val="22"/>
              </w:rPr>
            </w:pPr>
          </w:p>
        </w:tc>
        <w:tc>
          <w:tcPr>
            <w:tcW w:w="2142" w:type="dxa"/>
            <w:vMerge/>
          </w:tcPr>
          <w:p w:rsidR="006364AB" w:rsidRPr="008B0BDA" w:rsidRDefault="006364AB" w:rsidP="000A620E">
            <w:pPr>
              <w:rPr>
                <w:sz w:val="22"/>
                <w:szCs w:val="22"/>
              </w:rPr>
            </w:pPr>
          </w:p>
        </w:tc>
        <w:tc>
          <w:tcPr>
            <w:tcW w:w="3402" w:type="dxa"/>
            <w:gridSpan w:val="2"/>
          </w:tcPr>
          <w:p w:rsidR="006364AB" w:rsidRPr="008B0BDA" w:rsidRDefault="006364AB" w:rsidP="000A620E">
            <w:pPr>
              <w:rPr>
                <w:sz w:val="22"/>
                <w:szCs w:val="22"/>
              </w:rPr>
            </w:pPr>
            <w:r w:rsidRPr="008B0BDA">
              <w:rPr>
                <w:sz w:val="22"/>
                <w:szCs w:val="22"/>
              </w:rPr>
              <w:t>юридические лица</w:t>
            </w:r>
          </w:p>
        </w:tc>
        <w:tc>
          <w:tcPr>
            <w:tcW w:w="549" w:type="dxa"/>
            <w:gridSpan w:val="2"/>
            <w:tcBorders>
              <w:right w:val="nil"/>
            </w:tcBorders>
          </w:tcPr>
          <w:p w:rsidR="006364AB" w:rsidRPr="008B0BDA" w:rsidRDefault="006364AB" w:rsidP="000A620E">
            <w:pPr>
              <w:jc w:val="center"/>
              <w:rPr>
                <w:sz w:val="22"/>
                <w:szCs w:val="22"/>
              </w:rPr>
            </w:pPr>
          </w:p>
        </w:tc>
        <w:tc>
          <w:tcPr>
            <w:tcW w:w="850" w:type="dxa"/>
            <w:tcBorders>
              <w:left w:val="nil"/>
            </w:tcBorders>
          </w:tcPr>
          <w:p w:rsidR="006364AB" w:rsidRPr="008B0BDA" w:rsidRDefault="006364AB" w:rsidP="000A620E">
            <w:pPr>
              <w:ind w:left="-250"/>
              <w:jc w:val="center"/>
              <w:rPr>
                <w:sz w:val="22"/>
                <w:szCs w:val="22"/>
              </w:rPr>
            </w:pPr>
          </w:p>
        </w:tc>
        <w:tc>
          <w:tcPr>
            <w:tcW w:w="1419" w:type="dxa"/>
          </w:tcPr>
          <w:p w:rsidR="006364AB" w:rsidRPr="008B0BDA" w:rsidRDefault="006364AB" w:rsidP="000A620E">
            <w:pPr>
              <w:ind w:left="-108" w:right="-108"/>
              <w:jc w:val="center"/>
              <w:rPr>
                <w:sz w:val="22"/>
                <w:szCs w:val="22"/>
              </w:rPr>
            </w:pPr>
          </w:p>
        </w:tc>
        <w:tc>
          <w:tcPr>
            <w:tcW w:w="11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0"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c>
          <w:tcPr>
            <w:tcW w:w="851" w:type="dxa"/>
          </w:tcPr>
          <w:p w:rsidR="006364AB" w:rsidRPr="008B0BDA" w:rsidRDefault="006364AB" w:rsidP="000A620E">
            <w:pPr>
              <w:ind w:left="-108" w:right="-108"/>
              <w:jc w:val="center"/>
              <w:rPr>
                <w:sz w:val="22"/>
                <w:szCs w:val="22"/>
              </w:rPr>
            </w:pPr>
          </w:p>
        </w:tc>
        <w:tc>
          <w:tcPr>
            <w:tcW w:w="992" w:type="dxa"/>
          </w:tcPr>
          <w:p w:rsidR="006364AB" w:rsidRPr="008B0BDA" w:rsidRDefault="006364AB" w:rsidP="000A620E">
            <w:pPr>
              <w:ind w:left="-108" w:right="-108"/>
              <w:jc w:val="center"/>
              <w:rPr>
                <w:sz w:val="22"/>
                <w:szCs w:val="22"/>
              </w:rPr>
            </w:pPr>
          </w:p>
        </w:tc>
      </w:tr>
    </w:tbl>
    <w:p w:rsidR="00E8493B" w:rsidRDefault="00E8493B"/>
    <w:p w:rsidR="00E8493B" w:rsidRDefault="00E8493B"/>
    <w:p w:rsidR="00E8493B" w:rsidRDefault="00E8493B"/>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34"/>
        <w:gridCol w:w="16"/>
        <w:gridCol w:w="992"/>
        <w:gridCol w:w="851"/>
        <w:gridCol w:w="992"/>
      </w:tblGrid>
      <w:tr w:rsidR="00E8493B" w:rsidRPr="000A620E" w:rsidTr="000A1A72">
        <w:tc>
          <w:tcPr>
            <w:tcW w:w="1970"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jc w:val="center"/>
              <w:rPr>
                <w:sz w:val="22"/>
                <w:szCs w:val="22"/>
              </w:rPr>
            </w:pPr>
            <w:r w:rsidRPr="008B0BDA">
              <w:rPr>
                <w:sz w:val="22"/>
                <w:szCs w:val="22"/>
              </w:rPr>
              <w:lastRenderedPageBreak/>
              <w:t>1</w:t>
            </w:r>
          </w:p>
        </w:tc>
        <w:tc>
          <w:tcPr>
            <w:tcW w:w="2142"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E8493B" w:rsidRPr="008B0BDA" w:rsidRDefault="00E8493B"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E8493B" w:rsidRPr="008B0BDA" w:rsidRDefault="00E8493B"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E8493B" w:rsidRPr="008B0BDA" w:rsidRDefault="00E8493B"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ind w:left="-81" w:right="-135"/>
              <w:jc w:val="center"/>
              <w:rPr>
                <w:sz w:val="22"/>
                <w:szCs w:val="22"/>
              </w:rPr>
            </w:pPr>
            <w:r w:rsidRPr="008B0BDA">
              <w:rPr>
                <w:sz w:val="22"/>
                <w:szCs w:val="22"/>
              </w:rPr>
              <w:t>7</w:t>
            </w:r>
          </w:p>
        </w:tc>
        <w:tc>
          <w:tcPr>
            <w:tcW w:w="834"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ind w:left="-81" w:right="-135"/>
              <w:jc w:val="center"/>
              <w:rPr>
                <w:sz w:val="22"/>
                <w:szCs w:val="22"/>
              </w:rPr>
            </w:pPr>
            <w:r w:rsidRPr="008B0BDA">
              <w:rPr>
                <w:sz w:val="22"/>
                <w:szCs w:val="22"/>
              </w:rPr>
              <w:t>8</w:t>
            </w:r>
          </w:p>
        </w:tc>
        <w:tc>
          <w:tcPr>
            <w:tcW w:w="1008" w:type="dxa"/>
            <w:gridSpan w:val="2"/>
            <w:tcBorders>
              <w:top w:val="single" w:sz="4" w:space="0" w:color="auto"/>
              <w:left w:val="single" w:sz="4" w:space="0" w:color="auto"/>
              <w:bottom w:val="single" w:sz="4" w:space="0" w:color="auto"/>
              <w:right w:val="single" w:sz="4" w:space="0" w:color="auto"/>
            </w:tcBorders>
          </w:tcPr>
          <w:p w:rsidR="00E8493B" w:rsidRPr="008B0BDA" w:rsidRDefault="00E8493B"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8493B" w:rsidRPr="008B0BDA" w:rsidRDefault="00E8493B" w:rsidP="005D6195">
            <w:pPr>
              <w:ind w:left="-81" w:right="-135"/>
              <w:jc w:val="center"/>
              <w:rPr>
                <w:sz w:val="22"/>
                <w:szCs w:val="22"/>
              </w:rPr>
            </w:pPr>
            <w:r w:rsidRPr="008B0BDA">
              <w:rPr>
                <w:sz w:val="22"/>
                <w:szCs w:val="22"/>
              </w:rPr>
              <w:t>11</w:t>
            </w:r>
          </w:p>
        </w:tc>
      </w:tr>
      <w:tr w:rsidR="00E8493B" w:rsidRPr="000A620E" w:rsidTr="000A1A72">
        <w:tc>
          <w:tcPr>
            <w:tcW w:w="1970" w:type="dxa"/>
            <w:vMerge w:val="restart"/>
          </w:tcPr>
          <w:p w:rsidR="00E8493B" w:rsidRPr="008B0BDA" w:rsidRDefault="00E8493B" w:rsidP="000A620E">
            <w:pPr>
              <w:jc w:val="both"/>
              <w:rPr>
                <w:sz w:val="22"/>
                <w:szCs w:val="22"/>
              </w:rPr>
            </w:pPr>
            <w:r w:rsidRPr="008B0BDA">
              <w:rPr>
                <w:sz w:val="22"/>
                <w:szCs w:val="22"/>
              </w:rPr>
              <w:t>Подпрограмма</w:t>
            </w:r>
          </w:p>
        </w:tc>
        <w:tc>
          <w:tcPr>
            <w:tcW w:w="2142" w:type="dxa"/>
            <w:vMerge w:val="restart"/>
          </w:tcPr>
          <w:p w:rsidR="00E8493B" w:rsidRPr="008B0BDA" w:rsidRDefault="00E8493B" w:rsidP="000A620E">
            <w:pPr>
              <w:rPr>
                <w:sz w:val="22"/>
                <w:szCs w:val="22"/>
              </w:rPr>
            </w:pPr>
            <w:r w:rsidRPr="008B0BDA">
              <w:rPr>
                <w:sz w:val="22"/>
                <w:szCs w:val="22"/>
              </w:rPr>
              <w:t>Развитие рыбного хозяйства</w:t>
            </w:r>
          </w:p>
        </w:tc>
        <w:tc>
          <w:tcPr>
            <w:tcW w:w="3402" w:type="dxa"/>
            <w:gridSpan w:val="2"/>
          </w:tcPr>
          <w:p w:rsidR="00E8493B" w:rsidRPr="008B0BDA" w:rsidRDefault="00E8493B" w:rsidP="000A620E">
            <w:pPr>
              <w:rPr>
                <w:sz w:val="22"/>
                <w:szCs w:val="22"/>
              </w:rPr>
            </w:pPr>
            <w:r w:rsidRPr="008B0BDA">
              <w:rPr>
                <w:sz w:val="22"/>
                <w:szCs w:val="22"/>
              </w:rPr>
              <w:t>всего</w:t>
            </w:r>
          </w:p>
        </w:tc>
        <w:tc>
          <w:tcPr>
            <w:tcW w:w="1399" w:type="dxa"/>
            <w:gridSpan w:val="3"/>
          </w:tcPr>
          <w:p w:rsidR="00E8493B" w:rsidRPr="008B0BDA" w:rsidRDefault="00E8493B" w:rsidP="000A620E">
            <w:pPr>
              <w:ind w:left="-250"/>
              <w:jc w:val="center"/>
              <w:rPr>
                <w:sz w:val="22"/>
                <w:szCs w:val="22"/>
              </w:rPr>
            </w:pPr>
            <w:r w:rsidRPr="008B0BDA">
              <w:rPr>
                <w:sz w:val="22"/>
                <w:szCs w:val="22"/>
              </w:rPr>
              <w:t>28718</w:t>
            </w:r>
          </w:p>
        </w:tc>
        <w:tc>
          <w:tcPr>
            <w:tcW w:w="1419" w:type="dxa"/>
          </w:tcPr>
          <w:p w:rsidR="00E8493B" w:rsidRPr="008B0BDA" w:rsidRDefault="00E8493B" w:rsidP="000A620E">
            <w:pPr>
              <w:ind w:left="-108" w:right="-108"/>
              <w:jc w:val="center"/>
              <w:rPr>
                <w:sz w:val="22"/>
                <w:szCs w:val="22"/>
              </w:rPr>
            </w:pPr>
            <w:r w:rsidRPr="008B0BDA">
              <w:rPr>
                <w:sz w:val="22"/>
                <w:szCs w:val="22"/>
              </w:rPr>
              <w:t>38182,7</w:t>
            </w:r>
          </w:p>
        </w:tc>
        <w:tc>
          <w:tcPr>
            <w:tcW w:w="1151" w:type="dxa"/>
          </w:tcPr>
          <w:p w:rsidR="00E8493B" w:rsidRPr="008B0BDA" w:rsidRDefault="00E8493B" w:rsidP="000A620E">
            <w:pPr>
              <w:ind w:left="-108" w:right="-108"/>
              <w:jc w:val="center"/>
              <w:rPr>
                <w:sz w:val="22"/>
                <w:szCs w:val="22"/>
              </w:rPr>
            </w:pPr>
            <w:r w:rsidRPr="008B0BDA">
              <w:rPr>
                <w:sz w:val="22"/>
                <w:szCs w:val="22"/>
              </w:rPr>
              <w:t>15913,7</w:t>
            </w:r>
          </w:p>
        </w:tc>
        <w:tc>
          <w:tcPr>
            <w:tcW w:w="992" w:type="dxa"/>
          </w:tcPr>
          <w:p w:rsidR="00E8493B" w:rsidRPr="008B0BDA" w:rsidRDefault="00E8493B" w:rsidP="000A620E">
            <w:pPr>
              <w:ind w:left="-108" w:right="-108"/>
              <w:jc w:val="center"/>
              <w:rPr>
                <w:sz w:val="22"/>
                <w:szCs w:val="22"/>
              </w:rPr>
            </w:pPr>
            <w:r w:rsidRPr="008B0BDA">
              <w:rPr>
                <w:sz w:val="22"/>
                <w:szCs w:val="22"/>
              </w:rPr>
              <w:t>15913,7</w:t>
            </w:r>
          </w:p>
        </w:tc>
        <w:tc>
          <w:tcPr>
            <w:tcW w:w="850" w:type="dxa"/>
            <w:gridSpan w:val="2"/>
          </w:tcPr>
          <w:p w:rsidR="00E8493B" w:rsidRPr="008B0BDA" w:rsidRDefault="00E8493B" w:rsidP="000A620E">
            <w:pPr>
              <w:ind w:left="-108" w:right="-108"/>
              <w:jc w:val="center"/>
              <w:rPr>
                <w:sz w:val="22"/>
                <w:szCs w:val="22"/>
              </w:rPr>
            </w:pPr>
            <w:r w:rsidRPr="008B0BDA">
              <w:rPr>
                <w:sz w:val="22"/>
                <w:szCs w:val="22"/>
              </w:rPr>
              <w:t>28831</w:t>
            </w:r>
          </w:p>
        </w:tc>
        <w:tc>
          <w:tcPr>
            <w:tcW w:w="992" w:type="dxa"/>
          </w:tcPr>
          <w:p w:rsidR="00E8493B" w:rsidRPr="008B0BDA" w:rsidRDefault="00E8493B" w:rsidP="000A620E">
            <w:pPr>
              <w:ind w:left="-108" w:right="-108"/>
              <w:jc w:val="center"/>
              <w:rPr>
                <w:sz w:val="22"/>
                <w:szCs w:val="22"/>
              </w:rPr>
            </w:pPr>
            <w:r w:rsidRPr="008B0BDA">
              <w:rPr>
                <w:sz w:val="22"/>
                <w:szCs w:val="22"/>
              </w:rPr>
              <w:t>33831</w:t>
            </w:r>
          </w:p>
        </w:tc>
        <w:tc>
          <w:tcPr>
            <w:tcW w:w="851" w:type="dxa"/>
          </w:tcPr>
          <w:p w:rsidR="00E8493B" w:rsidRPr="008B0BDA" w:rsidRDefault="00E8493B" w:rsidP="000A620E">
            <w:pPr>
              <w:ind w:left="-108" w:right="-108"/>
              <w:jc w:val="center"/>
              <w:rPr>
                <w:sz w:val="22"/>
                <w:szCs w:val="22"/>
              </w:rPr>
            </w:pPr>
            <w:r w:rsidRPr="008B0BDA">
              <w:rPr>
                <w:sz w:val="22"/>
                <w:szCs w:val="22"/>
              </w:rPr>
              <w:t>37831</w:t>
            </w:r>
          </w:p>
        </w:tc>
        <w:tc>
          <w:tcPr>
            <w:tcW w:w="992" w:type="dxa"/>
          </w:tcPr>
          <w:p w:rsidR="00E8493B" w:rsidRPr="008B0BDA" w:rsidRDefault="00E8493B" w:rsidP="000A620E">
            <w:pPr>
              <w:ind w:left="-108" w:right="-108"/>
              <w:jc w:val="center"/>
              <w:rPr>
                <w:sz w:val="22"/>
                <w:szCs w:val="22"/>
              </w:rPr>
            </w:pPr>
            <w:r w:rsidRPr="008B0BDA">
              <w:rPr>
                <w:sz w:val="22"/>
                <w:szCs w:val="22"/>
              </w:rPr>
              <w:t>40831</w:t>
            </w:r>
          </w:p>
        </w:tc>
      </w:tr>
      <w:tr w:rsidR="00E8493B" w:rsidRPr="000A620E" w:rsidTr="000A1A72">
        <w:tc>
          <w:tcPr>
            <w:tcW w:w="1970" w:type="dxa"/>
            <w:vMerge/>
          </w:tcPr>
          <w:p w:rsidR="00E8493B" w:rsidRPr="008B0BDA" w:rsidRDefault="00E8493B" w:rsidP="000A620E">
            <w:pPr>
              <w:jc w:val="center"/>
              <w:rPr>
                <w:sz w:val="22"/>
                <w:szCs w:val="22"/>
              </w:rPr>
            </w:pPr>
          </w:p>
        </w:tc>
        <w:tc>
          <w:tcPr>
            <w:tcW w:w="2142" w:type="dxa"/>
            <w:vMerge/>
          </w:tcPr>
          <w:p w:rsidR="00E8493B" w:rsidRPr="008B0BDA" w:rsidRDefault="00E8493B" w:rsidP="000A620E">
            <w:pPr>
              <w:rPr>
                <w:sz w:val="22"/>
                <w:szCs w:val="22"/>
              </w:rPr>
            </w:pPr>
          </w:p>
        </w:tc>
        <w:tc>
          <w:tcPr>
            <w:tcW w:w="1134" w:type="dxa"/>
            <w:vMerge w:val="restart"/>
          </w:tcPr>
          <w:p w:rsidR="00E8493B" w:rsidRPr="008B0BDA" w:rsidRDefault="00E8493B"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E8493B" w:rsidRPr="008B0BDA" w:rsidRDefault="00E8493B"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E8493B" w:rsidRPr="008B0BDA" w:rsidRDefault="00E8493B" w:rsidP="000A620E">
            <w:pPr>
              <w:ind w:left="-250"/>
              <w:jc w:val="center"/>
              <w:rPr>
                <w:sz w:val="22"/>
                <w:szCs w:val="22"/>
              </w:rPr>
            </w:pPr>
            <w:r w:rsidRPr="008B0BDA">
              <w:rPr>
                <w:sz w:val="22"/>
                <w:szCs w:val="22"/>
              </w:rPr>
              <w:t>6175,3</w:t>
            </w:r>
          </w:p>
        </w:tc>
        <w:tc>
          <w:tcPr>
            <w:tcW w:w="1419" w:type="dxa"/>
          </w:tcPr>
          <w:p w:rsidR="00E8493B" w:rsidRPr="008B0BDA" w:rsidRDefault="00E8493B" w:rsidP="000A620E">
            <w:pPr>
              <w:ind w:left="-108" w:right="-108"/>
              <w:jc w:val="center"/>
              <w:rPr>
                <w:sz w:val="22"/>
                <w:szCs w:val="22"/>
              </w:rPr>
            </w:pPr>
            <w:r w:rsidRPr="008B0BDA">
              <w:rPr>
                <w:sz w:val="22"/>
                <w:szCs w:val="22"/>
              </w:rPr>
              <w:t>7831</w:t>
            </w:r>
          </w:p>
        </w:tc>
        <w:tc>
          <w:tcPr>
            <w:tcW w:w="1151" w:type="dxa"/>
          </w:tcPr>
          <w:p w:rsidR="00E8493B" w:rsidRPr="008B0BDA" w:rsidRDefault="00E8493B" w:rsidP="000A620E">
            <w:pPr>
              <w:ind w:left="-108" w:right="-108"/>
              <w:jc w:val="center"/>
              <w:rPr>
                <w:sz w:val="22"/>
                <w:szCs w:val="22"/>
              </w:rPr>
            </w:pPr>
            <w:r w:rsidRPr="008B0BDA">
              <w:rPr>
                <w:sz w:val="22"/>
                <w:szCs w:val="22"/>
              </w:rPr>
              <w:t>2310</w:t>
            </w:r>
          </w:p>
        </w:tc>
        <w:tc>
          <w:tcPr>
            <w:tcW w:w="992" w:type="dxa"/>
          </w:tcPr>
          <w:p w:rsidR="00E8493B" w:rsidRPr="008B0BDA" w:rsidRDefault="00E8493B" w:rsidP="000A620E">
            <w:pPr>
              <w:ind w:left="-108" w:right="-108"/>
              <w:jc w:val="center"/>
              <w:rPr>
                <w:sz w:val="22"/>
                <w:szCs w:val="22"/>
              </w:rPr>
            </w:pPr>
            <w:r w:rsidRPr="008B0BDA">
              <w:rPr>
                <w:sz w:val="22"/>
                <w:szCs w:val="22"/>
              </w:rPr>
              <w:t>2310</w:t>
            </w:r>
          </w:p>
        </w:tc>
        <w:tc>
          <w:tcPr>
            <w:tcW w:w="850" w:type="dxa"/>
            <w:gridSpan w:val="2"/>
          </w:tcPr>
          <w:p w:rsidR="00E8493B" w:rsidRPr="008B0BDA" w:rsidRDefault="00E8493B" w:rsidP="000A620E">
            <w:pPr>
              <w:ind w:left="-108" w:right="-108"/>
              <w:jc w:val="center"/>
              <w:rPr>
                <w:sz w:val="22"/>
                <w:szCs w:val="22"/>
              </w:rPr>
            </w:pPr>
            <w:r w:rsidRPr="008B0BDA">
              <w:rPr>
                <w:sz w:val="22"/>
                <w:szCs w:val="22"/>
              </w:rPr>
              <w:t>14000</w:t>
            </w:r>
          </w:p>
        </w:tc>
        <w:tc>
          <w:tcPr>
            <w:tcW w:w="992" w:type="dxa"/>
          </w:tcPr>
          <w:p w:rsidR="00E8493B" w:rsidRPr="008B0BDA" w:rsidRDefault="00E8493B" w:rsidP="000A620E">
            <w:pPr>
              <w:ind w:left="-108" w:right="-108"/>
              <w:jc w:val="center"/>
              <w:rPr>
                <w:sz w:val="22"/>
                <w:szCs w:val="22"/>
              </w:rPr>
            </w:pPr>
            <w:r w:rsidRPr="008B0BDA">
              <w:rPr>
                <w:sz w:val="22"/>
                <w:szCs w:val="22"/>
              </w:rPr>
              <w:t>19000</w:t>
            </w:r>
          </w:p>
        </w:tc>
        <w:tc>
          <w:tcPr>
            <w:tcW w:w="851" w:type="dxa"/>
          </w:tcPr>
          <w:p w:rsidR="00E8493B" w:rsidRPr="008B0BDA" w:rsidRDefault="00E8493B" w:rsidP="000A620E">
            <w:pPr>
              <w:ind w:left="-108" w:right="-108"/>
              <w:jc w:val="center"/>
              <w:rPr>
                <w:sz w:val="22"/>
                <w:szCs w:val="22"/>
              </w:rPr>
            </w:pPr>
            <w:r w:rsidRPr="008B0BDA">
              <w:rPr>
                <w:sz w:val="22"/>
                <w:szCs w:val="22"/>
              </w:rPr>
              <w:t>23000</w:t>
            </w:r>
          </w:p>
        </w:tc>
        <w:tc>
          <w:tcPr>
            <w:tcW w:w="992" w:type="dxa"/>
          </w:tcPr>
          <w:p w:rsidR="00E8493B" w:rsidRPr="008B0BDA" w:rsidRDefault="00E8493B" w:rsidP="000A620E">
            <w:pPr>
              <w:ind w:left="-108" w:right="-108"/>
              <w:jc w:val="center"/>
              <w:rPr>
                <w:sz w:val="22"/>
                <w:szCs w:val="22"/>
              </w:rPr>
            </w:pPr>
            <w:r w:rsidRPr="008B0BDA">
              <w:rPr>
                <w:sz w:val="22"/>
                <w:szCs w:val="22"/>
              </w:rPr>
              <w:t>26000</w:t>
            </w:r>
          </w:p>
        </w:tc>
      </w:tr>
      <w:tr w:rsidR="00E8493B" w:rsidRPr="000A620E" w:rsidTr="000A1A72">
        <w:tc>
          <w:tcPr>
            <w:tcW w:w="1970" w:type="dxa"/>
            <w:vMerge/>
          </w:tcPr>
          <w:p w:rsidR="00E8493B" w:rsidRPr="008B0BDA" w:rsidRDefault="00E8493B" w:rsidP="000A620E">
            <w:pPr>
              <w:jc w:val="center"/>
              <w:rPr>
                <w:sz w:val="22"/>
                <w:szCs w:val="22"/>
              </w:rPr>
            </w:pPr>
          </w:p>
        </w:tc>
        <w:tc>
          <w:tcPr>
            <w:tcW w:w="2142" w:type="dxa"/>
            <w:vMerge/>
          </w:tcPr>
          <w:p w:rsidR="00E8493B" w:rsidRPr="008B0BDA" w:rsidRDefault="00E8493B" w:rsidP="000A620E">
            <w:pPr>
              <w:rPr>
                <w:sz w:val="22"/>
                <w:szCs w:val="22"/>
              </w:rPr>
            </w:pPr>
          </w:p>
        </w:tc>
        <w:tc>
          <w:tcPr>
            <w:tcW w:w="1134" w:type="dxa"/>
            <w:vMerge/>
          </w:tcPr>
          <w:p w:rsidR="00E8493B" w:rsidRPr="008B0BDA" w:rsidRDefault="00E8493B" w:rsidP="000A620E">
            <w:pPr>
              <w:rPr>
                <w:sz w:val="22"/>
                <w:szCs w:val="22"/>
              </w:rPr>
            </w:pPr>
          </w:p>
        </w:tc>
        <w:tc>
          <w:tcPr>
            <w:tcW w:w="2268" w:type="dxa"/>
          </w:tcPr>
          <w:p w:rsidR="00E8493B" w:rsidRPr="008B0BDA" w:rsidRDefault="00E8493B"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E8493B" w:rsidRPr="008B0BDA" w:rsidRDefault="00E8493B" w:rsidP="000A620E">
            <w:pPr>
              <w:rPr>
                <w:sz w:val="22"/>
                <w:szCs w:val="22"/>
              </w:rPr>
            </w:pPr>
            <w:r w:rsidRPr="008B0BDA">
              <w:rPr>
                <w:sz w:val="22"/>
                <w:szCs w:val="22"/>
              </w:rPr>
              <w:t>из федерального бюджета</w:t>
            </w:r>
          </w:p>
        </w:tc>
        <w:tc>
          <w:tcPr>
            <w:tcW w:w="1399" w:type="dxa"/>
            <w:gridSpan w:val="3"/>
          </w:tcPr>
          <w:p w:rsidR="00E8493B" w:rsidRPr="008B0BDA" w:rsidRDefault="00E8493B" w:rsidP="000A620E">
            <w:pPr>
              <w:ind w:left="-250"/>
              <w:jc w:val="center"/>
              <w:rPr>
                <w:sz w:val="22"/>
                <w:szCs w:val="22"/>
              </w:rPr>
            </w:pPr>
            <w:r w:rsidRPr="008B0BDA">
              <w:rPr>
                <w:sz w:val="22"/>
                <w:szCs w:val="22"/>
              </w:rPr>
              <w:t>22542,7</w:t>
            </w:r>
          </w:p>
        </w:tc>
        <w:tc>
          <w:tcPr>
            <w:tcW w:w="1419" w:type="dxa"/>
          </w:tcPr>
          <w:p w:rsidR="00E8493B" w:rsidRPr="008B0BDA" w:rsidRDefault="00E8493B" w:rsidP="000A620E">
            <w:pPr>
              <w:ind w:left="-108" w:right="-108"/>
              <w:jc w:val="center"/>
              <w:rPr>
                <w:sz w:val="22"/>
                <w:szCs w:val="22"/>
              </w:rPr>
            </w:pPr>
            <w:r w:rsidRPr="008B0BDA">
              <w:rPr>
                <w:sz w:val="22"/>
                <w:szCs w:val="22"/>
              </w:rPr>
              <w:t>30351,7</w:t>
            </w:r>
          </w:p>
        </w:tc>
        <w:tc>
          <w:tcPr>
            <w:tcW w:w="1151" w:type="dxa"/>
          </w:tcPr>
          <w:p w:rsidR="00E8493B" w:rsidRPr="008B0BDA" w:rsidRDefault="00E8493B" w:rsidP="000A620E">
            <w:pPr>
              <w:ind w:left="-108" w:right="-108"/>
              <w:jc w:val="center"/>
              <w:rPr>
                <w:sz w:val="22"/>
                <w:szCs w:val="22"/>
              </w:rPr>
            </w:pPr>
            <w:r w:rsidRPr="008B0BDA">
              <w:rPr>
                <w:sz w:val="22"/>
                <w:szCs w:val="22"/>
              </w:rPr>
              <w:t>13603,7</w:t>
            </w:r>
          </w:p>
        </w:tc>
        <w:tc>
          <w:tcPr>
            <w:tcW w:w="992" w:type="dxa"/>
          </w:tcPr>
          <w:p w:rsidR="00E8493B" w:rsidRPr="008B0BDA" w:rsidRDefault="00E8493B" w:rsidP="000A620E">
            <w:pPr>
              <w:ind w:left="-108" w:right="-108"/>
              <w:jc w:val="center"/>
              <w:rPr>
                <w:sz w:val="22"/>
                <w:szCs w:val="22"/>
              </w:rPr>
            </w:pPr>
            <w:r w:rsidRPr="008B0BDA">
              <w:rPr>
                <w:sz w:val="22"/>
                <w:szCs w:val="22"/>
              </w:rPr>
              <w:t>13603,7</w:t>
            </w:r>
          </w:p>
        </w:tc>
        <w:tc>
          <w:tcPr>
            <w:tcW w:w="850" w:type="dxa"/>
            <w:gridSpan w:val="2"/>
          </w:tcPr>
          <w:p w:rsidR="00E8493B" w:rsidRPr="008B0BDA" w:rsidRDefault="00E8493B" w:rsidP="000A620E">
            <w:pPr>
              <w:ind w:left="-108" w:right="-108"/>
              <w:jc w:val="center"/>
              <w:rPr>
                <w:sz w:val="22"/>
                <w:szCs w:val="22"/>
              </w:rPr>
            </w:pPr>
            <w:r w:rsidRPr="008B0BDA">
              <w:rPr>
                <w:sz w:val="22"/>
                <w:szCs w:val="22"/>
              </w:rPr>
              <w:t>14831</w:t>
            </w:r>
          </w:p>
        </w:tc>
        <w:tc>
          <w:tcPr>
            <w:tcW w:w="992" w:type="dxa"/>
          </w:tcPr>
          <w:p w:rsidR="00E8493B" w:rsidRPr="008B0BDA" w:rsidRDefault="00E8493B" w:rsidP="000A620E">
            <w:pPr>
              <w:ind w:left="-108" w:right="-108"/>
              <w:jc w:val="center"/>
              <w:rPr>
                <w:sz w:val="22"/>
                <w:szCs w:val="22"/>
              </w:rPr>
            </w:pPr>
            <w:r w:rsidRPr="008B0BDA">
              <w:rPr>
                <w:sz w:val="22"/>
                <w:szCs w:val="22"/>
              </w:rPr>
              <w:t>14831</w:t>
            </w:r>
          </w:p>
        </w:tc>
        <w:tc>
          <w:tcPr>
            <w:tcW w:w="851" w:type="dxa"/>
          </w:tcPr>
          <w:p w:rsidR="00E8493B" w:rsidRPr="008B0BDA" w:rsidRDefault="00E8493B" w:rsidP="000A620E">
            <w:pPr>
              <w:ind w:left="-108" w:right="-108"/>
              <w:jc w:val="center"/>
              <w:rPr>
                <w:sz w:val="22"/>
                <w:szCs w:val="22"/>
              </w:rPr>
            </w:pPr>
            <w:r w:rsidRPr="008B0BDA">
              <w:rPr>
                <w:sz w:val="22"/>
                <w:szCs w:val="22"/>
              </w:rPr>
              <w:t>14831</w:t>
            </w:r>
          </w:p>
        </w:tc>
        <w:tc>
          <w:tcPr>
            <w:tcW w:w="992" w:type="dxa"/>
          </w:tcPr>
          <w:p w:rsidR="00E8493B" w:rsidRPr="008B0BDA" w:rsidRDefault="00E8493B" w:rsidP="000A620E">
            <w:pPr>
              <w:ind w:left="-108" w:right="-108"/>
              <w:jc w:val="center"/>
              <w:rPr>
                <w:sz w:val="22"/>
                <w:szCs w:val="22"/>
              </w:rPr>
            </w:pPr>
            <w:r w:rsidRPr="008B0BDA">
              <w:rPr>
                <w:sz w:val="22"/>
                <w:szCs w:val="22"/>
              </w:rPr>
              <w:t>14831</w:t>
            </w:r>
          </w:p>
        </w:tc>
      </w:tr>
      <w:tr w:rsidR="00E8493B" w:rsidRPr="000A620E" w:rsidTr="000A1A72">
        <w:tc>
          <w:tcPr>
            <w:tcW w:w="1970" w:type="dxa"/>
            <w:vMerge/>
          </w:tcPr>
          <w:p w:rsidR="00E8493B" w:rsidRPr="008B0BDA" w:rsidRDefault="00E8493B" w:rsidP="000A620E">
            <w:pPr>
              <w:jc w:val="cente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gridSpan w:val="2"/>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r w:rsidR="00E8493B" w:rsidRPr="000A620E" w:rsidTr="000A1A72">
        <w:tc>
          <w:tcPr>
            <w:tcW w:w="1970" w:type="dxa"/>
            <w:vMerge/>
          </w:tcPr>
          <w:p w:rsidR="00E8493B" w:rsidRPr="008B0BDA" w:rsidRDefault="00E8493B" w:rsidP="000A620E">
            <w:pPr>
              <w:jc w:val="cente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gridSpan w:val="2"/>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r w:rsidR="00E8493B" w:rsidRPr="000A620E" w:rsidTr="000A1A72">
        <w:tc>
          <w:tcPr>
            <w:tcW w:w="1970" w:type="dxa"/>
            <w:vMerge/>
          </w:tcPr>
          <w:p w:rsidR="00E8493B" w:rsidRPr="008B0BDA" w:rsidRDefault="00E8493B" w:rsidP="000A620E">
            <w:pPr>
              <w:jc w:val="cente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gridSpan w:val="2"/>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r w:rsidR="00E8493B" w:rsidRPr="000A620E" w:rsidTr="000A1A72">
        <w:tc>
          <w:tcPr>
            <w:tcW w:w="1970" w:type="dxa"/>
            <w:vMerge/>
          </w:tcPr>
          <w:p w:rsidR="00E8493B" w:rsidRPr="008B0BDA" w:rsidRDefault="00E8493B" w:rsidP="000A620E">
            <w:pPr>
              <w:jc w:val="cente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юридические лица</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gridSpan w:val="2"/>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r w:rsidR="00E8493B" w:rsidRPr="000A620E" w:rsidTr="000A1A72">
        <w:tc>
          <w:tcPr>
            <w:tcW w:w="1970" w:type="dxa"/>
            <w:vMerge/>
          </w:tcPr>
          <w:p w:rsidR="00E8493B" w:rsidRPr="008B0BDA" w:rsidRDefault="00E8493B" w:rsidP="000A620E">
            <w:pPr>
              <w:jc w:val="cente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E8493B" w:rsidRPr="008B0BDA" w:rsidRDefault="00E8493B" w:rsidP="000A620E">
            <w:pPr>
              <w:ind w:left="-250"/>
              <w:jc w:val="center"/>
              <w:rPr>
                <w:sz w:val="22"/>
                <w:szCs w:val="22"/>
              </w:rPr>
            </w:pPr>
            <w:r w:rsidRPr="008B0BDA">
              <w:rPr>
                <w:sz w:val="22"/>
                <w:szCs w:val="22"/>
              </w:rPr>
              <w:t>28718</w:t>
            </w:r>
          </w:p>
        </w:tc>
        <w:tc>
          <w:tcPr>
            <w:tcW w:w="1419" w:type="dxa"/>
          </w:tcPr>
          <w:p w:rsidR="00E8493B" w:rsidRPr="008B0BDA" w:rsidRDefault="00E8493B" w:rsidP="000A620E">
            <w:pPr>
              <w:ind w:left="-108" w:right="-108"/>
              <w:jc w:val="center"/>
              <w:rPr>
                <w:sz w:val="22"/>
                <w:szCs w:val="22"/>
              </w:rPr>
            </w:pPr>
            <w:r w:rsidRPr="008B0BDA">
              <w:rPr>
                <w:sz w:val="22"/>
                <w:szCs w:val="22"/>
              </w:rPr>
              <w:t>38182,7</w:t>
            </w:r>
          </w:p>
        </w:tc>
        <w:tc>
          <w:tcPr>
            <w:tcW w:w="1151" w:type="dxa"/>
          </w:tcPr>
          <w:p w:rsidR="00E8493B" w:rsidRPr="008B0BDA" w:rsidRDefault="00E8493B" w:rsidP="000A620E">
            <w:pPr>
              <w:ind w:left="-108" w:right="-108"/>
              <w:jc w:val="center"/>
              <w:rPr>
                <w:sz w:val="22"/>
                <w:szCs w:val="22"/>
              </w:rPr>
            </w:pPr>
            <w:r w:rsidRPr="008B0BDA">
              <w:rPr>
                <w:sz w:val="22"/>
                <w:szCs w:val="22"/>
              </w:rPr>
              <w:t>15913,7</w:t>
            </w:r>
          </w:p>
        </w:tc>
        <w:tc>
          <w:tcPr>
            <w:tcW w:w="992" w:type="dxa"/>
          </w:tcPr>
          <w:p w:rsidR="00E8493B" w:rsidRPr="008B0BDA" w:rsidRDefault="00E8493B" w:rsidP="000A620E">
            <w:pPr>
              <w:ind w:left="-108" w:right="-108"/>
              <w:jc w:val="center"/>
              <w:rPr>
                <w:sz w:val="22"/>
                <w:szCs w:val="22"/>
              </w:rPr>
            </w:pPr>
            <w:r w:rsidRPr="008B0BDA">
              <w:rPr>
                <w:sz w:val="22"/>
                <w:szCs w:val="22"/>
              </w:rPr>
              <w:t>15913,7</w:t>
            </w:r>
          </w:p>
        </w:tc>
        <w:tc>
          <w:tcPr>
            <w:tcW w:w="850" w:type="dxa"/>
            <w:gridSpan w:val="2"/>
          </w:tcPr>
          <w:p w:rsidR="00E8493B" w:rsidRPr="008B0BDA" w:rsidRDefault="00E8493B" w:rsidP="000A620E">
            <w:pPr>
              <w:ind w:left="-108" w:right="-108"/>
              <w:jc w:val="center"/>
              <w:rPr>
                <w:sz w:val="22"/>
                <w:szCs w:val="22"/>
              </w:rPr>
            </w:pPr>
            <w:r w:rsidRPr="008B0BDA">
              <w:rPr>
                <w:sz w:val="22"/>
                <w:szCs w:val="22"/>
              </w:rPr>
              <w:t>28831</w:t>
            </w:r>
          </w:p>
        </w:tc>
        <w:tc>
          <w:tcPr>
            <w:tcW w:w="992" w:type="dxa"/>
          </w:tcPr>
          <w:p w:rsidR="00E8493B" w:rsidRPr="008B0BDA" w:rsidRDefault="00E8493B" w:rsidP="000A620E">
            <w:pPr>
              <w:ind w:left="-108" w:right="-108"/>
              <w:jc w:val="center"/>
              <w:rPr>
                <w:sz w:val="22"/>
                <w:szCs w:val="22"/>
              </w:rPr>
            </w:pPr>
            <w:r w:rsidRPr="008B0BDA">
              <w:rPr>
                <w:sz w:val="22"/>
                <w:szCs w:val="22"/>
              </w:rPr>
              <w:t>33831</w:t>
            </w:r>
          </w:p>
        </w:tc>
        <w:tc>
          <w:tcPr>
            <w:tcW w:w="851" w:type="dxa"/>
          </w:tcPr>
          <w:p w:rsidR="00E8493B" w:rsidRPr="008B0BDA" w:rsidRDefault="00E8493B" w:rsidP="000A620E">
            <w:pPr>
              <w:ind w:left="-108" w:right="-108"/>
              <w:jc w:val="center"/>
              <w:rPr>
                <w:sz w:val="22"/>
                <w:szCs w:val="22"/>
              </w:rPr>
            </w:pPr>
            <w:r w:rsidRPr="008B0BDA">
              <w:rPr>
                <w:sz w:val="22"/>
                <w:szCs w:val="22"/>
              </w:rPr>
              <w:t>37831</w:t>
            </w:r>
          </w:p>
        </w:tc>
        <w:tc>
          <w:tcPr>
            <w:tcW w:w="992" w:type="dxa"/>
          </w:tcPr>
          <w:p w:rsidR="00E8493B" w:rsidRPr="008B0BDA" w:rsidRDefault="00E8493B" w:rsidP="000A620E">
            <w:pPr>
              <w:ind w:left="-108" w:right="-108"/>
              <w:jc w:val="center"/>
              <w:rPr>
                <w:sz w:val="22"/>
                <w:szCs w:val="22"/>
              </w:rPr>
            </w:pPr>
            <w:r w:rsidRPr="008B0BDA">
              <w:rPr>
                <w:sz w:val="22"/>
                <w:szCs w:val="22"/>
              </w:rPr>
              <w:t>40831</w:t>
            </w:r>
          </w:p>
        </w:tc>
      </w:tr>
      <w:tr w:rsidR="00E8493B" w:rsidRPr="000A620E" w:rsidTr="000A1A72">
        <w:tc>
          <w:tcPr>
            <w:tcW w:w="1970" w:type="dxa"/>
            <w:vMerge/>
          </w:tcPr>
          <w:p w:rsidR="00E8493B" w:rsidRPr="008B0BDA" w:rsidRDefault="00E8493B" w:rsidP="000A620E">
            <w:pPr>
              <w:rPr>
                <w:sz w:val="22"/>
                <w:szCs w:val="22"/>
              </w:rPr>
            </w:pPr>
          </w:p>
        </w:tc>
        <w:tc>
          <w:tcPr>
            <w:tcW w:w="2142" w:type="dxa"/>
            <w:vMerge/>
          </w:tcPr>
          <w:p w:rsidR="00E8493B" w:rsidRPr="008B0BDA" w:rsidRDefault="00E8493B" w:rsidP="000A620E">
            <w:pPr>
              <w:rPr>
                <w:sz w:val="22"/>
                <w:szCs w:val="22"/>
              </w:rPr>
            </w:pPr>
          </w:p>
        </w:tc>
        <w:tc>
          <w:tcPr>
            <w:tcW w:w="1134" w:type="dxa"/>
            <w:vMerge w:val="restart"/>
          </w:tcPr>
          <w:p w:rsidR="00E8493B" w:rsidRPr="008B0BDA" w:rsidRDefault="00E8493B"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E8493B" w:rsidRPr="008B0BDA" w:rsidRDefault="00E8493B"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sidR="00F12752">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Borders>
              <w:bottom w:val="single" w:sz="4" w:space="0" w:color="auto"/>
            </w:tcBorders>
          </w:tcPr>
          <w:p w:rsidR="00E8493B" w:rsidRPr="008B0BDA" w:rsidRDefault="00E8493B" w:rsidP="000A620E">
            <w:pPr>
              <w:ind w:left="-250"/>
              <w:jc w:val="center"/>
              <w:rPr>
                <w:sz w:val="22"/>
                <w:szCs w:val="22"/>
              </w:rPr>
            </w:pPr>
            <w:r w:rsidRPr="008B0BDA">
              <w:rPr>
                <w:sz w:val="22"/>
                <w:szCs w:val="22"/>
              </w:rPr>
              <w:t>6175,3</w:t>
            </w:r>
          </w:p>
        </w:tc>
        <w:tc>
          <w:tcPr>
            <w:tcW w:w="1419" w:type="dxa"/>
          </w:tcPr>
          <w:p w:rsidR="00E8493B" w:rsidRPr="008B0BDA" w:rsidRDefault="00E8493B" w:rsidP="000A620E">
            <w:pPr>
              <w:ind w:left="-108" w:right="-108"/>
              <w:jc w:val="center"/>
              <w:rPr>
                <w:sz w:val="22"/>
                <w:szCs w:val="22"/>
              </w:rPr>
            </w:pPr>
            <w:r w:rsidRPr="008B0BDA">
              <w:rPr>
                <w:sz w:val="22"/>
                <w:szCs w:val="22"/>
              </w:rPr>
              <w:t>7831</w:t>
            </w:r>
          </w:p>
        </w:tc>
        <w:tc>
          <w:tcPr>
            <w:tcW w:w="1151" w:type="dxa"/>
          </w:tcPr>
          <w:p w:rsidR="00E8493B" w:rsidRPr="008B0BDA" w:rsidRDefault="00E8493B" w:rsidP="000A620E">
            <w:pPr>
              <w:ind w:left="-108" w:right="-108"/>
              <w:jc w:val="center"/>
              <w:rPr>
                <w:sz w:val="22"/>
                <w:szCs w:val="22"/>
              </w:rPr>
            </w:pPr>
            <w:r w:rsidRPr="008B0BDA">
              <w:rPr>
                <w:sz w:val="22"/>
                <w:szCs w:val="22"/>
              </w:rPr>
              <w:t>2310</w:t>
            </w:r>
          </w:p>
        </w:tc>
        <w:tc>
          <w:tcPr>
            <w:tcW w:w="992" w:type="dxa"/>
          </w:tcPr>
          <w:p w:rsidR="00E8493B" w:rsidRPr="008B0BDA" w:rsidRDefault="00E8493B" w:rsidP="000A620E">
            <w:pPr>
              <w:ind w:left="-108" w:right="-108"/>
              <w:jc w:val="center"/>
              <w:rPr>
                <w:sz w:val="22"/>
                <w:szCs w:val="22"/>
              </w:rPr>
            </w:pPr>
            <w:r w:rsidRPr="008B0BDA">
              <w:rPr>
                <w:sz w:val="22"/>
                <w:szCs w:val="22"/>
              </w:rPr>
              <w:t>2310</w:t>
            </w:r>
          </w:p>
        </w:tc>
        <w:tc>
          <w:tcPr>
            <w:tcW w:w="850" w:type="dxa"/>
            <w:gridSpan w:val="2"/>
          </w:tcPr>
          <w:p w:rsidR="00E8493B" w:rsidRPr="008B0BDA" w:rsidRDefault="00E8493B" w:rsidP="000A620E">
            <w:pPr>
              <w:ind w:left="-108" w:right="-108"/>
              <w:jc w:val="center"/>
              <w:rPr>
                <w:sz w:val="22"/>
                <w:szCs w:val="22"/>
              </w:rPr>
            </w:pPr>
            <w:r w:rsidRPr="008B0BDA">
              <w:rPr>
                <w:sz w:val="22"/>
                <w:szCs w:val="22"/>
              </w:rPr>
              <w:t>14000</w:t>
            </w:r>
          </w:p>
        </w:tc>
        <w:tc>
          <w:tcPr>
            <w:tcW w:w="992" w:type="dxa"/>
          </w:tcPr>
          <w:p w:rsidR="00E8493B" w:rsidRPr="008B0BDA" w:rsidRDefault="00E8493B" w:rsidP="000A620E">
            <w:pPr>
              <w:ind w:left="-108" w:right="-108"/>
              <w:jc w:val="center"/>
              <w:rPr>
                <w:sz w:val="22"/>
                <w:szCs w:val="22"/>
              </w:rPr>
            </w:pPr>
            <w:r w:rsidRPr="008B0BDA">
              <w:rPr>
                <w:sz w:val="22"/>
                <w:szCs w:val="22"/>
              </w:rPr>
              <w:t>19000</w:t>
            </w:r>
          </w:p>
        </w:tc>
        <w:tc>
          <w:tcPr>
            <w:tcW w:w="851" w:type="dxa"/>
          </w:tcPr>
          <w:p w:rsidR="00E8493B" w:rsidRPr="008B0BDA" w:rsidRDefault="00E8493B" w:rsidP="000A620E">
            <w:pPr>
              <w:ind w:left="-108" w:right="-108"/>
              <w:jc w:val="center"/>
              <w:rPr>
                <w:sz w:val="22"/>
                <w:szCs w:val="22"/>
              </w:rPr>
            </w:pPr>
            <w:r w:rsidRPr="008B0BDA">
              <w:rPr>
                <w:sz w:val="22"/>
                <w:szCs w:val="22"/>
              </w:rPr>
              <w:t>23000</w:t>
            </w:r>
          </w:p>
        </w:tc>
        <w:tc>
          <w:tcPr>
            <w:tcW w:w="992" w:type="dxa"/>
          </w:tcPr>
          <w:p w:rsidR="00E8493B" w:rsidRPr="008B0BDA" w:rsidRDefault="00E8493B" w:rsidP="000A620E">
            <w:pPr>
              <w:ind w:left="-108" w:right="-108"/>
              <w:jc w:val="center"/>
              <w:rPr>
                <w:sz w:val="22"/>
                <w:szCs w:val="22"/>
              </w:rPr>
            </w:pPr>
            <w:r w:rsidRPr="008B0BDA">
              <w:rPr>
                <w:sz w:val="22"/>
                <w:szCs w:val="22"/>
              </w:rPr>
              <w:t>26000</w:t>
            </w:r>
          </w:p>
        </w:tc>
      </w:tr>
      <w:tr w:rsidR="00E8493B" w:rsidRPr="000A620E" w:rsidTr="000A1A72">
        <w:tc>
          <w:tcPr>
            <w:tcW w:w="1970" w:type="dxa"/>
            <w:vMerge/>
          </w:tcPr>
          <w:p w:rsidR="00E8493B" w:rsidRPr="008B0BDA" w:rsidRDefault="00E8493B" w:rsidP="000A620E">
            <w:pPr>
              <w:rPr>
                <w:sz w:val="22"/>
                <w:szCs w:val="22"/>
              </w:rPr>
            </w:pPr>
          </w:p>
        </w:tc>
        <w:tc>
          <w:tcPr>
            <w:tcW w:w="2142" w:type="dxa"/>
            <w:vMerge/>
          </w:tcPr>
          <w:p w:rsidR="00E8493B" w:rsidRPr="008B0BDA" w:rsidRDefault="00E8493B" w:rsidP="000A620E">
            <w:pPr>
              <w:rPr>
                <w:sz w:val="22"/>
                <w:szCs w:val="22"/>
              </w:rPr>
            </w:pPr>
          </w:p>
        </w:tc>
        <w:tc>
          <w:tcPr>
            <w:tcW w:w="1134" w:type="dxa"/>
            <w:vMerge/>
          </w:tcPr>
          <w:p w:rsidR="00E8493B" w:rsidRPr="008B0BDA" w:rsidRDefault="00E8493B" w:rsidP="000A620E">
            <w:pPr>
              <w:rPr>
                <w:sz w:val="22"/>
                <w:szCs w:val="22"/>
              </w:rPr>
            </w:pPr>
          </w:p>
        </w:tc>
        <w:tc>
          <w:tcPr>
            <w:tcW w:w="2268" w:type="dxa"/>
          </w:tcPr>
          <w:p w:rsidR="00E8493B" w:rsidRPr="008B0BDA" w:rsidRDefault="00E8493B" w:rsidP="000A620E">
            <w:pPr>
              <w:rPr>
                <w:sz w:val="22"/>
                <w:szCs w:val="22"/>
              </w:rPr>
            </w:pPr>
            <w:r w:rsidRPr="008B0BDA">
              <w:rPr>
                <w:sz w:val="22"/>
                <w:szCs w:val="22"/>
              </w:rPr>
              <w:t xml:space="preserve">средства, </w:t>
            </w:r>
            <w:proofErr w:type="gramStart"/>
            <w:r w:rsidRPr="008B0BDA">
              <w:rPr>
                <w:sz w:val="22"/>
                <w:szCs w:val="22"/>
              </w:rPr>
              <w:t>поступаю</w:t>
            </w:r>
            <w:r w:rsidR="00F12752">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E8493B" w:rsidRPr="008B0BDA" w:rsidRDefault="00E8493B" w:rsidP="000A620E">
            <w:pPr>
              <w:rPr>
                <w:sz w:val="22"/>
                <w:szCs w:val="22"/>
              </w:rPr>
            </w:pPr>
            <w:r w:rsidRPr="008B0BDA">
              <w:rPr>
                <w:sz w:val="22"/>
                <w:szCs w:val="22"/>
              </w:rPr>
              <w:t>из федерального бюджета</w:t>
            </w:r>
          </w:p>
        </w:tc>
        <w:tc>
          <w:tcPr>
            <w:tcW w:w="1399" w:type="dxa"/>
            <w:gridSpan w:val="3"/>
          </w:tcPr>
          <w:p w:rsidR="00E8493B" w:rsidRPr="008B0BDA" w:rsidRDefault="00E8493B" w:rsidP="000A620E">
            <w:pPr>
              <w:ind w:left="-250"/>
              <w:jc w:val="center"/>
              <w:rPr>
                <w:sz w:val="22"/>
                <w:szCs w:val="22"/>
              </w:rPr>
            </w:pPr>
            <w:r w:rsidRPr="008B0BDA">
              <w:rPr>
                <w:sz w:val="22"/>
                <w:szCs w:val="22"/>
              </w:rPr>
              <w:t>22542,7</w:t>
            </w:r>
          </w:p>
        </w:tc>
        <w:tc>
          <w:tcPr>
            <w:tcW w:w="1419" w:type="dxa"/>
          </w:tcPr>
          <w:p w:rsidR="00E8493B" w:rsidRPr="008B0BDA" w:rsidRDefault="00E8493B" w:rsidP="000A620E">
            <w:pPr>
              <w:ind w:left="-108" w:right="-108"/>
              <w:jc w:val="center"/>
              <w:rPr>
                <w:sz w:val="22"/>
                <w:szCs w:val="22"/>
              </w:rPr>
            </w:pPr>
            <w:r w:rsidRPr="008B0BDA">
              <w:rPr>
                <w:sz w:val="22"/>
                <w:szCs w:val="22"/>
              </w:rPr>
              <w:t>30351,7</w:t>
            </w:r>
          </w:p>
        </w:tc>
        <w:tc>
          <w:tcPr>
            <w:tcW w:w="1151" w:type="dxa"/>
          </w:tcPr>
          <w:p w:rsidR="00E8493B" w:rsidRPr="008B0BDA" w:rsidRDefault="00E8493B" w:rsidP="000A620E">
            <w:pPr>
              <w:ind w:left="-108" w:right="-108"/>
              <w:jc w:val="center"/>
              <w:rPr>
                <w:sz w:val="22"/>
                <w:szCs w:val="22"/>
              </w:rPr>
            </w:pPr>
            <w:r w:rsidRPr="008B0BDA">
              <w:rPr>
                <w:sz w:val="22"/>
                <w:szCs w:val="22"/>
              </w:rPr>
              <w:t>13603,7</w:t>
            </w:r>
          </w:p>
        </w:tc>
        <w:tc>
          <w:tcPr>
            <w:tcW w:w="992" w:type="dxa"/>
          </w:tcPr>
          <w:p w:rsidR="00E8493B" w:rsidRPr="008B0BDA" w:rsidRDefault="00E8493B" w:rsidP="000A620E">
            <w:pPr>
              <w:ind w:left="-108" w:right="-108"/>
              <w:jc w:val="center"/>
              <w:rPr>
                <w:sz w:val="22"/>
                <w:szCs w:val="22"/>
              </w:rPr>
            </w:pPr>
            <w:r w:rsidRPr="008B0BDA">
              <w:rPr>
                <w:sz w:val="22"/>
                <w:szCs w:val="22"/>
              </w:rPr>
              <w:t>13603,7</w:t>
            </w:r>
          </w:p>
        </w:tc>
        <w:tc>
          <w:tcPr>
            <w:tcW w:w="850" w:type="dxa"/>
            <w:gridSpan w:val="2"/>
          </w:tcPr>
          <w:p w:rsidR="00E8493B" w:rsidRPr="008B0BDA" w:rsidRDefault="00E8493B" w:rsidP="000A620E">
            <w:pPr>
              <w:ind w:left="-108" w:right="-108"/>
              <w:jc w:val="center"/>
              <w:rPr>
                <w:sz w:val="22"/>
                <w:szCs w:val="22"/>
              </w:rPr>
            </w:pPr>
            <w:r w:rsidRPr="008B0BDA">
              <w:rPr>
                <w:sz w:val="22"/>
                <w:szCs w:val="22"/>
              </w:rPr>
              <w:t>14831</w:t>
            </w:r>
          </w:p>
        </w:tc>
        <w:tc>
          <w:tcPr>
            <w:tcW w:w="992" w:type="dxa"/>
          </w:tcPr>
          <w:p w:rsidR="00E8493B" w:rsidRPr="008B0BDA" w:rsidRDefault="00E8493B" w:rsidP="000A620E">
            <w:pPr>
              <w:ind w:left="-108" w:right="-108"/>
              <w:jc w:val="center"/>
              <w:rPr>
                <w:sz w:val="22"/>
                <w:szCs w:val="22"/>
              </w:rPr>
            </w:pPr>
            <w:r w:rsidRPr="008B0BDA">
              <w:rPr>
                <w:sz w:val="22"/>
                <w:szCs w:val="22"/>
              </w:rPr>
              <w:t>14831</w:t>
            </w:r>
          </w:p>
        </w:tc>
        <w:tc>
          <w:tcPr>
            <w:tcW w:w="851" w:type="dxa"/>
          </w:tcPr>
          <w:p w:rsidR="00E8493B" w:rsidRPr="008B0BDA" w:rsidRDefault="00E8493B" w:rsidP="000A620E">
            <w:pPr>
              <w:ind w:left="-108" w:right="-108"/>
              <w:jc w:val="center"/>
              <w:rPr>
                <w:sz w:val="22"/>
                <w:szCs w:val="22"/>
              </w:rPr>
            </w:pPr>
            <w:r w:rsidRPr="008B0BDA">
              <w:rPr>
                <w:sz w:val="22"/>
                <w:szCs w:val="22"/>
              </w:rPr>
              <w:t>14831</w:t>
            </w:r>
          </w:p>
        </w:tc>
        <w:tc>
          <w:tcPr>
            <w:tcW w:w="992" w:type="dxa"/>
          </w:tcPr>
          <w:p w:rsidR="00E8493B" w:rsidRPr="008B0BDA" w:rsidRDefault="00E8493B" w:rsidP="000A620E">
            <w:pPr>
              <w:ind w:left="-108" w:right="-108"/>
              <w:jc w:val="center"/>
              <w:rPr>
                <w:sz w:val="22"/>
                <w:szCs w:val="22"/>
              </w:rPr>
            </w:pPr>
            <w:r w:rsidRPr="008B0BDA">
              <w:rPr>
                <w:sz w:val="22"/>
                <w:szCs w:val="22"/>
              </w:rPr>
              <w:t>14831</w:t>
            </w:r>
          </w:p>
        </w:tc>
      </w:tr>
      <w:tr w:rsidR="00E8493B" w:rsidRPr="000A620E" w:rsidTr="000A1A72">
        <w:tc>
          <w:tcPr>
            <w:tcW w:w="1970" w:type="dxa"/>
            <w:vMerge/>
          </w:tcPr>
          <w:p w:rsidR="00E8493B" w:rsidRPr="008B0BDA" w:rsidRDefault="00E8493B" w:rsidP="000A620E">
            <w:pP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gridSpan w:val="2"/>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r w:rsidR="00E8493B" w:rsidRPr="000A620E" w:rsidTr="000A1A72">
        <w:tc>
          <w:tcPr>
            <w:tcW w:w="1970" w:type="dxa"/>
            <w:vMerge/>
          </w:tcPr>
          <w:p w:rsidR="00E8493B" w:rsidRPr="008B0BDA" w:rsidRDefault="00E8493B" w:rsidP="000A620E">
            <w:pP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gridSpan w:val="2"/>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bl>
    <w:p w:rsidR="00F12752" w:rsidRDefault="00F12752"/>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50"/>
        <w:gridCol w:w="992"/>
        <w:gridCol w:w="851"/>
        <w:gridCol w:w="992"/>
      </w:tblGrid>
      <w:tr w:rsidR="00F12752" w:rsidRPr="000A620E" w:rsidTr="000A1A72">
        <w:tc>
          <w:tcPr>
            <w:tcW w:w="1970"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jc w:val="center"/>
              <w:rPr>
                <w:sz w:val="22"/>
                <w:szCs w:val="22"/>
              </w:rPr>
            </w:pPr>
            <w:r w:rsidRPr="008B0BDA">
              <w:rPr>
                <w:sz w:val="22"/>
                <w:szCs w:val="22"/>
              </w:rPr>
              <w:t>1</w:t>
            </w:r>
          </w:p>
        </w:tc>
        <w:tc>
          <w:tcPr>
            <w:tcW w:w="2142"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F12752" w:rsidRPr="008B0BDA" w:rsidRDefault="00F12752"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F12752" w:rsidRPr="008B0BDA" w:rsidRDefault="00F12752"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F12752" w:rsidRPr="008B0BDA" w:rsidRDefault="00F12752"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F12752" w:rsidRPr="008B0BDA" w:rsidRDefault="00F12752" w:rsidP="005D6195">
            <w:pPr>
              <w:ind w:left="-81" w:right="-135"/>
              <w:jc w:val="center"/>
              <w:rPr>
                <w:sz w:val="22"/>
                <w:szCs w:val="22"/>
              </w:rPr>
            </w:pPr>
            <w:r w:rsidRPr="008B0BDA">
              <w:rPr>
                <w:sz w:val="22"/>
                <w:szCs w:val="22"/>
              </w:rPr>
              <w:t>11</w:t>
            </w:r>
          </w:p>
        </w:tc>
      </w:tr>
      <w:tr w:rsidR="00E8493B" w:rsidRPr="000A620E" w:rsidTr="000A1A72">
        <w:tc>
          <w:tcPr>
            <w:tcW w:w="1970" w:type="dxa"/>
            <w:vMerge w:val="restart"/>
          </w:tcPr>
          <w:p w:rsidR="00E8493B" w:rsidRPr="008B0BDA" w:rsidRDefault="00E8493B" w:rsidP="000A620E">
            <w:pPr>
              <w:rPr>
                <w:sz w:val="22"/>
                <w:szCs w:val="22"/>
              </w:rPr>
            </w:pPr>
          </w:p>
        </w:tc>
        <w:tc>
          <w:tcPr>
            <w:tcW w:w="2142" w:type="dxa"/>
            <w:vMerge w:val="restart"/>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F12752">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r w:rsidR="00E8493B" w:rsidRPr="000A620E" w:rsidTr="000A1A72">
        <w:tc>
          <w:tcPr>
            <w:tcW w:w="1970" w:type="dxa"/>
            <w:vMerge/>
          </w:tcPr>
          <w:p w:rsidR="00E8493B" w:rsidRPr="008B0BDA" w:rsidRDefault="00E8493B" w:rsidP="000A620E">
            <w:pPr>
              <w:rPr>
                <w:sz w:val="22"/>
                <w:szCs w:val="22"/>
              </w:rPr>
            </w:pPr>
          </w:p>
        </w:tc>
        <w:tc>
          <w:tcPr>
            <w:tcW w:w="2142" w:type="dxa"/>
            <w:vMerge/>
          </w:tcPr>
          <w:p w:rsidR="00E8493B" w:rsidRPr="008B0BDA" w:rsidRDefault="00E8493B" w:rsidP="000A620E">
            <w:pPr>
              <w:rPr>
                <w:sz w:val="22"/>
                <w:szCs w:val="22"/>
              </w:rPr>
            </w:pPr>
          </w:p>
        </w:tc>
        <w:tc>
          <w:tcPr>
            <w:tcW w:w="3402" w:type="dxa"/>
            <w:gridSpan w:val="2"/>
          </w:tcPr>
          <w:p w:rsidR="00E8493B" w:rsidRPr="008B0BDA" w:rsidRDefault="00E8493B" w:rsidP="000A620E">
            <w:pPr>
              <w:rPr>
                <w:sz w:val="22"/>
                <w:szCs w:val="22"/>
              </w:rPr>
            </w:pPr>
            <w:r w:rsidRPr="008B0BDA">
              <w:rPr>
                <w:sz w:val="22"/>
                <w:szCs w:val="22"/>
              </w:rPr>
              <w:t>юридические лица</w:t>
            </w:r>
          </w:p>
        </w:tc>
        <w:tc>
          <w:tcPr>
            <w:tcW w:w="549" w:type="dxa"/>
            <w:gridSpan w:val="2"/>
            <w:tcBorders>
              <w:right w:val="nil"/>
            </w:tcBorders>
          </w:tcPr>
          <w:p w:rsidR="00E8493B" w:rsidRPr="008B0BDA" w:rsidRDefault="00E8493B" w:rsidP="000A620E">
            <w:pPr>
              <w:jc w:val="center"/>
              <w:rPr>
                <w:sz w:val="22"/>
                <w:szCs w:val="22"/>
              </w:rPr>
            </w:pPr>
          </w:p>
        </w:tc>
        <w:tc>
          <w:tcPr>
            <w:tcW w:w="850" w:type="dxa"/>
            <w:tcBorders>
              <w:left w:val="nil"/>
            </w:tcBorders>
          </w:tcPr>
          <w:p w:rsidR="00E8493B" w:rsidRPr="008B0BDA" w:rsidRDefault="00E8493B" w:rsidP="000A620E">
            <w:pPr>
              <w:ind w:left="-250"/>
              <w:jc w:val="center"/>
              <w:rPr>
                <w:sz w:val="22"/>
                <w:szCs w:val="22"/>
              </w:rPr>
            </w:pPr>
          </w:p>
        </w:tc>
        <w:tc>
          <w:tcPr>
            <w:tcW w:w="1419" w:type="dxa"/>
          </w:tcPr>
          <w:p w:rsidR="00E8493B" w:rsidRPr="008B0BDA" w:rsidRDefault="00E8493B" w:rsidP="000A620E">
            <w:pPr>
              <w:ind w:left="-108" w:right="-108"/>
              <w:jc w:val="center"/>
              <w:rPr>
                <w:sz w:val="22"/>
                <w:szCs w:val="22"/>
              </w:rPr>
            </w:pPr>
          </w:p>
        </w:tc>
        <w:tc>
          <w:tcPr>
            <w:tcW w:w="11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0"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c>
          <w:tcPr>
            <w:tcW w:w="851" w:type="dxa"/>
          </w:tcPr>
          <w:p w:rsidR="00E8493B" w:rsidRPr="008B0BDA" w:rsidRDefault="00E8493B" w:rsidP="000A620E">
            <w:pPr>
              <w:ind w:left="-108" w:right="-108"/>
              <w:jc w:val="center"/>
              <w:rPr>
                <w:sz w:val="22"/>
                <w:szCs w:val="22"/>
              </w:rPr>
            </w:pPr>
          </w:p>
        </w:tc>
        <w:tc>
          <w:tcPr>
            <w:tcW w:w="992" w:type="dxa"/>
          </w:tcPr>
          <w:p w:rsidR="00E8493B" w:rsidRPr="008B0BDA" w:rsidRDefault="00E8493B" w:rsidP="000A620E">
            <w:pPr>
              <w:ind w:left="-108" w:right="-108"/>
              <w:jc w:val="center"/>
              <w:rPr>
                <w:sz w:val="22"/>
                <w:szCs w:val="22"/>
              </w:rPr>
            </w:pPr>
          </w:p>
        </w:tc>
      </w:tr>
      <w:tr w:rsidR="00AF7197" w:rsidRPr="000A620E" w:rsidTr="000A1A72">
        <w:tc>
          <w:tcPr>
            <w:tcW w:w="1970" w:type="dxa"/>
            <w:vMerge w:val="restart"/>
          </w:tcPr>
          <w:p w:rsidR="00AF7197" w:rsidRPr="008B0BDA" w:rsidRDefault="00AF7197" w:rsidP="000A620E">
            <w:pPr>
              <w:rPr>
                <w:sz w:val="22"/>
                <w:szCs w:val="22"/>
              </w:rPr>
            </w:pPr>
            <w:r w:rsidRPr="008B0BDA">
              <w:rPr>
                <w:sz w:val="22"/>
                <w:szCs w:val="22"/>
              </w:rPr>
              <w:t>Подпрограмма</w:t>
            </w:r>
          </w:p>
        </w:tc>
        <w:tc>
          <w:tcPr>
            <w:tcW w:w="2142" w:type="dxa"/>
            <w:vMerge w:val="restart"/>
          </w:tcPr>
          <w:p w:rsidR="00AF7197" w:rsidRPr="008B0BDA" w:rsidRDefault="00AF7197" w:rsidP="000A620E">
            <w:pPr>
              <w:rPr>
                <w:sz w:val="22"/>
                <w:szCs w:val="22"/>
              </w:rPr>
            </w:pPr>
            <w:r w:rsidRPr="008B0BDA">
              <w:rPr>
                <w:sz w:val="22"/>
                <w:szCs w:val="22"/>
              </w:rPr>
              <w:t>Развитие пищевой и перерабатывающей промышленности</w:t>
            </w:r>
          </w:p>
        </w:tc>
        <w:tc>
          <w:tcPr>
            <w:tcW w:w="3402" w:type="dxa"/>
            <w:gridSpan w:val="2"/>
          </w:tcPr>
          <w:p w:rsidR="00AF7197" w:rsidRPr="008B0BDA" w:rsidRDefault="00AF7197" w:rsidP="000A620E">
            <w:pPr>
              <w:rPr>
                <w:sz w:val="22"/>
                <w:szCs w:val="22"/>
              </w:rPr>
            </w:pPr>
            <w:r w:rsidRPr="008B0BDA">
              <w:rPr>
                <w:sz w:val="22"/>
                <w:szCs w:val="22"/>
              </w:rPr>
              <w:t>всего</w:t>
            </w:r>
          </w:p>
        </w:tc>
        <w:tc>
          <w:tcPr>
            <w:tcW w:w="1399" w:type="dxa"/>
            <w:gridSpan w:val="3"/>
          </w:tcPr>
          <w:p w:rsidR="00AF7197" w:rsidRPr="008B0BDA" w:rsidRDefault="00AF7197" w:rsidP="000A620E">
            <w:pPr>
              <w:ind w:left="-250"/>
              <w:jc w:val="center"/>
              <w:rPr>
                <w:sz w:val="22"/>
                <w:szCs w:val="22"/>
              </w:rPr>
            </w:pPr>
            <w:r w:rsidRPr="008B0BDA">
              <w:rPr>
                <w:sz w:val="22"/>
                <w:szCs w:val="22"/>
              </w:rPr>
              <w:t>10296,25</w:t>
            </w:r>
          </w:p>
        </w:tc>
        <w:tc>
          <w:tcPr>
            <w:tcW w:w="1419" w:type="dxa"/>
          </w:tcPr>
          <w:p w:rsidR="00AF7197" w:rsidRPr="008B0BDA" w:rsidRDefault="00AF7197" w:rsidP="000A620E">
            <w:pPr>
              <w:ind w:left="-108" w:right="-108"/>
              <w:jc w:val="center"/>
              <w:rPr>
                <w:sz w:val="22"/>
                <w:szCs w:val="22"/>
              </w:rPr>
            </w:pPr>
            <w:r w:rsidRPr="008B0BDA">
              <w:rPr>
                <w:sz w:val="22"/>
                <w:szCs w:val="22"/>
              </w:rPr>
              <w:t>1841,6</w:t>
            </w: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r w:rsidRPr="008B0BDA">
              <w:rPr>
                <w:sz w:val="22"/>
                <w:szCs w:val="22"/>
              </w:rPr>
              <w:t>4400</w:t>
            </w:r>
          </w:p>
        </w:tc>
        <w:tc>
          <w:tcPr>
            <w:tcW w:w="992" w:type="dxa"/>
          </w:tcPr>
          <w:p w:rsidR="00AF7197" w:rsidRPr="008B0BDA" w:rsidRDefault="00AF7197" w:rsidP="000A620E">
            <w:pPr>
              <w:ind w:left="-108" w:right="-108"/>
              <w:jc w:val="center"/>
              <w:rPr>
                <w:sz w:val="22"/>
                <w:szCs w:val="22"/>
              </w:rPr>
            </w:pPr>
            <w:r w:rsidRPr="008B0BDA">
              <w:rPr>
                <w:sz w:val="22"/>
                <w:szCs w:val="22"/>
              </w:rPr>
              <w:t>5000</w:t>
            </w:r>
          </w:p>
        </w:tc>
        <w:tc>
          <w:tcPr>
            <w:tcW w:w="851" w:type="dxa"/>
          </w:tcPr>
          <w:p w:rsidR="00AF7197" w:rsidRPr="008B0BDA" w:rsidRDefault="00AF7197" w:rsidP="000A620E">
            <w:pPr>
              <w:ind w:left="-108" w:right="-108"/>
              <w:jc w:val="center"/>
              <w:rPr>
                <w:sz w:val="22"/>
                <w:szCs w:val="22"/>
              </w:rPr>
            </w:pPr>
            <w:r w:rsidRPr="008B0BDA">
              <w:rPr>
                <w:sz w:val="22"/>
                <w:szCs w:val="22"/>
              </w:rPr>
              <w:t>6000</w:t>
            </w:r>
          </w:p>
        </w:tc>
        <w:tc>
          <w:tcPr>
            <w:tcW w:w="992" w:type="dxa"/>
          </w:tcPr>
          <w:p w:rsidR="00AF7197" w:rsidRPr="008B0BDA" w:rsidRDefault="00AF7197" w:rsidP="000A620E">
            <w:pPr>
              <w:ind w:left="-108" w:right="-108"/>
              <w:jc w:val="center"/>
              <w:rPr>
                <w:sz w:val="22"/>
                <w:szCs w:val="22"/>
              </w:rPr>
            </w:pPr>
            <w:r w:rsidRPr="008B0BDA">
              <w:rPr>
                <w:sz w:val="22"/>
                <w:szCs w:val="22"/>
              </w:rPr>
              <w:t>7000</w:t>
            </w:r>
          </w:p>
        </w:tc>
      </w:tr>
      <w:tr w:rsidR="00AF7197" w:rsidRPr="000A620E" w:rsidTr="000A1A72">
        <w:tc>
          <w:tcPr>
            <w:tcW w:w="1970" w:type="dxa"/>
            <w:vMerge/>
          </w:tcPr>
          <w:p w:rsidR="00AF7197" w:rsidRPr="008B0BDA" w:rsidRDefault="00AF7197" w:rsidP="000A620E">
            <w:pPr>
              <w:rPr>
                <w:sz w:val="22"/>
                <w:szCs w:val="22"/>
              </w:rPr>
            </w:pPr>
          </w:p>
        </w:tc>
        <w:tc>
          <w:tcPr>
            <w:tcW w:w="2142" w:type="dxa"/>
            <w:vMerge/>
          </w:tcPr>
          <w:p w:rsidR="00AF7197" w:rsidRPr="008B0BDA" w:rsidRDefault="00AF7197" w:rsidP="000A620E">
            <w:pPr>
              <w:rPr>
                <w:sz w:val="22"/>
                <w:szCs w:val="22"/>
              </w:rPr>
            </w:pPr>
          </w:p>
        </w:tc>
        <w:tc>
          <w:tcPr>
            <w:tcW w:w="1134" w:type="dxa"/>
            <w:vMerge w:val="restart"/>
          </w:tcPr>
          <w:p w:rsidR="00AF7197" w:rsidRPr="008B0BDA" w:rsidRDefault="00AF7197"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AF7197" w:rsidRPr="008B0BDA" w:rsidRDefault="00AF7197"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AF7197" w:rsidRPr="008B0BDA" w:rsidRDefault="00AF7197" w:rsidP="000A620E">
            <w:pPr>
              <w:ind w:left="-250"/>
              <w:jc w:val="center"/>
              <w:rPr>
                <w:sz w:val="22"/>
                <w:szCs w:val="22"/>
              </w:rPr>
            </w:pPr>
            <w:r w:rsidRPr="008B0BDA">
              <w:rPr>
                <w:sz w:val="22"/>
                <w:szCs w:val="22"/>
              </w:rPr>
              <w:t>2059,25</w:t>
            </w:r>
          </w:p>
        </w:tc>
        <w:tc>
          <w:tcPr>
            <w:tcW w:w="1419" w:type="dxa"/>
          </w:tcPr>
          <w:p w:rsidR="00AF7197" w:rsidRPr="008B0BDA" w:rsidRDefault="00AF7197" w:rsidP="000A620E">
            <w:pPr>
              <w:ind w:left="-108" w:right="-108"/>
              <w:jc w:val="center"/>
              <w:rPr>
                <w:sz w:val="22"/>
                <w:szCs w:val="22"/>
              </w:rPr>
            </w:pPr>
            <w:r w:rsidRPr="008B0BDA">
              <w:rPr>
                <w:sz w:val="22"/>
                <w:szCs w:val="22"/>
              </w:rPr>
              <w:t>310</w:t>
            </w: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r w:rsidRPr="008B0BDA">
              <w:rPr>
                <w:sz w:val="22"/>
                <w:szCs w:val="22"/>
              </w:rPr>
              <w:t>4400</w:t>
            </w:r>
          </w:p>
        </w:tc>
        <w:tc>
          <w:tcPr>
            <w:tcW w:w="992" w:type="dxa"/>
          </w:tcPr>
          <w:p w:rsidR="00AF7197" w:rsidRPr="008B0BDA" w:rsidRDefault="00AF7197" w:rsidP="000A620E">
            <w:pPr>
              <w:ind w:left="-108" w:right="-108"/>
              <w:jc w:val="center"/>
              <w:rPr>
                <w:sz w:val="22"/>
                <w:szCs w:val="22"/>
              </w:rPr>
            </w:pPr>
            <w:r w:rsidRPr="008B0BDA">
              <w:rPr>
                <w:sz w:val="22"/>
                <w:szCs w:val="22"/>
              </w:rPr>
              <w:t>5000</w:t>
            </w:r>
          </w:p>
        </w:tc>
        <w:tc>
          <w:tcPr>
            <w:tcW w:w="851" w:type="dxa"/>
          </w:tcPr>
          <w:p w:rsidR="00AF7197" w:rsidRPr="008B0BDA" w:rsidRDefault="00AF7197" w:rsidP="000A620E">
            <w:pPr>
              <w:ind w:left="-108" w:right="-108"/>
              <w:jc w:val="center"/>
              <w:rPr>
                <w:sz w:val="22"/>
                <w:szCs w:val="22"/>
              </w:rPr>
            </w:pPr>
            <w:r w:rsidRPr="008B0BDA">
              <w:rPr>
                <w:sz w:val="22"/>
                <w:szCs w:val="22"/>
              </w:rPr>
              <w:t>6000</w:t>
            </w:r>
          </w:p>
        </w:tc>
        <w:tc>
          <w:tcPr>
            <w:tcW w:w="992" w:type="dxa"/>
          </w:tcPr>
          <w:p w:rsidR="00AF7197" w:rsidRPr="008B0BDA" w:rsidRDefault="00AF7197" w:rsidP="000A620E">
            <w:pPr>
              <w:ind w:left="-108" w:right="-108"/>
              <w:jc w:val="center"/>
              <w:rPr>
                <w:sz w:val="22"/>
                <w:szCs w:val="22"/>
              </w:rPr>
            </w:pPr>
            <w:r w:rsidRPr="008B0BDA">
              <w:rPr>
                <w:sz w:val="22"/>
                <w:szCs w:val="22"/>
              </w:rPr>
              <w:t>7000</w:t>
            </w:r>
          </w:p>
        </w:tc>
      </w:tr>
      <w:tr w:rsidR="00AF7197" w:rsidRPr="000A620E" w:rsidTr="000A1A72">
        <w:tc>
          <w:tcPr>
            <w:tcW w:w="1970" w:type="dxa"/>
            <w:vMerge/>
          </w:tcPr>
          <w:p w:rsidR="00AF7197" w:rsidRPr="008B0BDA" w:rsidRDefault="00AF7197" w:rsidP="000A620E">
            <w:pPr>
              <w:rPr>
                <w:sz w:val="22"/>
                <w:szCs w:val="22"/>
              </w:rPr>
            </w:pPr>
          </w:p>
        </w:tc>
        <w:tc>
          <w:tcPr>
            <w:tcW w:w="2142" w:type="dxa"/>
            <w:vMerge/>
          </w:tcPr>
          <w:p w:rsidR="00AF7197" w:rsidRPr="008B0BDA" w:rsidRDefault="00AF7197" w:rsidP="000A620E">
            <w:pPr>
              <w:rPr>
                <w:sz w:val="22"/>
                <w:szCs w:val="22"/>
              </w:rPr>
            </w:pPr>
          </w:p>
        </w:tc>
        <w:tc>
          <w:tcPr>
            <w:tcW w:w="1134" w:type="dxa"/>
            <w:vMerge/>
          </w:tcPr>
          <w:p w:rsidR="00AF7197" w:rsidRPr="008B0BDA" w:rsidRDefault="00AF7197" w:rsidP="000A620E">
            <w:pPr>
              <w:rPr>
                <w:sz w:val="22"/>
                <w:szCs w:val="22"/>
              </w:rPr>
            </w:pPr>
          </w:p>
        </w:tc>
        <w:tc>
          <w:tcPr>
            <w:tcW w:w="2268" w:type="dxa"/>
          </w:tcPr>
          <w:p w:rsidR="00AF7197" w:rsidRPr="008B0BDA" w:rsidRDefault="00AF7197"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AF7197" w:rsidRPr="008B0BDA" w:rsidRDefault="00AF7197" w:rsidP="000A620E">
            <w:pPr>
              <w:rPr>
                <w:sz w:val="22"/>
                <w:szCs w:val="22"/>
              </w:rPr>
            </w:pPr>
            <w:r w:rsidRPr="008B0BDA">
              <w:rPr>
                <w:sz w:val="22"/>
                <w:szCs w:val="22"/>
              </w:rPr>
              <w:t>из федерального бюджета</w:t>
            </w:r>
          </w:p>
        </w:tc>
        <w:tc>
          <w:tcPr>
            <w:tcW w:w="1399" w:type="dxa"/>
            <w:gridSpan w:val="3"/>
          </w:tcPr>
          <w:p w:rsidR="00AF7197" w:rsidRPr="008B0BDA" w:rsidRDefault="00AF7197" w:rsidP="000A620E">
            <w:pPr>
              <w:ind w:left="-250"/>
              <w:jc w:val="center"/>
              <w:rPr>
                <w:sz w:val="22"/>
                <w:szCs w:val="22"/>
              </w:rPr>
            </w:pPr>
            <w:r w:rsidRPr="008B0BDA">
              <w:rPr>
                <w:sz w:val="22"/>
                <w:szCs w:val="22"/>
              </w:rPr>
              <w:t>8237</w:t>
            </w:r>
          </w:p>
        </w:tc>
        <w:tc>
          <w:tcPr>
            <w:tcW w:w="1419" w:type="dxa"/>
          </w:tcPr>
          <w:p w:rsidR="00AF7197" w:rsidRPr="008B0BDA" w:rsidRDefault="00AF7197" w:rsidP="000A620E">
            <w:pPr>
              <w:ind w:left="-108" w:right="-108"/>
              <w:jc w:val="center"/>
              <w:rPr>
                <w:sz w:val="22"/>
                <w:szCs w:val="22"/>
              </w:rPr>
            </w:pPr>
            <w:r w:rsidRPr="008B0BDA">
              <w:rPr>
                <w:sz w:val="22"/>
                <w:szCs w:val="22"/>
              </w:rPr>
              <w:t>1531,6</w:t>
            </w: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bottom w:val="single" w:sz="4" w:space="0" w:color="auto"/>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юридические лица</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jc w:val="cente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AF7197" w:rsidRPr="008B0BDA" w:rsidRDefault="00AF7197" w:rsidP="000A620E">
            <w:pPr>
              <w:ind w:left="-250"/>
              <w:jc w:val="center"/>
              <w:rPr>
                <w:sz w:val="22"/>
                <w:szCs w:val="22"/>
              </w:rPr>
            </w:pPr>
            <w:r w:rsidRPr="008B0BDA">
              <w:rPr>
                <w:sz w:val="22"/>
                <w:szCs w:val="22"/>
              </w:rPr>
              <w:t>10296,25</w:t>
            </w:r>
          </w:p>
        </w:tc>
        <w:tc>
          <w:tcPr>
            <w:tcW w:w="1419" w:type="dxa"/>
          </w:tcPr>
          <w:p w:rsidR="00AF7197" w:rsidRPr="008B0BDA" w:rsidRDefault="00AF7197" w:rsidP="000A620E">
            <w:pPr>
              <w:ind w:left="-108" w:right="-108"/>
              <w:jc w:val="center"/>
              <w:rPr>
                <w:sz w:val="22"/>
                <w:szCs w:val="22"/>
              </w:rPr>
            </w:pPr>
            <w:r w:rsidRPr="008B0BDA">
              <w:rPr>
                <w:sz w:val="22"/>
                <w:szCs w:val="22"/>
              </w:rPr>
              <w:t>1841,6</w:t>
            </w: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r w:rsidRPr="008B0BDA">
              <w:rPr>
                <w:sz w:val="22"/>
                <w:szCs w:val="22"/>
              </w:rPr>
              <w:t>4400</w:t>
            </w:r>
          </w:p>
        </w:tc>
        <w:tc>
          <w:tcPr>
            <w:tcW w:w="992" w:type="dxa"/>
          </w:tcPr>
          <w:p w:rsidR="00AF7197" w:rsidRPr="008B0BDA" w:rsidRDefault="00AF7197" w:rsidP="000A620E">
            <w:pPr>
              <w:ind w:left="-108" w:right="-108"/>
              <w:jc w:val="center"/>
              <w:rPr>
                <w:sz w:val="22"/>
                <w:szCs w:val="22"/>
              </w:rPr>
            </w:pPr>
            <w:r w:rsidRPr="008B0BDA">
              <w:rPr>
                <w:sz w:val="22"/>
                <w:szCs w:val="22"/>
              </w:rPr>
              <w:t>5000</w:t>
            </w:r>
          </w:p>
        </w:tc>
        <w:tc>
          <w:tcPr>
            <w:tcW w:w="851" w:type="dxa"/>
          </w:tcPr>
          <w:p w:rsidR="00AF7197" w:rsidRPr="008B0BDA" w:rsidRDefault="00AF7197" w:rsidP="000A620E">
            <w:pPr>
              <w:ind w:left="-108" w:right="-108"/>
              <w:jc w:val="center"/>
              <w:rPr>
                <w:sz w:val="22"/>
                <w:szCs w:val="22"/>
              </w:rPr>
            </w:pPr>
            <w:r w:rsidRPr="008B0BDA">
              <w:rPr>
                <w:sz w:val="22"/>
                <w:szCs w:val="22"/>
              </w:rPr>
              <w:t>6000</w:t>
            </w:r>
          </w:p>
        </w:tc>
        <w:tc>
          <w:tcPr>
            <w:tcW w:w="992" w:type="dxa"/>
          </w:tcPr>
          <w:p w:rsidR="00AF7197" w:rsidRPr="008B0BDA" w:rsidRDefault="00AF7197" w:rsidP="000A620E">
            <w:pPr>
              <w:ind w:left="-108" w:right="-108"/>
              <w:jc w:val="center"/>
              <w:rPr>
                <w:sz w:val="22"/>
                <w:szCs w:val="22"/>
              </w:rPr>
            </w:pPr>
            <w:r w:rsidRPr="008B0BDA">
              <w:rPr>
                <w:sz w:val="22"/>
                <w:szCs w:val="22"/>
              </w:rPr>
              <w:t>7000</w:t>
            </w:r>
          </w:p>
        </w:tc>
      </w:tr>
      <w:tr w:rsidR="00AF7197" w:rsidRPr="000A620E" w:rsidTr="000A1A72">
        <w:tc>
          <w:tcPr>
            <w:tcW w:w="1970" w:type="dxa"/>
            <w:vMerge/>
          </w:tcPr>
          <w:p w:rsidR="00AF7197" w:rsidRPr="008B0BDA" w:rsidRDefault="00AF7197" w:rsidP="000A620E">
            <w:pPr>
              <w:jc w:val="center"/>
              <w:rPr>
                <w:sz w:val="22"/>
                <w:szCs w:val="22"/>
              </w:rPr>
            </w:pPr>
          </w:p>
        </w:tc>
        <w:tc>
          <w:tcPr>
            <w:tcW w:w="2142" w:type="dxa"/>
            <w:vMerge/>
          </w:tcPr>
          <w:p w:rsidR="00AF7197" w:rsidRPr="008B0BDA" w:rsidRDefault="00AF7197" w:rsidP="000A620E">
            <w:pPr>
              <w:rPr>
                <w:sz w:val="22"/>
                <w:szCs w:val="22"/>
              </w:rPr>
            </w:pPr>
          </w:p>
        </w:tc>
        <w:tc>
          <w:tcPr>
            <w:tcW w:w="1134" w:type="dxa"/>
            <w:vMerge w:val="restart"/>
          </w:tcPr>
          <w:p w:rsidR="00AF7197" w:rsidRPr="008B0BDA" w:rsidRDefault="00AF7197"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AF7197" w:rsidRPr="008B0BDA" w:rsidRDefault="00AF7197"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AF7197" w:rsidRPr="008B0BDA" w:rsidRDefault="00AF7197" w:rsidP="000A620E">
            <w:pPr>
              <w:ind w:left="-250"/>
              <w:jc w:val="center"/>
              <w:rPr>
                <w:sz w:val="22"/>
                <w:szCs w:val="22"/>
              </w:rPr>
            </w:pPr>
            <w:r w:rsidRPr="008B0BDA">
              <w:rPr>
                <w:sz w:val="22"/>
                <w:szCs w:val="22"/>
              </w:rPr>
              <w:t>2059,25</w:t>
            </w:r>
          </w:p>
        </w:tc>
        <w:tc>
          <w:tcPr>
            <w:tcW w:w="1419" w:type="dxa"/>
          </w:tcPr>
          <w:p w:rsidR="00AF7197" w:rsidRPr="008B0BDA" w:rsidRDefault="00AF7197" w:rsidP="000A620E">
            <w:pPr>
              <w:ind w:left="-108" w:right="-108"/>
              <w:jc w:val="center"/>
              <w:rPr>
                <w:sz w:val="22"/>
                <w:szCs w:val="22"/>
              </w:rPr>
            </w:pPr>
            <w:r w:rsidRPr="008B0BDA">
              <w:rPr>
                <w:sz w:val="22"/>
                <w:szCs w:val="22"/>
              </w:rPr>
              <w:t>310</w:t>
            </w: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r w:rsidRPr="008B0BDA">
              <w:rPr>
                <w:sz w:val="22"/>
                <w:szCs w:val="22"/>
              </w:rPr>
              <w:t>4400</w:t>
            </w:r>
          </w:p>
        </w:tc>
        <w:tc>
          <w:tcPr>
            <w:tcW w:w="992" w:type="dxa"/>
          </w:tcPr>
          <w:p w:rsidR="00AF7197" w:rsidRPr="008B0BDA" w:rsidRDefault="00AF7197" w:rsidP="000A620E">
            <w:pPr>
              <w:ind w:left="-108" w:right="-108"/>
              <w:jc w:val="center"/>
              <w:rPr>
                <w:sz w:val="22"/>
                <w:szCs w:val="22"/>
              </w:rPr>
            </w:pPr>
            <w:r w:rsidRPr="008B0BDA">
              <w:rPr>
                <w:sz w:val="22"/>
                <w:szCs w:val="22"/>
              </w:rPr>
              <w:t>5000</w:t>
            </w:r>
          </w:p>
        </w:tc>
        <w:tc>
          <w:tcPr>
            <w:tcW w:w="851" w:type="dxa"/>
          </w:tcPr>
          <w:p w:rsidR="00AF7197" w:rsidRPr="008B0BDA" w:rsidRDefault="00AF7197" w:rsidP="000A620E">
            <w:pPr>
              <w:ind w:left="-108" w:right="-108"/>
              <w:jc w:val="center"/>
              <w:rPr>
                <w:sz w:val="22"/>
                <w:szCs w:val="22"/>
              </w:rPr>
            </w:pPr>
            <w:r w:rsidRPr="008B0BDA">
              <w:rPr>
                <w:sz w:val="22"/>
                <w:szCs w:val="22"/>
              </w:rPr>
              <w:t>6000</w:t>
            </w:r>
          </w:p>
        </w:tc>
        <w:tc>
          <w:tcPr>
            <w:tcW w:w="992" w:type="dxa"/>
          </w:tcPr>
          <w:p w:rsidR="00AF7197" w:rsidRPr="008B0BDA" w:rsidRDefault="00AF7197" w:rsidP="000A620E">
            <w:pPr>
              <w:ind w:left="-108" w:right="-108"/>
              <w:jc w:val="center"/>
              <w:rPr>
                <w:sz w:val="22"/>
                <w:szCs w:val="22"/>
              </w:rPr>
            </w:pPr>
            <w:r w:rsidRPr="008B0BDA">
              <w:rPr>
                <w:sz w:val="22"/>
                <w:szCs w:val="22"/>
              </w:rPr>
              <w:t>7000</w:t>
            </w:r>
          </w:p>
        </w:tc>
      </w:tr>
      <w:tr w:rsidR="00AF7197" w:rsidRPr="000A620E" w:rsidTr="000A1A72">
        <w:tc>
          <w:tcPr>
            <w:tcW w:w="1970" w:type="dxa"/>
            <w:vMerge/>
          </w:tcPr>
          <w:p w:rsidR="00AF7197" w:rsidRPr="008B0BDA" w:rsidRDefault="00AF7197" w:rsidP="000A620E">
            <w:pPr>
              <w:jc w:val="center"/>
              <w:rPr>
                <w:sz w:val="22"/>
                <w:szCs w:val="22"/>
              </w:rPr>
            </w:pPr>
          </w:p>
        </w:tc>
        <w:tc>
          <w:tcPr>
            <w:tcW w:w="2142" w:type="dxa"/>
            <w:vMerge/>
          </w:tcPr>
          <w:p w:rsidR="00AF7197" w:rsidRPr="008B0BDA" w:rsidRDefault="00AF7197" w:rsidP="000A620E">
            <w:pPr>
              <w:rPr>
                <w:sz w:val="22"/>
                <w:szCs w:val="22"/>
              </w:rPr>
            </w:pPr>
          </w:p>
        </w:tc>
        <w:tc>
          <w:tcPr>
            <w:tcW w:w="1134" w:type="dxa"/>
            <w:vMerge/>
          </w:tcPr>
          <w:p w:rsidR="00AF7197" w:rsidRPr="008B0BDA" w:rsidRDefault="00AF7197" w:rsidP="000A620E">
            <w:pPr>
              <w:rPr>
                <w:sz w:val="22"/>
                <w:szCs w:val="22"/>
              </w:rPr>
            </w:pPr>
          </w:p>
        </w:tc>
        <w:tc>
          <w:tcPr>
            <w:tcW w:w="2268" w:type="dxa"/>
          </w:tcPr>
          <w:p w:rsidR="00AF7197" w:rsidRPr="008B0BDA" w:rsidRDefault="00AF7197"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AF7197" w:rsidRPr="008B0BDA" w:rsidRDefault="00AF7197" w:rsidP="000A620E">
            <w:pPr>
              <w:rPr>
                <w:sz w:val="22"/>
                <w:szCs w:val="22"/>
              </w:rPr>
            </w:pPr>
            <w:r w:rsidRPr="008B0BDA">
              <w:rPr>
                <w:sz w:val="22"/>
                <w:szCs w:val="22"/>
              </w:rPr>
              <w:t>из федерального бюджета</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r w:rsidRPr="008B0BDA">
              <w:rPr>
                <w:sz w:val="22"/>
                <w:szCs w:val="22"/>
              </w:rPr>
              <w:t>8237</w:t>
            </w:r>
          </w:p>
        </w:tc>
        <w:tc>
          <w:tcPr>
            <w:tcW w:w="1419" w:type="dxa"/>
          </w:tcPr>
          <w:p w:rsidR="00AF7197" w:rsidRPr="008B0BDA" w:rsidRDefault="00AF7197" w:rsidP="000A620E">
            <w:pPr>
              <w:ind w:left="-108" w:right="-108"/>
              <w:jc w:val="center"/>
              <w:rPr>
                <w:sz w:val="22"/>
                <w:szCs w:val="22"/>
              </w:rPr>
            </w:pPr>
            <w:r w:rsidRPr="008B0BDA">
              <w:rPr>
                <w:sz w:val="22"/>
                <w:szCs w:val="22"/>
              </w:rPr>
              <w:t>1531,6</w:t>
            </w: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bl>
    <w:p w:rsidR="000A1A72" w:rsidRDefault="000A1A72"/>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50"/>
        <w:gridCol w:w="992"/>
        <w:gridCol w:w="851"/>
        <w:gridCol w:w="992"/>
      </w:tblGrid>
      <w:tr w:rsidR="000A1A72" w:rsidRPr="000A620E" w:rsidTr="000A1A72">
        <w:tc>
          <w:tcPr>
            <w:tcW w:w="1970"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jc w:val="center"/>
              <w:rPr>
                <w:sz w:val="22"/>
                <w:szCs w:val="22"/>
              </w:rPr>
            </w:pPr>
            <w:r w:rsidRPr="008B0BDA">
              <w:rPr>
                <w:sz w:val="22"/>
                <w:szCs w:val="22"/>
              </w:rPr>
              <w:t>1</w:t>
            </w:r>
          </w:p>
        </w:tc>
        <w:tc>
          <w:tcPr>
            <w:tcW w:w="2142"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0A1A72" w:rsidRPr="008B0BDA" w:rsidRDefault="000A1A72"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0A1A72" w:rsidRPr="008B0BDA" w:rsidRDefault="000A1A72"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0A1A72" w:rsidRPr="008B0BDA" w:rsidRDefault="000A1A72"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0A1A72" w:rsidRPr="008B0BDA" w:rsidRDefault="000A1A72" w:rsidP="005D6195">
            <w:pPr>
              <w:ind w:left="-81" w:right="-135"/>
              <w:jc w:val="center"/>
              <w:rPr>
                <w:sz w:val="22"/>
                <w:szCs w:val="22"/>
              </w:rPr>
            </w:pPr>
            <w:r w:rsidRPr="008B0BDA">
              <w:rPr>
                <w:sz w:val="22"/>
                <w:szCs w:val="22"/>
              </w:rPr>
              <w:t>11</w:t>
            </w:r>
          </w:p>
        </w:tc>
      </w:tr>
      <w:tr w:rsidR="00AF7197" w:rsidRPr="000A620E" w:rsidTr="000A1A72">
        <w:tc>
          <w:tcPr>
            <w:tcW w:w="1970" w:type="dxa"/>
            <w:vMerge w:val="restart"/>
          </w:tcPr>
          <w:p w:rsidR="00AF7197" w:rsidRPr="008B0BDA" w:rsidRDefault="00AF7197" w:rsidP="000A620E">
            <w:pPr>
              <w:jc w:val="center"/>
              <w:rPr>
                <w:sz w:val="22"/>
                <w:szCs w:val="22"/>
              </w:rPr>
            </w:pPr>
          </w:p>
        </w:tc>
        <w:tc>
          <w:tcPr>
            <w:tcW w:w="2142" w:type="dxa"/>
            <w:vMerge w:val="restart"/>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jc w:val="cente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jc w:val="cente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0A1A72">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AF7197" w:rsidRPr="000A620E" w:rsidTr="000A1A72">
        <w:tc>
          <w:tcPr>
            <w:tcW w:w="1970" w:type="dxa"/>
            <w:vMerge/>
          </w:tcPr>
          <w:p w:rsidR="00AF7197" w:rsidRPr="008B0BDA" w:rsidRDefault="00AF7197" w:rsidP="000A620E">
            <w:pPr>
              <w:jc w:val="center"/>
              <w:rPr>
                <w:sz w:val="22"/>
                <w:szCs w:val="22"/>
              </w:rPr>
            </w:pPr>
          </w:p>
        </w:tc>
        <w:tc>
          <w:tcPr>
            <w:tcW w:w="2142" w:type="dxa"/>
            <w:vMerge/>
          </w:tcPr>
          <w:p w:rsidR="00AF7197" w:rsidRPr="008B0BDA" w:rsidRDefault="00AF7197" w:rsidP="000A620E">
            <w:pPr>
              <w:rPr>
                <w:sz w:val="22"/>
                <w:szCs w:val="22"/>
              </w:rPr>
            </w:pPr>
          </w:p>
        </w:tc>
        <w:tc>
          <w:tcPr>
            <w:tcW w:w="3402" w:type="dxa"/>
            <w:gridSpan w:val="2"/>
          </w:tcPr>
          <w:p w:rsidR="00AF7197" w:rsidRPr="008B0BDA" w:rsidRDefault="00AF7197" w:rsidP="000A620E">
            <w:pPr>
              <w:rPr>
                <w:sz w:val="22"/>
                <w:szCs w:val="22"/>
              </w:rPr>
            </w:pPr>
            <w:r w:rsidRPr="008B0BDA">
              <w:rPr>
                <w:sz w:val="22"/>
                <w:szCs w:val="22"/>
              </w:rPr>
              <w:t>юридические лица</w:t>
            </w:r>
          </w:p>
        </w:tc>
        <w:tc>
          <w:tcPr>
            <w:tcW w:w="549" w:type="dxa"/>
            <w:gridSpan w:val="2"/>
            <w:tcBorders>
              <w:right w:val="nil"/>
            </w:tcBorders>
          </w:tcPr>
          <w:p w:rsidR="00AF7197" w:rsidRPr="008B0BDA" w:rsidRDefault="00AF7197" w:rsidP="000A620E">
            <w:pPr>
              <w:jc w:val="center"/>
              <w:rPr>
                <w:sz w:val="22"/>
                <w:szCs w:val="22"/>
              </w:rPr>
            </w:pPr>
          </w:p>
        </w:tc>
        <w:tc>
          <w:tcPr>
            <w:tcW w:w="850" w:type="dxa"/>
            <w:tcBorders>
              <w:left w:val="nil"/>
            </w:tcBorders>
          </w:tcPr>
          <w:p w:rsidR="00AF7197" w:rsidRPr="008B0BDA" w:rsidRDefault="00AF7197" w:rsidP="000A620E">
            <w:pPr>
              <w:ind w:left="-250"/>
              <w:jc w:val="center"/>
              <w:rPr>
                <w:sz w:val="22"/>
                <w:szCs w:val="22"/>
              </w:rPr>
            </w:pPr>
          </w:p>
        </w:tc>
        <w:tc>
          <w:tcPr>
            <w:tcW w:w="1419" w:type="dxa"/>
          </w:tcPr>
          <w:p w:rsidR="00AF7197" w:rsidRPr="008B0BDA" w:rsidRDefault="00AF7197" w:rsidP="000A620E">
            <w:pPr>
              <w:ind w:left="-108" w:right="-108"/>
              <w:jc w:val="center"/>
              <w:rPr>
                <w:sz w:val="22"/>
                <w:szCs w:val="22"/>
              </w:rPr>
            </w:pPr>
          </w:p>
        </w:tc>
        <w:tc>
          <w:tcPr>
            <w:tcW w:w="11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0"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c>
          <w:tcPr>
            <w:tcW w:w="851" w:type="dxa"/>
          </w:tcPr>
          <w:p w:rsidR="00AF7197" w:rsidRPr="008B0BDA" w:rsidRDefault="00AF7197" w:rsidP="000A620E">
            <w:pPr>
              <w:ind w:left="-108" w:right="-108"/>
              <w:jc w:val="center"/>
              <w:rPr>
                <w:sz w:val="22"/>
                <w:szCs w:val="22"/>
              </w:rPr>
            </w:pPr>
          </w:p>
        </w:tc>
        <w:tc>
          <w:tcPr>
            <w:tcW w:w="992" w:type="dxa"/>
          </w:tcPr>
          <w:p w:rsidR="00AF7197" w:rsidRPr="008B0BDA" w:rsidRDefault="00AF7197" w:rsidP="000A620E">
            <w:pPr>
              <w:ind w:left="-108" w:right="-108"/>
              <w:jc w:val="center"/>
              <w:rPr>
                <w:sz w:val="22"/>
                <w:szCs w:val="22"/>
              </w:rPr>
            </w:pPr>
          </w:p>
        </w:tc>
      </w:tr>
      <w:tr w:rsidR="007813AF" w:rsidRPr="000A620E" w:rsidTr="000A1A72">
        <w:tc>
          <w:tcPr>
            <w:tcW w:w="1970" w:type="dxa"/>
            <w:vMerge w:val="restart"/>
          </w:tcPr>
          <w:p w:rsidR="007813AF" w:rsidRPr="008B0BDA" w:rsidRDefault="007813AF" w:rsidP="000A620E">
            <w:pPr>
              <w:jc w:val="both"/>
              <w:rPr>
                <w:sz w:val="22"/>
                <w:szCs w:val="22"/>
              </w:rPr>
            </w:pPr>
            <w:r w:rsidRPr="008B0BDA">
              <w:rPr>
                <w:sz w:val="22"/>
                <w:szCs w:val="22"/>
              </w:rPr>
              <w:t>Подпрограмма</w:t>
            </w:r>
          </w:p>
        </w:tc>
        <w:tc>
          <w:tcPr>
            <w:tcW w:w="2142" w:type="dxa"/>
            <w:vMerge w:val="restart"/>
          </w:tcPr>
          <w:p w:rsidR="007813AF" w:rsidRPr="008B0BDA" w:rsidRDefault="007813AF" w:rsidP="000A620E">
            <w:pPr>
              <w:rPr>
                <w:sz w:val="22"/>
                <w:szCs w:val="22"/>
              </w:rPr>
            </w:pPr>
            <w:r w:rsidRPr="008B0BDA">
              <w:rPr>
                <w:sz w:val="22"/>
                <w:szCs w:val="22"/>
              </w:rPr>
              <w:t xml:space="preserve">Техническая и технологическая модернизация </w:t>
            </w:r>
            <w:proofErr w:type="spellStart"/>
            <w:proofErr w:type="gramStart"/>
            <w:r w:rsidRPr="008B0BDA">
              <w:rPr>
                <w:sz w:val="22"/>
                <w:szCs w:val="22"/>
              </w:rPr>
              <w:t>агропромышлен</w:t>
            </w:r>
            <w:r>
              <w:rPr>
                <w:sz w:val="22"/>
                <w:szCs w:val="22"/>
              </w:rPr>
              <w:t>-</w:t>
            </w:r>
            <w:r w:rsidRPr="008B0BDA">
              <w:rPr>
                <w:sz w:val="22"/>
                <w:szCs w:val="22"/>
              </w:rPr>
              <w:t>ного</w:t>
            </w:r>
            <w:proofErr w:type="spellEnd"/>
            <w:proofErr w:type="gramEnd"/>
            <w:r w:rsidRPr="008B0BDA">
              <w:rPr>
                <w:sz w:val="22"/>
                <w:szCs w:val="22"/>
              </w:rPr>
              <w:t xml:space="preserve"> комплекса</w:t>
            </w:r>
          </w:p>
        </w:tc>
        <w:tc>
          <w:tcPr>
            <w:tcW w:w="3402" w:type="dxa"/>
            <w:gridSpan w:val="2"/>
          </w:tcPr>
          <w:p w:rsidR="007813AF" w:rsidRPr="008B0BDA" w:rsidRDefault="007813AF" w:rsidP="000A620E">
            <w:pPr>
              <w:rPr>
                <w:sz w:val="22"/>
                <w:szCs w:val="22"/>
              </w:rPr>
            </w:pPr>
            <w:r w:rsidRPr="008B0BDA">
              <w:rPr>
                <w:sz w:val="22"/>
                <w:szCs w:val="22"/>
              </w:rPr>
              <w:t>всего</w:t>
            </w:r>
          </w:p>
        </w:tc>
        <w:tc>
          <w:tcPr>
            <w:tcW w:w="1399" w:type="dxa"/>
            <w:gridSpan w:val="3"/>
          </w:tcPr>
          <w:p w:rsidR="007813AF" w:rsidRPr="008B0BDA" w:rsidRDefault="007813AF" w:rsidP="000A620E">
            <w:pPr>
              <w:ind w:left="-250"/>
              <w:jc w:val="center"/>
              <w:rPr>
                <w:sz w:val="22"/>
                <w:szCs w:val="22"/>
              </w:rPr>
            </w:pPr>
            <w:r w:rsidRPr="008B0BDA">
              <w:rPr>
                <w:sz w:val="22"/>
                <w:szCs w:val="22"/>
              </w:rPr>
              <w:t>9904,7</w:t>
            </w:r>
          </w:p>
        </w:tc>
        <w:tc>
          <w:tcPr>
            <w:tcW w:w="1419" w:type="dxa"/>
          </w:tcPr>
          <w:p w:rsidR="007813AF" w:rsidRPr="008B0BDA" w:rsidRDefault="007813AF" w:rsidP="000A620E">
            <w:pPr>
              <w:ind w:left="-108" w:right="-108"/>
              <w:jc w:val="center"/>
              <w:rPr>
                <w:sz w:val="22"/>
                <w:szCs w:val="22"/>
              </w:rPr>
            </w:pPr>
          </w:p>
        </w:tc>
        <w:tc>
          <w:tcPr>
            <w:tcW w:w="1151"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c>
          <w:tcPr>
            <w:tcW w:w="850" w:type="dxa"/>
          </w:tcPr>
          <w:p w:rsidR="007813AF" w:rsidRPr="008B0BDA" w:rsidRDefault="007813AF" w:rsidP="000A620E">
            <w:pPr>
              <w:ind w:left="-108" w:right="-108"/>
              <w:jc w:val="center"/>
              <w:rPr>
                <w:sz w:val="22"/>
                <w:szCs w:val="22"/>
              </w:rPr>
            </w:pPr>
            <w:r w:rsidRPr="008B0BDA">
              <w:rPr>
                <w:sz w:val="22"/>
                <w:szCs w:val="22"/>
              </w:rPr>
              <w:t>25000</w:t>
            </w:r>
          </w:p>
        </w:tc>
        <w:tc>
          <w:tcPr>
            <w:tcW w:w="992" w:type="dxa"/>
          </w:tcPr>
          <w:p w:rsidR="007813AF" w:rsidRPr="008B0BDA" w:rsidRDefault="007813AF" w:rsidP="000A620E">
            <w:pPr>
              <w:ind w:left="-108" w:right="-108"/>
              <w:jc w:val="center"/>
              <w:rPr>
                <w:sz w:val="22"/>
                <w:szCs w:val="22"/>
              </w:rPr>
            </w:pPr>
            <w:r w:rsidRPr="008B0BDA">
              <w:rPr>
                <w:sz w:val="22"/>
                <w:szCs w:val="22"/>
              </w:rPr>
              <w:t>20000</w:t>
            </w:r>
          </w:p>
        </w:tc>
        <w:tc>
          <w:tcPr>
            <w:tcW w:w="851" w:type="dxa"/>
          </w:tcPr>
          <w:p w:rsidR="007813AF" w:rsidRPr="008B0BDA" w:rsidRDefault="007813AF" w:rsidP="000A620E">
            <w:pPr>
              <w:ind w:left="-108" w:right="-108"/>
              <w:jc w:val="center"/>
              <w:rPr>
                <w:sz w:val="22"/>
                <w:szCs w:val="22"/>
              </w:rPr>
            </w:pPr>
            <w:r w:rsidRPr="008B0BDA">
              <w:rPr>
                <w:sz w:val="22"/>
                <w:szCs w:val="22"/>
              </w:rPr>
              <w:t>20000</w:t>
            </w:r>
          </w:p>
        </w:tc>
        <w:tc>
          <w:tcPr>
            <w:tcW w:w="992" w:type="dxa"/>
          </w:tcPr>
          <w:p w:rsidR="007813AF" w:rsidRPr="008B0BDA" w:rsidRDefault="007813AF" w:rsidP="000A620E">
            <w:pPr>
              <w:ind w:left="-108" w:right="-108"/>
              <w:jc w:val="center"/>
              <w:rPr>
                <w:sz w:val="22"/>
                <w:szCs w:val="22"/>
              </w:rPr>
            </w:pPr>
            <w:r w:rsidRPr="008B0BDA">
              <w:rPr>
                <w:sz w:val="22"/>
                <w:szCs w:val="22"/>
              </w:rPr>
              <w:t>25000</w:t>
            </w:r>
          </w:p>
        </w:tc>
      </w:tr>
      <w:tr w:rsidR="007813AF" w:rsidRPr="000A620E" w:rsidTr="000A1A72">
        <w:tc>
          <w:tcPr>
            <w:tcW w:w="1970" w:type="dxa"/>
            <w:vMerge/>
          </w:tcPr>
          <w:p w:rsidR="007813AF" w:rsidRPr="008B0BDA" w:rsidRDefault="007813AF" w:rsidP="000A620E">
            <w:pPr>
              <w:jc w:val="center"/>
              <w:rPr>
                <w:sz w:val="22"/>
                <w:szCs w:val="22"/>
              </w:rPr>
            </w:pPr>
          </w:p>
        </w:tc>
        <w:tc>
          <w:tcPr>
            <w:tcW w:w="2142" w:type="dxa"/>
            <w:vMerge/>
          </w:tcPr>
          <w:p w:rsidR="007813AF" w:rsidRPr="008B0BDA" w:rsidRDefault="007813AF" w:rsidP="000A620E">
            <w:pPr>
              <w:rPr>
                <w:sz w:val="22"/>
                <w:szCs w:val="22"/>
              </w:rPr>
            </w:pPr>
          </w:p>
        </w:tc>
        <w:tc>
          <w:tcPr>
            <w:tcW w:w="1134" w:type="dxa"/>
            <w:vMerge w:val="restart"/>
          </w:tcPr>
          <w:p w:rsidR="007813AF" w:rsidRPr="008B0BDA" w:rsidRDefault="007813AF"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7813AF" w:rsidRPr="008B0BDA" w:rsidRDefault="007813AF"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7813AF" w:rsidRPr="008B0BDA" w:rsidRDefault="007813AF" w:rsidP="000A620E">
            <w:pPr>
              <w:ind w:left="-250"/>
              <w:jc w:val="center"/>
              <w:rPr>
                <w:sz w:val="22"/>
                <w:szCs w:val="22"/>
              </w:rPr>
            </w:pPr>
            <w:r w:rsidRPr="008B0BDA">
              <w:rPr>
                <w:sz w:val="22"/>
                <w:szCs w:val="22"/>
              </w:rPr>
              <w:t>9904,7</w:t>
            </w:r>
          </w:p>
        </w:tc>
        <w:tc>
          <w:tcPr>
            <w:tcW w:w="1419" w:type="dxa"/>
          </w:tcPr>
          <w:p w:rsidR="007813AF" w:rsidRPr="008B0BDA" w:rsidRDefault="007813AF" w:rsidP="000A620E">
            <w:pPr>
              <w:ind w:left="-108" w:right="-108"/>
              <w:jc w:val="center"/>
              <w:rPr>
                <w:sz w:val="22"/>
                <w:szCs w:val="22"/>
              </w:rPr>
            </w:pPr>
          </w:p>
        </w:tc>
        <w:tc>
          <w:tcPr>
            <w:tcW w:w="1151"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c>
          <w:tcPr>
            <w:tcW w:w="850" w:type="dxa"/>
          </w:tcPr>
          <w:p w:rsidR="007813AF" w:rsidRPr="008B0BDA" w:rsidRDefault="007813AF" w:rsidP="000A620E">
            <w:pPr>
              <w:ind w:left="-108" w:right="-108"/>
              <w:jc w:val="center"/>
              <w:rPr>
                <w:sz w:val="22"/>
                <w:szCs w:val="22"/>
              </w:rPr>
            </w:pPr>
            <w:r w:rsidRPr="008B0BDA">
              <w:rPr>
                <w:sz w:val="22"/>
                <w:szCs w:val="22"/>
              </w:rPr>
              <w:t>25000</w:t>
            </w:r>
          </w:p>
        </w:tc>
        <w:tc>
          <w:tcPr>
            <w:tcW w:w="992" w:type="dxa"/>
          </w:tcPr>
          <w:p w:rsidR="007813AF" w:rsidRPr="008B0BDA" w:rsidRDefault="007813AF" w:rsidP="000A620E">
            <w:pPr>
              <w:ind w:left="-108" w:right="-108"/>
              <w:jc w:val="center"/>
              <w:rPr>
                <w:sz w:val="22"/>
                <w:szCs w:val="22"/>
              </w:rPr>
            </w:pPr>
            <w:r w:rsidRPr="008B0BDA">
              <w:rPr>
                <w:sz w:val="22"/>
                <w:szCs w:val="22"/>
              </w:rPr>
              <w:t>20000</w:t>
            </w:r>
          </w:p>
        </w:tc>
        <w:tc>
          <w:tcPr>
            <w:tcW w:w="851" w:type="dxa"/>
          </w:tcPr>
          <w:p w:rsidR="007813AF" w:rsidRPr="008B0BDA" w:rsidRDefault="007813AF" w:rsidP="000A620E">
            <w:pPr>
              <w:ind w:left="-108" w:right="-108"/>
              <w:jc w:val="center"/>
              <w:rPr>
                <w:sz w:val="22"/>
                <w:szCs w:val="22"/>
              </w:rPr>
            </w:pPr>
            <w:r w:rsidRPr="008B0BDA">
              <w:rPr>
                <w:sz w:val="22"/>
                <w:szCs w:val="22"/>
              </w:rPr>
              <w:t>20000</w:t>
            </w:r>
          </w:p>
        </w:tc>
        <w:tc>
          <w:tcPr>
            <w:tcW w:w="992" w:type="dxa"/>
          </w:tcPr>
          <w:p w:rsidR="007813AF" w:rsidRPr="008B0BDA" w:rsidRDefault="007813AF" w:rsidP="000A620E">
            <w:pPr>
              <w:ind w:left="-108" w:right="-108"/>
              <w:jc w:val="center"/>
              <w:rPr>
                <w:sz w:val="22"/>
                <w:szCs w:val="22"/>
              </w:rPr>
            </w:pPr>
            <w:r w:rsidRPr="008B0BDA">
              <w:rPr>
                <w:sz w:val="22"/>
                <w:szCs w:val="22"/>
              </w:rPr>
              <w:t>25000</w:t>
            </w:r>
          </w:p>
        </w:tc>
      </w:tr>
      <w:tr w:rsidR="007813AF" w:rsidRPr="000A620E" w:rsidTr="000A1A72">
        <w:tc>
          <w:tcPr>
            <w:tcW w:w="1970" w:type="dxa"/>
            <w:vMerge/>
          </w:tcPr>
          <w:p w:rsidR="007813AF" w:rsidRPr="008B0BDA" w:rsidRDefault="007813AF" w:rsidP="000A620E">
            <w:pPr>
              <w:jc w:val="center"/>
              <w:rPr>
                <w:sz w:val="22"/>
                <w:szCs w:val="22"/>
              </w:rPr>
            </w:pPr>
          </w:p>
        </w:tc>
        <w:tc>
          <w:tcPr>
            <w:tcW w:w="2142" w:type="dxa"/>
            <w:vMerge/>
          </w:tcPr>
          <w:p w:rsidR="007813AF" w:rsidRPr="008B0BDA" w:rsidRDefault="007813AF" w:rsidP="000A620E">
            <w:pPr>
              <w:rPr>
                <w:sz w:val="22"/>
                <w:szCs w:val="22"/>
              </w:rPr>
            </w:pPr>
          </w:p>
        </w:tc>
        <w:tc>
          <w:tcPr>
            <w:tcW w:w="1134" w:type="dxa"/>
            <w:vMerge/>
          </w:tcPr>
          <w:p w:rsidR="007813AF" w:rsidRPr="008B0BDA" w:rsidRDefault="007813AF" w:rsidP="000A620E">
            <w:pPr>
              <w:rPr>
                <w:sz w:val="22"/>
                <w:szCs w:val="22"/>
              </w:rPr>
            </w:pPr>
          </w:p>
        </w:tc>
        <w:tc>
          <w:tcPr>
            <w:tcW w:w="2268" w:type="dxa"/>
          </w:tcPr>
          <w:p w:rsidR="007813AF" w:rsidRPr="008B0BDA" w:rsidRDefault="007813AF"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7813AF" w:rsidRPr="008B0BDA" w:rsidRDefault="007813AF" w:rsidP="000A620E">
            <w:pPr>
              <w:rPr>
                <w:sz w:val="22"/>
                <w:szCs w:val="22"/>
              </w:rPr>
            </w:pPr>
            <w:r w:rsidRPr="008B0BDA">
              <w:rPr>
                <w:sz w:val="22"/>
                <w:szCs w:val="22"/>
              </w:rPr>
              <w:t>из федерального бюджета</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ind w:left="-250"/>
              <w:jc w:val="center"/>
              <w:rPr>
                <w:sz w:val="22"/>
                <w:szCs w:val="22"/>
              </w:rPr>
            </w:pPr>
          </w:p>
        </w:tc>
        <w:tc>
          <w:tcPr>
            <w:tcW w:w="1419" w:type="dxa"/>
          </w:tcPr>
          <w:p w:rsidR="007813AF" w:rsidRPr="008B0BDA" w:rsidRDefault="007813AF" w:rsidP="000A620E">
            <w:pPr>
              <w:ind w:left="-108" w:right="-108"/>
              <w:jc w:val="center"/>
              <w:rPr>
                <w:sz w:val="22"/>
                <w:szCs w:val="22"/>
              </w:rPr>
            </w:pPr>
          </w:p>
        </w:tc>
        <w:tc>
          <w:tcPr>
            <w:tcW w:w="1151"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c>
          <w:tcPr>
            <w:tcW w:w="850"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c>
          <w:tcPr>
            <w:tcW w:w="851"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r>
      <w:tr w:rsidR="007813AF" w:rsidRPr="000A620E" w:rsidTr="000A1A72">
        <w:tc>
          <w:tcPr>
            <w:tcW w:w="1970" w:type="dxa"/>
            <w:vMerge/>
          </w:tcPr>
          <w:p w:rsidR="007813AF" w:rsidRPr="008B0BDA" w:rsidRDefault="007813AF" w:rsidP="000A620E">
            <w:pPr>
              <w:jc w:val="cente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ind w:left="-250"/>
              <w:jc w:val="center"/>
              <w:rPr>
                <w:sz w:val="22"/>
                <w:szCs w:val="22"/>
              </w:rPr>
            </w:pPr>
          </w:p>
        </w:tc>
        <w:tc>
          <w:tcPr>
            <w:tcW w:w="1419" w:type="dxa"/>
          </w:tcPr>
          <w:p w:rsidR="007813AF" w:rsidRPr="008B0BDA" w:rsidRDefault="007813AF" w:rsidP="000A620E">
            <w:pPr>
              <w:ind w:left="-108" w:right="-108"/>
              <w:jc w:val="center"/>
              <w:rPr>
                <w:sz w:val="22"/>
                <w:szCs w:val="22"/>
              </w:rPr>
            </w:pPr>
          </w:p>
        </w:tc>
        <w:tc>
          <w:tcPr>
            <w:tcW w:w="1151"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c>
          <w:tcPr>
            <w:tcW w:w="850"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c>
          <w:tcPr>
            <w:tcW w:w="851" w:type="dxa"/>
          </w:tcPr>
          <w:p w:rsidR="007813AF" w:rsidRPr="008B0BDA" w:rsidRDefault="007813AF" w:rsidP="000A620E">
            <w:pPr>
              <w:ind w:left="-108" w:right="-108"/>
              <w:jc w:val="center"/>
              <w:rPr>
                <w:sz w:val="22"/>
                <w:szCs w:val="22"/>
              </w:rPr>
            </w:pPr>
          </w:p>
        </w:tc>
        <w:tc>
          <w:tcPr>
            <w:tcW w:w="992" w:type="dxa"/>
          </w:tcPr>
          <w:p w:rsidR="007813AF" w:rsidRPr="008B0BDA" w:rsidRDefault="007813AF" w:rsidP="000A620E">
            <w:pPr>
              <w:ind w:left="-108" w:right="-108"/>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юридические лица</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7813AF" w:rsidRPr="008B0BDA" w:rsidRDefault="007813AF" w:rsidP="000A620E">
            <w:pPr>
              <w:ind w:left="-250"/>
              <w:jc w:val="center"/>
              <w:rPr>
                <w:sz w:val="22"/>
                <w:szCs w:val="22"/>
              </w:rPr>
            </w:pPr>
            <w:r w:rsidRPr="008B0BDA">
              <w:rPr>
                <w:sz w:val="22"/>
                <w:szCs w:val="22"/>
              </w:rPr>
              <w:t>9904,7</w:t>
            </w: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r w:rsidRPr="008B0BDA">
              <w:rPr>
                <w:sz w:val="22"/>
                <w:szCs w:val="22"/>
              </w:rPr>
              <w:t>25000</w:t>
            </w:r>
          </w:p>
        </w:tc>
        <w:tc>
          <w:tcPr>
            <w:tcW w:w="992" w:type="dxa"/>
          </w:tcPr>
          <w:p w:rsidR="007813AF" w:rsidRPr="008B0BDA" w:rsidRDefault="007813AF" w:rsidP="000A620E">
            <w:pPr>
              <w:jc w:val="center"/>
              <w:rPr>
                <w:sz w:val="22"/>
                <w:szCs w:val="22"/>
              </w:rPr>
            </w:pPr>
            <w:r w:rsidRPr="008B0BDA">
              <w:rPr>
                <w:sz w:val="22"/>
                <w:szCs w:val="22"/>
              </w:rPr>
              <w:t>20000</w:t>
            </w:r>
          </w:p>
        </w:tc>
        <w:tc>
          <w:tcPr>
            <w:tcW w:w="851" w:type="dxa"/>
          </w:tcPr>
          <w:p w:rsidR="007813AF" w:rsidRPr="008B0BDA" w:rsidRDefault="007813AF" w:rsidP="000A620E">
            <w:pPr>
              <w:jc w:val="center"/>
              <w:rPr>
                <w:sz w:val="22"/>
                <w:szCs w:val="22"/>
              </w:rPr>
            </w:pPr>
            <w:r w:rsidRPr="008B0BDA">
              <w:rPr>
                <w:sz w:val="22"/>
                <w:szCs w:val="22"/>
              </w:rPr>
              <w:t>20000</w:t>
            </w:r>
          </w:p>
        </w:tc>
        <w:tc>
          <w:tcPr>
            <w:tcW w:w="992" w:type="dxa"/>
          </w:tcPr>
          <w:p w:rsidR="007813AF" w:rsidRPr="008B0BDA" w:rsidRDefault="007813AF" w:rsidP="000A620E">
            <w:pPr>
              <w:jc w:val="center"/>
              <w:rPr>
                <w:sz w:val="22"/>
                <w:szCs w:val="22"/>
              </w:rPr>
            </w:pPr>
            <w:r w:rsidRPr="008B0BDA">
              <w:rPr>
                <w:sz w:val="22"/>
                <w:szCs w:val="22"/>
              </w:rPr>
              <w:t>25000</w:t>
            </w:r>
          </w:p>
        </w:tc>
      </w:tr>
      <w:tr w:rsidR="007813AF" w:rsidRPr="000A620E" w:rsidTr="007813AF">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1134" w:type="dxa"/>
          </w:tcPr>
          <w:p w:rsidR="007813AF" w:rsidRPr="008B0BDA" w:rsidRDefault="007813AF"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7813AF" w:rsidRPr="008B0BDA" w:rsidRDefault="007813AF"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7813AF" w:rsidRPr="008B0BDA" w:rsidRDefault="007813AF" w:rsidP="000A620E">
            <w:pPr>
              <w:ind w:left="-250"/>
              <w:jc w:val="center"/>
              <w:rPr>
                <w:sz w:val="22"/>
                <w:szCs w:val="22"/>
              </w:rPr>
            </w:pPr>
            <w:r w:rsidRPr="008B0BDA">
              <w:rPr>
                <w:sz w:val="22"/>
                <w:szCs w:val="22"/>
              </w:rPr>
              <w:t>9904,7</w:t>
            </w: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r w:rsidRPr="008B0BDA">
              <w:rPr>
                <w:sz w:val="22"/>
                <w:szCs w:val="22"/>
              </w:rPr>
              <w:t>25000</w:t>
            </w:r>
          </w:p>
        </w:tc>
        <w:tc>
          <w:tcPr>
            <w:tcW w:w="992" w:type="dxa"/>
          </w:tcPr>
          <w:p w:rsidR="007813AF" w:rsidRPr="008B0BDA" w:rsidRDefault="007813AF" w:rsidP="000A620E">
            <w:pPr>
              <w:jc w:val="center"/>
              <w:rPr>
                <w:sz w:val="22"/>
                <w:szCs w:val="22"/>
              </w:rPr>
            </w:pPr>
            <w:r w:rsidRPr="008B0BDA">
              <w:rPr>
                <w:sz w:val="22"/>
                <w:szCs w:val="22"/>
              </w:rPr>
              <w:t>20000</w:t>
            </w:r>
          </w:p>
        </w:tc>
        <w:tc>
          <w:tcPr>
            <w:tcW w:w="851" w:type="dxa"/>
          </w:tcPr>
          <w:p w:rsidR="007813AF" w:rsidRPr="008B0BDA" w:rsidRDefault="007813AF" w:rsidP="000A620E">
            <w:pPr>
              <w:jc w:val="center"/>
              <w:rPr>
                <w:sz w:val="22"/>
                <w:szCs w:val="22"/>
              </w:rPr>
            </w:pPr>
            <w:r w:rsidRPr="008B0BDA">
              <w:rPr>
                <w:sz w:val="22"/>
                <w:szCs w:val="22"/>
              </w:rPr>
              <w:t>20000</w:t>
            </w:r>
          </w:p>
        </w:tc>
        <w:tc>
          <w:tcPr>
            <w:tcW w:w="992" w:type="dxa"/>
          </w:tcPr>
          <w:p w:rsidR="007813AF" w:rsidRPr="008B0BDA" w:rsidRDefault="007813AF" w:rsidP="000A620E">
            <w:pPr>
              <w:jc w:val="center"/>
              <w:rPr>
                <w:sz w:val="22"/>
                <w:szCs w:val="22"/>
              </w:rPr>
            </w:pPr>
            <w:r w:rsidRPr="008B0BDA">
              <w:rPr>
                <w:sz w:val="22"/>
                <w:szCs w:val="22"/>
              </w:rPr>
              <w:t>25000</w:t>
            </w:r>
          </w:p>
        </w:tc>
      </w:tr>
    </w:tbl>
    <w:p w:rsidR="007813AF" w:rsidRDefault="007813AF"/>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50"/>
        <w:gridCol w:w="992"/>
        <w:gridCol w:w="851"/>
        <w:gridCol w:w="992"/>
      </w:tblGrid>
      <w:tr w:rsidR="007813AF" w:rsidRPr="000A620E" w:rsidTr="005D6195">
        <w:tc>
          <w:tcPr>
            <w:tcW w:w="1970"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jc w:val="center"/>
              <w:rPr>
                <w:sz w:val="22"/>
                <w:szCs w:val="22"/>
              </w:rPr>
            </w:pPr>
            <w:r w:rsidRPr="008B0BDA">
              <w:rPr>
                <w:sz w:val="22"/>
                <w:szCs w:val="22"/>
              </w:rPr>
              <w:lastRenderedPageBreak/>
              <w:t>1</w:t>
            </w:r>
          </w:p>
        </w:tc>
        <w:tc>
          <w:tcPr>
            <w:tcW w:w="2142"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7813AF" w:rsidRPr="008B0BDA" w:rsidRDefault="007813AF"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7813AF" w:rsidRPr="008B0BDA" w:rsidRDefault="007813AF"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7813AF" w:rsidRPr="008B0BDA" w:rsidRDefault="007813AF"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7813AF" w:rsidRPr="008B0BDA" w:rsidRDefault="007813AF" w:rsidP="005D6195">
            <w:pPr>
              <w:ind w:left="-81" w:right="-135"/>
              <w:jc w:val="center"/>
              <w:rPr>
                <w:sz w:val="22"/>
                <w:szCs w:val="22"/>
              </w:rPr>
            </w:pPr>
            <w:r w:rsidRPr="008B0BDA">
              <w:rPr>
                <w:sz w:val="22"/>
                <w:szCs w:val="22"/>
              </w:rPr>
              <w:t>11</w:t>
            </w:r>
          </w:p>
        </w:tc>
      </w:tr>
      <w:tr w:rsidR="007813AF" w:rsidRPr="000A620E" w:rsidTr="007813AF">
        <w:tc>
          <w:tcPr>
            <w:tcW w:w="1970" w:type="dxa"/>
            <w:vMerge w:val="restart"/>
          </w:tcPr>
          <w:p w:rsidR="007813AF" w:rsidRPr="008B0BDA" w:rsidRDefault="007813AF" w:rsidP="000A620E">
            <w:pPr>
              <w:rPr>
                <w:sz w:val="22"/>
                <w:szCs w:val="22"/>
              </w:rPr>
            </w:pPr>
          </w:p>
        </w:tc>
        <w:tc>
          <w:tcPr>
            <w:tcW w:w="2142" w:type="dxa"/>
            <w:vMerge w:val="restart"/>
          </w:tcPr>
          <w:p w:rsidR="007813AF" w:rsidRPr="008B0BDA" w:rsidRDefault="007813AF" w:rsidP="000A620E">
            <w:pPr>
              <w:rPr>
                <w:sz w:val="22"/>
                <w:szCs w:val="22"/>
              </w:rPr>
            </w:pPr>
          </w:p>
        </w:tc>
        <w:tc>
          <w:tcPr>
            <w:tcW w:w="1134" w:type="dxa"/>
          </w:tcPr>
          <w:p w:rsidR="007813AF" w:rsidRPr="008B0BDA" w:rsidRDefault="007813AF" w:rsidP="000A620E">
            <w:pPr>
              <w:rPr>
                <w:sz w:val="22"/>
                <w:szCs w:val="22"/>
              </w:rPr>
            </w:pPr>
          </w:p>
        </w:tc>
        <w:tc>
          <w:tcPr>
            <w:tcW w:w="2268" w:type="dxa"/>
          </w:tcPr>
          <w:p w:rsidR="007813AF" w:rsidRPr="008B0BDA" w:rsidRDefault="007813AF"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7813AF" w:rsidRPr="008B0BDA" w:rsidRDefault="007813AF" w:rsidP="000A620E">
            <w:pPr>
              <w:rPr>
                <w:sz w:val="22"/>
                <w:szCs w:val="22"/>
              </w:rPr>
            </w:pPr>
            <w:r w:rsidRPr="008B0BDA">
              <w:rPr>
                <w:sz w:val="22"/>
                <w:szCs w:val="22"/>
              </w:rPr>
              <w:t>из федерального бюджета</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7813AF" w:rsidRPr="000A620E" w:rsidTr="000A1A72">
        <w:tc>
          <w:tcPr>
            <w:tcW w:w="1970" w:type="dxa"/>
            <w:vMerge/>
          </w:tcPr>
          <w:p w:rsidR="007813AF" w:rsidRPr="008B0BDA" w:rsidRDefault="007813AF" w:rsidP="000A620E">
            <w:pPr>
              <w:rPr>
                <w:sz w:val="22"/>
                <w:szCs w:val="22"/>
              </w:rPr>
            </w:pPr>
          </w:p>
        </w:tc>
        <w:tc>
          <w:tcPr>
            <w:tcW w:w="2142" w:type="dxa"/>
            <w:vMerge/>
          </w:tcPr>
          <w:p w:rsidR="007813AF" w:rsidRPr="008B0BDA" w:rsidRDefault="007813AF" w:rsidP="000A620E">
            <w:pPr>
              <w:rPr>
                <w:sz w:val="22"/>
                <w:szCs w:val="22"/>
              </w:rPr>
            </w:pPr>
          </w:p>
        </w:tc>
        <w:tc>
          <w:tcPr>
            <w:tcW w:w="3402" w:type="dxa"/>
            <w:gridSpan w:val="2"/>
          </w:tcPr>
          <w:p w:rsidR="007813AF" w:rsidRPr="008B0BDA" w:rsidRDefault="007813AF" w:rsidP="000A620E">
            <w:pPr>
              <w:rPr>
                <w:sz w:val="22"/>
                <w:szCs w:val="22"/>
              </w:rPr>
            </w:pPr>
            <w:r w:rsidRPr="008B0BDA">
              <w:rPr>
                <w:sz w:val="22"/>
                <w:szCs w:val="22"/>
              </w:rPr>
              <w:t>юридические лица</w:t>
            </w:r>
          </w:p>
        </w:tc>
        <w:tc>
          <w:tcPr>
            <w:tcW w:w="549" w:type="dxa"/>
            <w:gridSpan w:val="2"/>
            <w:tcBorders>
              <w:right w:val="nil"/>
            </w:tcBorders>
          </w:tcPr>
          <w:p w:rsidR="007813AF" w:rsidRPr="008B0BDA" w:rsidRDefault="007813AF" w:rsidP="000A620E">
            <w:pPr>
              <w:jc w:val="center"/>
              <w:rPr>
                <w:sz w:val="22"/>
                <w:szCs w:val="22"/>
              </w:rPr>
            </w:pPr>
          </w:p>
        </w:tc>
        <w:tc>
          <w:tcPr>
            <w:tcW w:w="850" w:type="dxa"/>
            <w:tcBorders>
              <w:left w:val="nil"/>
            </w:tcBorders>
          </w:tcPr>
          <w:p w:rsidR="007813AF" w:rsidRPr="008B0BDA" w:rsidRDefault="007813AF" w:rsidP="000A620E">
            <w:pPr>
              <w:jc w:val="center"/>
              <w:rPr>
                <w:sz w:val="22"/>
                <w:szCs w:val="22"/>
              </w:rPr>
            </w:pPr>
          </w:p>
        </w:tc>
        <w:tc>
          <w:tcPr>
            <w:tcW w:w="1419" w:type="dxa"/>
          </w:tcPr>
          <w:p w:rsidR="007813AF" w:rsidRPr="008B0BDA" w:rsidRDefault="007813AF" w:rsidP="000A620E">
            <w:pPr>
              <w:jc w:val="center"/>
              <w:rPr>
                <w:sz w:val="22"/>
                <w:szCs w:val="22"/>
              </w:rPr>
            </w:pPr>
          </w:p>
        </w:tc>
        <w:tc>
          <w:tcPr>
            <w:tcW w:w="11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0"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c>
          <w:tcPr>
            <w:tcW w:w="851" w:type="dxa"/>
          </w:tcPr>
          <w:p w:rsidR="007813AF" w:rsidRPr="008B0BDA" w:rsidRDefault="007813AF" w:rsidP="000A620E">
            <w:pPr>
              <w:jc w:val="center"/>
              <w:rPr>
                <w:sz w:val="22"/>
                <w:szCs w:val="22"/>
              </w:rPr>
            </w:pPr>
          </w:p>
        </w:tc>
        <w:tc>
          <w:tcPr>
            <w:tcW w:w="992" w:type="dxa"/>
          </w:tcPr>
          <w:p w:rsidR="007813AF" w:rsidRPr="008B0BDA" w:rsidRDefault="007813AF" w:rsidP="000A620E">
            <w:pPr>
              <w:jc w:val="center"/>
              <w:rPr>
                <w:sz w:val="22"/>
                <w:szCs w:val="22"/>
              </w:rPr>
            </w:pPr>
          </w:p>
        </w:tc>
      </w:tr>
      <w:tr w:rsidR="004F0F7E" w:rsidRPr="000A620E" w:rsidTr="000A1A72">
        <w:tc>
          <w:tcPr>
            <w:tcW w:w="1970" w:type="dxa"/>
            <w:vMerge w:val="restart"/>
          </w:tcPr>
          <w:p w:rsidR="004F0F7E" w:rsidRPr="008B0BDA" w:rsidRDefault="004F0F7E" w:rsidP="000A620E">
            <w:pPr>
              <w:rPr>
                <w:sz w:val="22"/>
                <w:szCs w:val="22"/>
              </w:rPr>
            </w:pPr>
            <w:r w:rsidRPr="008B0BDA">
              <w:rPr>
                <w:sz w:val="22"/>
                <w:szCs w:val="22"/>
              </w:rPr>
              <w:t>Подпрограмма</w:t>
            </w:r>
          </w:p>
        </w:tc>
        <w:tc>
          <w:tcPr>
            <w:tcW w:w="2142" w:type="dxa"/>
            <w:vMerge w:val="restart"/>
          </w:tcPr>
          <w:p w:rsidR="004F0F7E" w:rsidRPr="008B0BDA" w:rsidRDefault="004F0F7E" w:rsidP="000A620E">
            <w:pPr>
              <w:rPr>
                <w:sz w:val="22"/>
                <w:szCs w:val="22"/>
              </w:rPr>
            </w:pPr>
            <w:proofErr w:type="gramStart"/>
            <w:r w:rsidRPr="008B0BDA">
              <w:rPr>
                <w:sz w:val="22"/>
                <w:szCs w:val="22"/>
              </w:rPr>
              <w:t>Кадровое</w:t>
            </w:r>
            <w:proofErr w:type="gramEnd"/>
            <w:r w:rsidRPr="008B0BDA">
              <w:rPr>
                <w:sz w:val="22"/>
                <w:szCs w:val="22"/>
              </w:rPr>
              <w:t xml:space="preserve"> </w:t>
            </w:r>
            <w:proofErr w:type="spellStart"/>
            <w:r w:rsidRPr="008B0BDA">
              <w:rPr>
                <w:sz w:val="22"/>
                <w:szCs w:val="22"/>
              </w:rPr>
              <w:t>обеспе-чение</w:t>
            </w:r>
            <w:proofErr w:type="spellEnd"/>
            <w:r w:rsidRPr="008B0BDA">
              <w:rPr>
                <w:sz w:val="22"/>
                <w:szCs w:val="22"/>
              </w:rPr>
              <w:t xml:space="preserve"> </w:t>
            </w:r>
            <w:proofErr w:type="spellStart"/>
            <w:r w:rsidRPr="008B0BDA">
              <w:rPr>
                <w:sz w:val="22"/>
                <w:szCs w:val="22"/>
              </w:rPr>
              <w:t>агропромыш</w:t>
            </w:r>
            <w:proofErr w:type="spellEnd"/>
            <w:r w:rsidRPr="008B0BDA">
              <w:rPr>
                <w:sz w:val="22"/>
                <w:szCs w:val="22"/>
              </w:rPr>
              <w:t>-ленного комплекса</w:t>
            </w:r>
          </w:p>
        </w:tc>
        <w:tc>
          <w:tcPr>
            <w:tcW w:w="3402" w:type="dxa"/>
            <w:gridSpan w:val="2"/>
          </w:tcPr>
          <w:p w:rsidR="004F0F7E" w:rsidRPr="008B0BDA" w:rsidRDefault="004F0F7E" w:rsidP="000A620E">
            <w:pPr>
              <w:rPr>
                <w:sz w:val="22"/>
                <w:szCs w:val="22"/>
              </w:rPr>
            </w:pPr>
            <w:r w:rsidRPr="008B0BDA">
              <w:rPr>
                <w:sz w:val="22"/>
                <w:szCs w:val="22"/>
              </w:rPr>
              <w:t>всего</w:t>
            </w:r>
          </w:p>
        </w:tc>
        <w:tc>
          <w:tcPr>
            <w:tcW w:w="1399" w:type="dxa"/>
            <w:gridSpan w:val="3"/>
          </w:tcPr>
          <w:p w:rsidR="004F0F7E" w:rsidRPr="008B0BDA" w:rsidRDefault="004F0F7E" w:rsidP="000A620E">
            <w:pPr>
              <w:ind w:left="-250"/>
              <w:jc w:val="center"/>
              <w:rPr>
                <w:sz w:val="22"/>
                <w:szCs w:val="22"/>
              </w:rPr>
            </w:pPr>
            <w:r w:rsidRPr="008B0BDA">
              <w:rPr>
                <w:sz w:val="22"/>
                <w:szCs w:val="22"/>
              </w:rPr>
              <w:t>140,83</w:t>
            </w:r>
          </w:p>
        </w:tc>
        <w:tc>
          <w:tcPr>
            <w:tcW w:w="1419" w:type="dxa"/>
          </w:tcPr>
          <w:p w:rsidR="004F0F7E" w:rsidRPr="008B0BDA" w:rsidRDefault="004F0F7E" w:rsidP="000A620E">
            <w:pPr>
              <w:jc w:val="center"/>
              <w:rPr>
                <w:sz w:val="22"/>
                <w:szCs w:val="22"/>
              </w:rPr>
            </w:pPr>
            <w:r w:rsidRPr="008B0BDA">
              <w:rPr>
                <w:sz w:val="22"/>
                <w:szCs w:val="22"/>
              </w:rPr>
              <w:t>100</w:t>
            </w:r>
          </w:p>
        </w:tc>
        <w:tc>
          <w:tcPr>
            <w:tcW w:w="1151" w:type="dxa"/>
          </w:tcPr>
          <w:p w:rsidR="004F0F7E" w:rsidRPr="008B0BDA" w:rsidRDefault="004F0F7E" w:rsidP="000A620E">
            <w:pPr>
              <w:jc w:val="center"/>
              <w:rPr>
                <w:sz w:val="22"/>
                <w:szCs w:val="22"/>
              </w:rPr>
            </w:pPr>
            <w:r w:rsidRPr="008B0BDA">
              <w:rPr>
                <w:sz w:val="22"/>
                <w:szCs w:val="22"/>
              </w:rPr>
              <w:t>100</w:t>
            </w:r>
          </w:p>
        </w:tc>
        <w:tc>
          <w:tcPr>
            <w:tcW w:w="992" w:type="dxa"/>
          </w:tcPr>
          <w:p w:rsidR="004F0F7E" w:rsidRPr="008B0BDA" w:rsidRDefault="004F0F7E" w:rsidP="000A620E">
            <w:pPr>
              <w:jc w:val="center"/>
              <w:rPr>
                <w:sz w:val="22"/>
                <w:szCs w:val="22"/>
              </w:rPr>
            </w:pPr>
            <w:r w:rsidRPr="008B0BDA">
              <w:rPr>
                <w:sz w:val="22"/>
                <w:szCs w:val="22"/>
              </w:rPr>
              <w:t>100</w:t>
            </w:r>
          </w:p>
        </w:tc>
        <w:tc>
          <w:tcPr>
            <w:tcW w:w="850"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c>
          <w:tcPr>
            <w:tcW w:w="851"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r>
      <w:tr w:rsidR="004F0F7E" w:rsidRPr="000A620E" w:rsidTr="007813AF">
        <w:tc>
          <w:tcPr>
            <w:tcW w:w="1970" w:type="dxa"/>
            <w:vMerge/>
          </w:tcPr>
          <w:p w:rsidR="004F0F7E" w:rsidRPr="008B0BDA" w:rsidRDefault="004F0F7E" w:rsidP="000A620E">
            <w:pPr>
              <w:rPr>
                <w:sz w:val="22"/>
                <w:szCs w:val="22"/>
              </w:rPr>
            </w:pPr>
          </w:p>
        </w:tc>
        <w:tc>
          <w:tcPr>
            <w:tcW w:w="2142" w:type="dxa"/>
            <w:vMerge/>
          </w:tcPr>
          <w:p w:rsidR="004F0F7E" w:rsidRPr="008B0BDA" w:rsidRDefault="004F0F7E" w:rsidP="000A620E">
            <w:pPr>
              <w:rPr>
                <w:sz w:val="22"/>
                <w:szCs w:val="22"/>
              </w:rPr>
            </w:pPr>
          </w:p>
        </w:tc>
        <w:tc>
          <w:tcPr>
            <w:tcW w:w="1134" w:type="dxa"/>
          </w:tcPr>
          <w:p w:rsidR="004F0F7E" w:rsidRPr="008B0BDA" w:rsidRDefault="004F0F7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4F0F7E" w:rsidRPr="008B0BDA" w:rsidRDefault="004F0F7E"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4F0F7E" w:rsidRPr="008B0BDA" w:rsidRDefault="004F0F7E" w:rsidP="000A620E">
            <w:pPr>
              <w:ind w:left="-250"/>
              <w:jc w:val="center"/>
              <w:rPr>
                <w:sz w:val="22"/>
                <w:szCs w:val="22"/>
              </w:rPr>
            </w:pPr>
            <w:r w:rsidRPr="008B0BDA">
              <w:rPr>
                <w:sz w:val="22"/>
                <w:szCs w:val="22"/>
              </w:rPr>
              <w:t>140,83</w:t>
            </w:r>
          </w:p>
        </w:tc>
        <w:tc>
          <w:tcPr>
            <w:tcW w:w="1419" w:type="dxa"/>
          </w:tcPr>
          <w:p w:rsidR="004F0F7E" w:rsidRPr="008B0BDA" w:rsidRDefault="004F0F7E" w:rsidP="000A620E">
            <w:pPr>
              <w:jc w:val="center"/>
              <w:rPr>
                <w:sz w:val="22"/>
                <w:szCs w:val="22"/>
              </w:rPr>
            </w:pPr>
            <w:r w:rsidRPr="008B0BDA">
              <w:rPr>
                <w:sz w:val="22"/>
                <w:szCs w:val="22"/>
              </w:rPr>
              <w:t>100</w:t>
            </w:r>
          </w:p>
        </w:tc>
        <w:tc>
          <w:tcPr>
            <w:tcW w:w="1151" w:type="dxa"/>
          </w:tcPr>
          <w:p w:rsidR="004F0F7E" w:rsidRPr="008B0BDA" w:rsidRDefault="004F0F7E" w:rsidP="000A620E">
            <w:pPr>
              <w:jc w:val="center"/>
              <w:rPr>
                <w:sz w:val="22"/>
                <w:szCs w:val="22"/>
              </w:rPr>
            </w:pPr>
            <w:r w:rsidRPr="008B0BDA">
              <w:rPr>
                <w:sz w:val="22"/>
                <w:szCs w:val="22"/>
              </w:rPr>
              <w:t>100</w:t>
            </w:r>
          </w:p>
        </w:tc>
        <w:tc>
          <w:tcPr>
            <w:tcW w:w="992" w:type="dxa"/>
          </w:tcPr>
          <w:p w:rsidR="004F0F7E" w:rsidRPr="008B0BDA" w:rsidRDefault="004F0F7E" w:rsidP="000A620E">
            <w:pPr>
              <w:jc w:val="center"/>
              <w:rPr>
                <w:sz w:val="22"/>
                <w:szCs w:val="22"/>
              </w:rPr>
            </w:pPr>
            <w:r w:rsidRPr="008B0BDA">
              <w:rPr>
                <w:sz w:val="22"/>
                <w:szCs w:val="22"/>
              </w:rPr>
              <w:t>100</w:t>
            </w:r>
          </w:p>
        </w:tc>
        <w:tc>
          <w:tcPr>
            <w:tcW w:w="850"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c>
          <w:tcPr>
            <w:tcW w:w="851"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r>
      <w:tr w:rsidR="004F0F7E" w:rsidRPr="000A620E" w:rsidTr="007813AF">
        <w:tc>
          <w:tcPr>
            <w:tcW w:w="1970" w:type="dxa"/>
            <w:vMerge/>
          </w:tcPr>
          <w:p w:rsidR="004F0F7E" w:rsidRPr="008B0BDA" w:rsidRDefault="004F0F7E" w:rsidP="000A620E">
            <w:pPr>
              <w:rPr>
                <w:sz w:val="22"/>
                <w:szCs w:val="22"/>
              </w:rPr>
            </w:pPr>
          </w:p>
        </w:tc>
        <w:tc>
          <w:tcPr>
            <w:tcW w:w="2142" w:type="dxa"/>
            <w:vMerge/>
          </w:tcPr>
          <w:p w:rsidR="004F0F7E" w:rsidRPr="008B0BDA" w:rsidRDefault="004F0F7E" w:rsidP="000A620E">
            <w:pPr>
              <w:rPr>
                <w:sz w:val="22"/>
                <w:szCs w:val="22"/>
              </w:rPr>
            </w:pPr>
          </w:p>
        </w:tc>
        <w:tc>
          <w:tcPr>
            <w:tcW w:w="1134" w:type="dxa"/>
          </w:tcPr>
          <w:p w:rsidR="004F0F7E" w:rsidRPr="008B0BDA" w:rsidRDefault="004F0F7E" w:rsidP="000A620E">
            <w:pPr>
              <w:rPr>
                <w:sz w:val="22"/>
                <w:szCs w:val="22"/>
              </w:rPr>
            </w:pPr>
          </w:p>
        </w:tc>
        <w:tc>
          <w:tcPr>
            <w:tcW w:w="2268" w:type="dxa"/>
          </w:tcPr>
          <w:p w:rsidR="004F0F7E" w:rsidRPr="008B0BDA" w:rsidRDefault="004F0F7E"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4F0F7E" w:rsidRPr="008B0BDA" w:rsidRDefault="004F0F7E" w:rsidP="000A620E">
            <w:pPr>
              <w:rPr>
                <w:sz w:val="22"/>
                <w:szCs w:val="22"/>
              </w:rPr>
            </w:pPr>
            <w:r w:rsidRPr="008B0BDA">
              <w:rPr>
                <w:sz w:val="22"/>
                <w:szCs w:val="22"/>
              </w:rPr>
              <w:t>из федерального бюджета</w:t>
            </w:r>
          </w:p>
        </w:tc>
        <w:tc>
          <w:tcPr>
            <w:tcW w:w="549" w:type="dxa"/>
            <w:gridSpan w:val="2"/>
            <w:tcBorders>
              <w:bottom w:val="single" w:sz="4" w:space="0" w:color="auto"/>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юридические лица</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4F0F7E" w:rsidRPr="008B0BDA" w:rsidRDefault="004F0F7E" w:rsidP="000A620E">
            <w:pPr>
              <w:ind w:left="-250"/>
              <w:jc w:val="center"/>
              <w:rPr>
                <w:sz w:val="22"/>
                <w:szCs w:val="22"/>
              </w:rPr>
            </w:pPr>
            <w:r w:rsidRPr="008B0BDA">
              <w:rPr>
                <w:sz w:val="22"/>
                <w:szCs w:val="22"/>
              </w:rPr>
              <w:t>140,83</w:t>
            </w:r>
          </w:p>
        </w:tc>
        <w:tc>
          <w:tcPr>
            <w:tcW w:w="1419" w:type="dxa"/>
          </w:tcPr>
          <w:p w:rsidR="004F0F7E" w:rsidRPr="008B0BDA" w:rsidRDefault="004F0F7E" w:rsidP="000A620E">
            <w:pPr>
              <w:jc w:val="center"/>
              <w:rPr>
                <w:sz w:val="22"/>
                <w:szCs w:val="22"/>
              </w:rPr>
            </w:pPr>
            <w:r w:rsidRPr="008B0BDA">
              <w:rPr>
                <w:sz w:val="22"/>
                <w:szCs w:val="22"/>
              </w:rPr>
              <w:t>100</w:t>
            </w:r>
          </w:p>
        </w:tc>
        <w:tc>
          <w:tcPr>
            <w:tcW w:w="1151" w:type="dxa"/>
          </w:tcPr>
          <w:p w:rsidR="004F0F7E" w:rsidRPr="008B0BDA" w:rsidRDefault="004F0F7E" w:rsidP="000A620E">
            <w:pPr>
              <w:jc w:val="center"/>
              <w:rPr>
                <w:sz w:val="22"/>
                <w:szCs w:val="22"/>
              </w:rPr>
            </w:pPr>
            <w:r w:rsidRPr="008B0BDA">
              <w:rPr>
                <w:sz w:val="22"/>
                <w:szCs w:val="22"/>
              </w:rPr>
              <w:t>100</w:t>
            </w:r>
          </w:p>
        </w:tc>
        <w:tc>
          <w:tcPr>
            <w:tcW w:w="992" w:type="dxa"/>
          </w:tcPr>
          <w:p w:rsidR="004F0F7E" w:rsidRPr="008B0BDA" w:rsidRDefault="004F0F7E" w:rsidP="000A620E">
            <w:pPr>
              <w:jc w:val="center"/>
              <w:rPr>
                <w:sz w:val="22"/>
                <w:szCs w:val="22"/>
              </w:rPr>
            </w:pPr>
            <w:r w:rsidRPr="008B0BDA">
              <w:rPr>
                <w:sz w:val="22"/>
                <w:szCs w:val="22"/>
              </w:rPr>
              <w:t>100</w:t>
            </w:r>
          </w:p>
        </w:tc>
        <w:tc>
          <w:tcPr>
            <w:tcW w:w="850"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c>
          <w:tcPr>
            <w:tcW w:w="851"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r>
    </w:tbl>
    <w:p w:rsidR="004F0F7E" w:rsidRDefault="004F0F7E"/>
    <w:p w:rsidR="000C4180" w:rsidRDefault="000C4180"/>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50"/>
        <w:gridCol w:w="992"/>
        <w:gridCol w:w="851"/>
        <w:gridCol w:w="992"/>
      </w:tblGrid>
      <w:tr w:rsidR="000C4180" w:rsidRPr="000A620E" w:rsidTr="005D6195">
        <w:tc>
          <w:tcPr>
            <w:tcW w:w="1970"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jc w:val="center"/>
              <w:rPr>
                <w:sz w:val="22"/>
                <w:szCs w:val="22"/>
              </w:rPr>
            </w:pPr>
            <w:r w:rsidRPr="008B0BDA">
              <w:rPr>
                <w:sz w:val="22"/>
                <w:szCs w:val="22"/>
              </w:rPr>
              <w:lastRenderedPageBreak/>
              <w:t>1</w:t>
            </w:r>
          </w:p>
        </w:tc>
        <w:tc>
          <w:tcPr>
            <w:tcW w:w="2142"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0C4180" w:rsidRPr="008B0BDA" w:rsidRDefault="000C4180"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0C4180" w:rsidRPr="008B0BDA" w:rsidRDefault="000C4180"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0C4180" w:rsidRPr="008B0BDA" w:rsidRDefault="000C4180"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0C4180" w:rsidRPr="008B0BDA" w:rsidRDefault="000C4180" w:rsidP="005D6195">
            <w:pPr>
              <w:ind w:left="-81" w:right="-135"/>
              <w:jc w:val="center"/>
              <w:rPr>
                <w:sz w:val="22"/>
                <w:szCs w:val="22"/>
              </w:rPr>
            </w:pPr>
            <w:r w:rsidRPr="008B0BDA">
              <w:rPr>
                <w:sz w:val="22"/>
                <w:szCs w:val="22"/>
              </w:rPr>
              <w:t>11</w:t>
            </w:r>
          </w:p>
        </w:tc>
      </w:tr>
      <w:tr w:rsidR="004F0F7E" w:rsidRPr="000A620E" w:rsidTr="004F0F7E">
        <w:tc>
          <w:tcPr>
            <w:tcW w:w="1970" w:type="dxa"/>
            <w:vMerge w:val="restart"/>
          </w:tcPr>
          <w:p w:rsidR="004F0F7E" w:rsidRPr="008B0BDA" w:rsidRDefault="004F0F7E" w:rsidP="000A620E">
            <w:pPr>
              <w:jc w:val="center"/>
              <w:rPr>
                <w:sz w:val="22"/>
                <w:szCs w:val="22"/>
              </w:rPr>
            </w:pPr>
          </w:p>
        </w:tc>
        <w:tc>
          <w:tcPr>
            <w:tcW w:w="2142" w:type="dxa"/>
            <w:vMerge w:val="restart"/>
          </w:tcPr>
          <w:p w:rsidR="004F0F7E" w:rsidRPr="008B0BDA" w:rsidRDefault="004F0F7E" w:rsidP="000A620E">
            <w:pPr>
              <w:jc w:val="center"/>
              <w:rPr>
                <w:sz w:val="22"/>
                <w:szCs w:val="22"/>
              </w:rPr>
            </w:pPr>
          </w:p>
        </w:tc>
        <w:tc>
          <w:tcPr>
            <w:tcW w:w="1134" w:type="dxa"/>
            <w:vMerge w:val="restart"/>
          </w:tcPr>
          <w:p w:rsidR="004F0F7E" w:rsidRPr="008B0BDA" w:rsidRDefault="004F0F7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9717F5">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4F0F7E" w:rsidRPr="008B0BDA" w:rsidRDefault="004F0F7E"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sidR="009717F5">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4F0F7E" w:rsidRPr="008B0BDA" w:rsidRDefault="004F0F7E" w:rsidP="000A620E">
            <w:pPr>
              <w:ind w:left="-250"/>
              <w:jc w:val="center"/>
              <w:rPr>
                <w:sz w:val="22"/>
                <w:szCs w:val="22"/>
              </w:rPr>
            </w:pPr>
            <w:r w:rsidRPr="008B0BDA">
              <w:rPr>
                <w:sz w:val="22"/>
                <w:szCs w:val="22"/>
              </w:rPr>
              <w:t>140,83</w:t>
            </w:r>
          </w:p>
        </w:tc>
        <w:tc>
          <w:tcPr>
            <w:tcW w:w="1419" w:type="dxa"/>
          </w:tcPr>
          <w:p w:rsidR="004F0F7E" w:rsidRPr="008B0BDA" w:rsidRDefault="004F0F7E" w:rsidP="000A620E">
            <w:pPr>
              <w:jc w:val="center"/>
              <w:rPr>
                <w:sz w:val="22"/>
                <w:szCs w:val="22"/>
              </w:rPr>
            </w:pPr>
            <w:r w:rsidRPr="008B0BDA">
              <w:rPr>
                <w:sz w:val="22"/>
                <w:szCs w:val="22"/>
              </w:rPr>
              <w:t>100</w:t>
            </w:r>
          </w:p>
        </w:tc>
        <w:tc>
          <w:tcPr>
            <w:tcW w:w="1151" w:type="dxa"/>
          </w:tcPr>
          <w:p w:rsidR="004F0F7E" w:rsidRPr="008B0BDA" w:rsidRDefault="004F0F7E" w:rsidP="000A620E">
            <w:pPr>
              <w:jc w:val="center"/>
              <w:rPr>
                <w:sz w:val="22"/>
                <w:szCs w:val="22"/>
              </w:rPr>
            </w:pPr>
            <w:r w:rsidRPr="008B0BDA">
              <w:rPr>
                <w:sz w:val="22"/>
                <w:szCs w:val="22"/>
              </w:rPr>
              <w:t>100</w:t>
            </w:r>
          </w:p>
        </w:tc>
        <w:tc>
          <w:tcPr>
            <w:tcW w:w="992" w:type="dxa"/>
          </w:tcPr>
          <w:p w:rsidR="004F0F7E" w:rsidRPr="008B0BDA" w:rsidRDefault="004F0F7E" w:rsidP="000A620E">
            <w:pPr>
              <w:jc w:val="center"/>
              <w:rPr>
                <w:sz w:val="22"/>
                <w:szCs w:val="22"/>
              </w:rPr>
            </w:pPr>
            <w:r w:rsidRPr="008B0BDA">
              <w:rPr>
                <w:sz w:val="22"/>
                <w:szCs w:val="22"/>
              </w:rPr>
              <w:t xml:space="preserve"> 100</w:t>
            </w:r>
          </w:p>
        </w:tc>
        <w:tc>
          <w:tcPr>
            <w:tcW w:w="850"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c>
          <w:tcPr>
            <w:tcW w:w="851" w:type="dxa"/>
          </w:tcPr>
          <w:p w:rsidR="004F0F7E" w:rsidRPr="008B0BDA" w:rsidRDefault="004F0F7E" w:rsidP="000A620E">
            <w:pPr>
              <w:jc w:val="center"/>
              <w:rPr>
                <w:sz w:val="22"/>
                <w:szCs w:val="22"/>
              </w:rPr>
            </w:pPr>
            <w:r w:rsidRPr="008B0BDA">
              <w:rPr>
                <w:sz w:val="22"/>
                <w:szCs w:val="22"/>
              </w:rPr>
              <w:t>4400</w:t>
            </w:r>
          </w:p>
        </w:tc>
        <w:tc>
          <w:tcPr>
            <w:tcW w:w="992" w:type="dxa"/>
          </w:tcPr>
          <w:p w:rsidR="004F0F7E" w:rsidRPr="008B0BDA" w:rsidRDefault="004F0F7E" w:rsidP="000A620E">
            <w:pPr>
              <w:jc w:val="center"/>
              <w:rPr>
                <w:sz w:val="22"/>
                <w:szCs w:val="22"/>
              </w:rPr>
            </w:pPr>
            <w:r w:rsidRPr="008B0BDA">
              <w:rPr>
                <w:sz w:val="22"/>
                <w:szCs w:val="22"/>
              </w:rPr>
              <w:t>4400</w:t>
            </w:r>
          </w:p>
        </w:tc>
      </w:tr>
      <w:tr w:rsidR="004F0F7E" w:rsidRPr="000A620E" w:rsidTr="004F0F7E">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1134" w:type="dxa"/>
            <w:vMerge/>
          </w:tcPr>
          <w:p w:rsidR="004F0F7E" w:rsidRPr="008B0BDA" w:rsidRDefault="004F0F7E" w:rsidP="000A620E">
            <w:pPr>
              <w:rPr>
                <w:sz w:val="22"/>
                <w:szCs w:val="22"/>
              </w:rPr>
            </w:pPr>
          </w:p>
        </w:tc>
        <w:tc>
          <w:tcPr>
            <w:tcW w:w="2268" w:type="dxa"/>
          </w:tcPr>
          <w:p w:rsidR="004F0F7E" w:rsidRPr="008B0BDA" w:rsidRDefault="004F0F7E" w:rsidP="000A620E">
            <w:pPr>
              <w:rPr>
                <w:sz w:val="22"/>
                <w:szCs w:val="22"/>
              </w:rPr>
            </w:pPr>
            <w:r w:rsidRPr="008B0BDA">
              <w:rPr>
                <w:sz w:val="22"/>
                <w:szCs w:val="22"/>
              </w:rPr>
              <w:t xml:space="preserve">средства, </w:t>
            </w:r>
            <w:proofErr w:type="gramStart"/>
            <w:r w:rsidRPr="008B0BDA">
              <w:rPr>
                <w:sz w:val="22"/>
                <w:szCs w:val="22"/>
              </w:rPr>
              <w:t>поступаю</w:t>
            </w:r>
            <w:r w:rsidR="009717F5">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4F0F7E" w:rsidRPr="008B0BDA" w:rsidRDefault="004F0F7E" w:rsidP="000A620E">
            <w:pPr>
              <w:rPr>
                <w:sz w:val="22"/>
                <w:szCs w:val="22"/>
              </w:rPr>
            </w:pPr>
            <w:r w:rsidRPr="008B0BDA">
              <w:rPr>
                <w:sz w:val="22"/>
                <w:szCs w:val="22"/>
              </w:rPr>
              <w:t>из федерального бюджета</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9717F5">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4F0F7E" w:rsidRPr="000A620E" w:rsidTr="000A1A72">
        <w:tc>
          <w:tcPr>
            <w:tcW w:w="1970" w:type="dxa"/>
            <w:vMerge/>
          </w:tcPr>
          <w:p w:rsidR="004F0F7E" w:rsidRPr="008B0BDA" w:rsidRDefault="004F0F7E" w:rsidP="000A620E">
            <w:pPr>
              <w:jc w:val="center"/>
              <w:rPr>
                <w:sz w:val="22"/>
                <w:szCs w:val="22"/>
              </w:rPr>
            </w:pPr>
          </w:p>
        </w:tc>
        <w:tc>
          <w:tcPr>
            <w:tcW w:w="2142" w:type="dxa"/>
            <w:vMerge/>
          </w:tcPr>
          <w:p w:rsidR="004F0F7E" w:rsidRPr="008B0BDA" w:rsidRDefault="004F0F7E" w:rsidP="000A620E">
            <w:pPr>
              <w:jc w:val="center"/>
              <w:rPr>
                <w:sz w:val="22"/>
                <w:szCs w:val="22"/>
              </w:rPr>
            </w:pPr>
          </w:p>
        </w:tc>
        <w:tc>
          <w:tcPr>
            <w:tcW w:w="3402" w:type="dxa"/>
            <w:gridSpan w:val="2"/>
          </w:tcPr>
          <w:p w:rsidR="004F0F7E" w:rsidRPr="008B0BDA" w:rsidRDefault="004F0F7E" w:rsidP="000A620E">
            <w:pPr>
              <w:rPr>
                <w:sz w:val="22"/>
                <w:szCs w:val="22"/>
              </w:rPr>
            </w:pPr>
            <w:r w:rsidRPr="008B0BDA">
              <w:rPr>
                <w:sz w:val="22"/>
                <w:szCs w:val="22"/>
              </w:rPr>
              <w:t>юридические лица</w:t>
            </w:r>
          </w:p>
        </w:tc>
        <w:tc>
          <w:tcPr>
            <w:tcW w:w="549" w:type="dxa"/>
            <w:gridSpan w:val="2"/>
            <w:tcBorders>
              <w:right w:val="nil"/>
            </w:tcBorders>
          </w:tcPr>
          <w:p w:rsidR="004F0F7E" w:rsidRPr="008B0BDA" w:rsidRDefault="004F0F7E" w:rsidP="000A620E">
            <w:pPr>
              <w:jc w:val="center"/>
              <w:rPr>
                <w:sz w:val="22"/>
                <w:szCs w:val="22"/>
              </w:rPr>
            </w:pPr>
          </w:p>
        </w:tc>
        <w:tc>
          <w:tcPr>
            <w:tcW w:w="850" w:type="dxa"/>
            <w:tcBorders>
              <w:left w:val="nil"/>
            </w:tcBorders>
          </w:tcPr>
          <w:p w:rsidR="004F0F7E" w:rsidRPr="008B0BDA" w:rsidRDefault="004F0F7E" w:rsidP="000A620E">
            <w:pPr>
              <w:ind w:left="-250"/>
              <w:jc w:val="center"/>
              <w:rPr>
                <w:sz w:val="22"/>
                <w:szCs w:val="22"/>
              </w:rPr>
            </w:pPr>
          </w:p>
        </w:tc>
        <w:tc>
          <w:tcPr>
            <w:tcW w:w="1419" w:type="dxa"/>
          </w:tcPr>
          <w:p w:rsidR="004F0F7E" w:rsidRPr="008B0BDA" w:rsidRDefault="004F0F7E" w:rsidP="000A620E">
            <w:pPr>
              <w:jc w:val="center"/>
              <w:rPr>
                <w:sz w:val="22"/>
                <w:szCs w:val="22"/>
              </w:rPr>
            </w:pPr>
          </w:p>
        </w:tc>
        <w:tc>
          <w:tcPr>
            <w:tcW w:w="11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0"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c>
          <w:tcPr>
            <w:tcW w:w="851" w:type="dxa"/>
          </w:tcPr>
          <w:p w:rsidR="004F0F7E" w:rsidRPr="008B0BDA" w:rsidRDefault="004F0F7E" w:rsidP="000A620E">
            <w:pPr>
              <w:jc w:val="center"/>
              <w:rPr>
                <w:sz w:val="22"/>
                <w:szCs w:val="22"/>
              </w:rPr>
            </w:pPr>
          </w:p>
        </w:tc>
        <w:tc>
          <w:tcPr>
            <w:tcW w:w="992" w:type="dxa"/>
          </w:tcPr>
          <w:p w:rsidR="004F0F7E" w:rsidRPr="008B0BDA" w:rsidRDefault="004F0F7E" w:rsidP="000A620E">
            <w:pPr>
              <w:jc w:val="center"/>
              <w:rPr>
                <w:sz w:val="22"/>
                <w:szCs w:val="22"/>
              </w:rPr>
            </w:pPr>
          </w:p>
        </w:tc>
      </w:tr>
      <w:tr w:rsidR="009717F5" w:rsidRPr="000A620E" w:rsidTr="000A1A72">
        <w:tc>
          <w:tcPr>
            <w:tcW w:w="1970" w:type="dxa"/>
            <w:vMerge w:val="restart"/>
          </w:tcPr>
          <w:p w:rsidR="009717F5" w:rsidRPr="008B0BDA" w:rsidRDefault="009717F5" w:rsidP="000A620E">
            <w:pPr>
              <w:jc w:val="both"/>
              <w:rPr>
                <w:sz w:val="22"/>
                <w:szCs w:val="22"/>
              </w:rPr>
            </w:pPr>
            <w:r w:rsidRPr="008B0BDA">
              <w:rPr>
                <w:sz w:val="22"/>
                <w:szCs w:val="22"/>
              </w:rPr>
              <w:t>Подпрограмма</w:t>
            </w:r>
          </w:p>
        </w:tc>
        <w:tc>
          <w:tcPr>
            <w:tcW w:w="2142" w:type="dxa"/>
            <w:vMerge w:val="restart"/>
          </w:tcPr>
          <w:p w:rsidR="009717F5" w:rsidRPr="008B0BDA" w:rsidRDefault="009717F5" w:rsidP="000A620E">
            <w:pPr>
              <w:jc w:val="both"/>
              <w:rPr>
                <w:sz w:val="22"/>
                <w:szCs w:val="22"/>
              </w:rPr>
            </w:pPr>
            <w:r w:rsidRPr="008B0BDA">
              <w:rPr>
                <w:sz w:val="22"/>
                <w:szCs w:val="22"/>
              </w:rPr>
              <w:t>Устойчивое развитие сельских территорий</w:t>
            </w:r>
          </w:p>
        </w:tc>
        <w:tc>
          <w:tcPr>
            <w:tcW w:w="3402" w:type="dxa"/>
            <w:gridSpan w:val="2"/>
          </w:tcPr>
          <w:p w:rsidR="009717F5" w:rsidRPr="008B0BDA" w:rsidRDefault="009717F5" w:rsidP="000A620E">
            <w:pPr>
              <w:rPr>
                <w:sz w:val="22"/>
                <w:szCs w:val="22"/>
              </w:rPr>
            </w:pPr>
            <w:r w:rsidRPr="008B0BDA">
              <w:rPr>
                <w:sz w:val="22"/>
                <w:szCs w:val="22"/>
              </w:rPr>
              <w:t>всего</w:t>
            </w:r>
          </w:p>
        </w:tc>
        <w:tc>
          <w:tcPr>
            <w:tcW w:w="1399" w:type="dxa"/>
            <w:gridSpan w:val="3"/>
          </w:tcPr>
          <w:p w:rsidR="009717F5" w:rsidRPr="008B0BDA" w:rsidRDefault="009717F5" w:rsidP="000A620E">
            <w:pPr>
              <w:ind w:left="-250"/>
              <w:jc w:val="center"/>
              <w:rPr>
                <w:sz w:val="22"/>
                <w:szCs w:val="22"/>
              </w:rPr>
            </w:pPr>
            <w:r w:rsidRPr="008B0BDA">
              <w:rPr>
                <w:sz w:val="22"/>
                <w:szCs w:val="22"/>
              </w:rPr>
              <w:t>40630,05</w:t>
            </w:r>
          </w:p>
        </w:tc>
        <w:tc>
          <w:tcPr>
            <w:tcW w:w="1419" w:type="dxa"/>
          </w:tcPr>
          <w:p w:rsidR="009717F5" w:rsidRPr="008B0BDA" w:rsidRDefault="009717F5" w:rsidP="000A620E">
            <w:pPr>
              <w:jc w:val="center"/>
              <w:rPr>
                <w:sz w:val="22"/>
                <w:szCs w:val="22"/>
              </w:rPr>
            </w:pPr>
            <w:r w:rsidRPr="008B0BDA">
              <w:rPr>
                <w:sz w:val="22"/>
                <w:szCs w:val="22"/>
              </w:rPr>
              <w:t>45425</w:t>
            </w:r>
          </w:p>
        </w:tc>
        <w:tc>
          <w:tcPr>
            <w:tcW w:w="1151" w:type="dxa"/>
          </w:tcPr>
          <w:p w:rsidR="009717F5" w:rsidRPr="008B0BDA" w:rsidRDefault="009717F5" w:rsidP="000A620E">
            <w:pPr>
              <w:jc w:val="center"/>
              <w:rPr>
                <w:sz w:val="22"/>
                <w:szCs w:val="22"/>
              </w:rPr>
            </w:pPr>
            <w:r w:rsidRPr="008B0BDA">
              <w:rPr>
                <w:sz w:val="22"/>
                <w:szCs w:val="22"/>
              </w:rPr>
              <w:t>43805</w:t>
            </w:r>
          </w:p>
        </w:tc>
        <w:tc>
          <w:tcPr>
            <w:tcW w:w="992" w:type="dxa"/>
          </w:tcPr>
          <w:p w:rsidR="009717F5" w:rsidRPr="008B0BDA" w:rsidRDefault="009717F5" w:rsidP="000A620E">
            <w:pPr>
              <w:ind w:right="-108"/>
              <w:jc w:val="center"/>
              <w:rPr>
                <w:sz w:val="22"/>
                <w:szCs w:val="22"/>
              </w:rPr>
            </w:pPr>
            <w:r w:rsidRPr="008B0BDA">
              <w:rPr>
                <w:sz w:val="22"/>
                <w:szCs w:val="22"/>
              </w:rPr>
              <w:t>62295</w:t>
            </w:r>
          </w:p>
        </w:tc>
        <w:tc>
          <w:tcPr>
            <w:tcW w:w="850" w:type="dxa"/>
          </w:tcPr>
          <w:p w:rsidR="009717F5" w:rsidRPr="008B0BDA" w:rsidRDefault="009717F5" w:rsidP="000A620E">
            <w:pPr>
              <w:ind w:right="-108"/>
              <w:jc w:val="center"/>
              <w:rPr>
                <w:sz w:val="22"/>
                <w:szCs w:val="22"/>
              </w:rPr>
            </w:pPr>
            <w:r w:rsidRPr="008B0BDA">
              <w:rPr>
                <w:sz w:val="22"/>
                <w:szCs w:val="22"/>
              </w:rPr>
              <w:t>128800</w:t>
            </w:r>
          </w:p>
        </w:tc>
        <w:tc>
          <w:tcPr>
            <w:tcW w:w="992" w:type="dxa"/>
          </w:tcPr>
          <w:p w:rsidR="009717F5" w:rsidRPr="008B0BDA" w:rsidRDefault="009717F5" w:rsidP="000A620E">
            <w:pPr>
              <w:ind w:right="-108"/>
              <w:jc w:val="center"/>
              <w:rPr>
                <w:sz w:val="22"/>
                <w:szCs w:val="22"/>
              </w:rPr>
            </w:pPr>
            <w:r w:rsidRPr="008B0BDA">
              <w:rPr>
                <w:sz w:val="22"/>
                <w:szCs w:val="22"/>
              </w:rPr>
              <w:t>134160</w:t>
            </w:r>
          </w:p>
        </w:tc>
        <w:tc>
          <w:tcPr>
            <w:tcW w:w="851" w:type="dxa"/>
          </w:tcPr>
          <w:p w:rsidR="009717F5" w:rsidRPr="008B0BDA" w:rsidRDefault="009717F5" w:rsidP="000A620E">
            <w:pPr>
              <w:ind w:right="-108"/>
              <w:jc w:val="center"/>
              <w:rPr>
                <w:sz w:val="22"/>
                <w:szCs w:val="22"/>
              </w:rPr>
            </w:pPr>
            <w:r w:rsidRPr="008B0BDA">
              <w:rPr>
                <w:sz w:val="22"/>
                <w:szCs w:val="22"/>
              </w:rPr>
              <w:t>135696</w:t>
            </w:r>
          </w:p>
        </w:tc>
        <w:tc>
          <w:tcPr>
            <w:tcW w:w="992" w:type="dxa"/>
          </w:tcPr>
          <w:p w:rsidR="009717F5" w:rsidRPr="008B0BDA" w:rsidRDefault="009717F5" w:rsidP="000A620E">
            <w:pPr>
              <w:jc w:val="center"/>
              <w:rPr>
                <w:sz w:val="22"/>
                <w:szCs w:val="22"/>
              </w:rPr>
            </w:pPr>
            <w:r w:rsidRPr="008B0BDA">
              <w:rPr>
                <w:sz w:val="22"/>
                <w:szCs w:val="22"/>
              </w:rPr>
              <w:t>136616</w:t>
            </w:r>
          </w:p>
        </w:tc>
      </w:tr>
      <w:tr w:rsidR="009717F5" w:rsidRPr="000A620E" w:rsidTr="009717F5">
        <w:tc>
          <w:tcPr>
            <w:tcW w:w="1970" w:type="dxa"/>
            <w:vMerge/>
          </w:tcPr>
          <w:p w:rsidR="009717F5" w:rsidRPr="008B0BDA" w:rsidRDefault="009717F5" w:rsidP="000A620E">
            <w:pPr>
              <w:jc w:val="center"/>
              <w:rPr>
                <w:sz w:val="22"/>
                <w:szCs w:val="22"/>
              </w:rPr>
            </w:pPr>
          </w:p>
        </w:tc>
        <w:tc>
          <w:tcPr>
            <w:tcW w:w="2142" w:type="dxa"/>
            <w:vMerge/>
          </w:tcPr>
          <w:p w:rsidR="009717F5" w:rsidRPr="008B0BDA" w:rsidRDefault="009717F5" w:rsidP="000A620E">
            <w:pPr>
              <w:jc w:val="center"/>
              <w:rPr>
                <w:sz w:val="22"/>
                <w:szCs w:val="22"/>
              </w:rPr>
            </w:pPr>
          </w:p>
        </w:tc>
        <w:tc>
          <w:tcPr>
            <w:tcW w:w="1134" w:type="dxa"/>
            <w:vMerge w:val="restart"/>
          </w:tcPr>
          <w:p w:rsidR="009717F5" w:rsidRPr="008B0BDA" w:rsidRDefault="009717F5"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9717F5" w:rsidRPr="008B0BDA" w:rsidRDefault="009717F5"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9717F5" w:rsidRPr="008B0BDA" w:rsidRDefault="009717F5" w:rsidP="000A620E">
            <w:pPr>
              <w:ind w:left="-250"/>
              <w:jc w:val="center"/>
              <w:rPr>
                <w:sz w:val="22"/>
                <w:szCs w:val="22"/>
              </w:rPr>
            </w:pPr>
            <w:r w:rsidRPr="008B0BDA">
              <w:rPr>
                <w:sz w:val="22"/>
                <w:szCs w:val="22"/>
              </w:rPr>
              <w:t>26569,05</w:t>
            </w:r>
          </w:p>
        </w:tc>
        <w:tc>
          <w:tcPr>
            <w:tcW w:w="1419" w:type="dxa"/>
          </w:tcPr>
          <w:p w:rsidR="009717F5" w:rsidRPr="008B0BDA" w:rsidRDefault="009717F5" w:rsidP="000A620E">
            <w:pPr>
              <w:jc w:val="center"/>
              <w:rPr>
                <w:sz w:val="22"/>
                <w:szCs w:val="22"/>
              </w:rPr>
            </w:pPr>
            <w:r w:rsidRPr="008B0BDA">
              <w:rPr>
                <w:sz w:val="22"/>
                <w:szCs w:val="22"/>
              </w:rPr>
              <w:t>25000</w:t>
            </w:r>
          </w:p>
        </w:tc>
        <w:tc>
          <w:tcPr>
            <w:tcW w:w="1151" w:type="dxa"/>
          </w:tcPr>
          <w:p w:rsidR="009717F5" w:rsidRPr="008B0BDA" w:rsidRDefault="009717F5" w:rsidP="000A620E">
            <w:pPr>
              <w:jc w:val="center"/>
              <w:rPr>
                <w:sz w:val="22"/>
                <w:szCs w:val="22"/>
              </w:rPr>
            </w:pPr>
            <w:r w:rsidRPr="008B0BDA">
              <w:rPr>
                <w:sz w:val="22"/>
                <w:szCs w:val="22"/>
              </w:rPr>
              <w:t>15805</w:t>
            </w:r>
          </w:p>
        </w:tc>
        <w:tc>
          <w:tcPr>
            <w:tcW w:w="992" w:type="dxa"/>
          </w:tcPr>
          <w:p w:rsidR="009717F5" w:rsidRPr="008B0BDA" w:rsidRDefault="009717F5" w:rsidP="000A620E">
            <w:pPr>
              <w:jc w:val="center"/>
              <w:rPr>
                <w:sz w:val="22"/>
                <w:szCs w:val="22"/>
              </w:rPr>
            </w:pPr>
            <w:r w:rsidRPr="008B0BDA">
              <w:rPr>
                <w:sz w:val="22"/>
                <w:szCs w:val="22"/>
              </w:rPr>
              <w:t>34295</w:t>
            </w:r>
          </w:p>
        </w:tc>
        <w:tc>
          <w:tcPr>
            <w:tcW w:w="850" w:type="dxa"/>
          </w:tcPr>
          <w:p w:rsidR="009717F5" w:rsidRPr="008B0BDA" w:rsidRDefault="009717F5" w:rsidP="000A620E">
            <w:pPr>
              <w:jc w:val="center"/>
              <w:rPr>
                <w:sz w:val="22"/>
                <w:szCs w:val="22"/>
              </w:rPr>
            </w:pPr>
            <w:r w:rsidRPr="008B0BDA">
              <w:rPr>
                <w:sz w:val="22"/>
                <w:szCs w:val="22"/>
              </w:rPr>
              <w:t>89700</w:t>
            </w:r>
          </w:p>
        </w:tc>
        <w:tc>
          <w:tcPr>
            <w:tcW w:w="992" w:type="dxa"/>
          </w:tcPr>
          <w:p w:rsidR="009717F5" w:rsidRPr="008B0BDA" w:rsidRDefault="009717F5" w:rsidP="000A620E">
            <w:pPr>
              <w:jc w:val="center"/>
              <w:rPr>
                <w:sz w:val="22"/>
                <w:szCs w:val="22"/>
              </w:rPr>
            </w:pPr>
            <w:r w:rsidRPr="008B0BDA">
              <w:rPr>
                <w:sz w:val="22"/>
                <w:szCs w:val="22"/>
              </w:rPr>
              <w:t>93100</w:t>
            </w:r>
          </w:p>
        </w:tc>
        <w:tc>
          <w:tcPr>
            <w:tcW w:w="851" w:type="dxa"/>
          </w:tcPr>
          <w:p w:rsidR="009717F5" w:rsidRPr="008B0BDA" w:rsidRDefault="009717F5" w:rsidP="000A620E">
            <w:pPr>
              <w:jc w:val="center"/>
              <w:rPr>
                <w:sz w:val="22"/>
                <w:szCs w:val="22"/>
              </w:rPr>
            </w:pPr>
            <w:r w:rsidRPr="008B0BDA">
              <w:rPr>
                <w:sz w:val="22"/>
                <w:szCs w:val="22"/>
              </w:rPr>
              <w:t>92860</w:t>
            </w:r>
          </w:p>
        </w:tc>
        <w:tc>
          <w:tcPr>
            <w:tcW w:w="992" w:type="dxa"/>
          </w:tcPr>
          <w:p w:rsidR="009717F5" w:rsidRPr="008B0BDA" w:rsidRDefault="009717F5" w:rsidP="000A620E">
            <w:pPr>
              <w:jc w:val="center"/>
              <w:rPr>
                <w:sz w:val="22"/>
                <w:szCs w:val="22"/>
              </w:rPr>
            </w:pPr>
            <w:r w:rsidRPr="008B0BDA">
              <w:rPr>
                <w:sz w:val="22"/>
                <w:szCs w:val="22"/>
              </w:rPr>
              <w:t>92060</w:t>
            </w:r>
          </w:p>
        </w:tc>
      </w:tr>
      <w:tr w:rsidR="009717F5" w:rsidRPr="000A620E" w:rsidTr="009717F5">
        <w:tc>
          <w:tcPr>
            <w:tcW w:w="1970" w:type="dxa"/>
            <w:vMerge/>
          </w:tcPr>
          <w:p w:rsidR="009717F5" w:rsidRPr="008B0BDA" w:rsidRDefault="009717F5" w:rsidP="000A620E">
            <w:pPr>
              <w:jc w:val="center"/>
              <w:rPr>
                <w:sz w:val="22"/>
                <w:szCs w:val="22"/>
              </w:rPr>
            </w:pPr>
          </w:p>
        </w:tc>
        <w:tc>
          <w:tcPr>
            <w:tcW w:w="2142" w:type="dxa"/>
            <w:vMerge/>
          </w:tcPr>
          <w:p w:rsidR="009717F5" w:rsidRPr="008B0BDA" w:rsidRDefault="009717F5" w:rsidP="000A620E">
            <w:pPr>
              <w:jc w:val="center"/>
              <w:rPr>
                <w:sz w:val="22"/>
                <w:szCs w:val="22"/>
              </w:rPr>
            </w:pPr>
          </w:p>
        </w:tc>
        <w:tc>
          <w:tcPr>
            <w:tcW w:w="1134" w:type="dxa"/>
            <w:vMerge/>
          </w:tcPr>
          <w:p w:rsidR="009717F5" w:rsidRPr="008B0BDA" w:rsidRDefault="009717F5" w:rsidP="000A620E">
            <w:pPr>
              <w:rPr>
                <w:sz w:val="22"/>
                <w:szCs w:val="22"/>
              </w:rPr>
            </w:pPr>
          </w:p>
        </w:tc>
        <w:tc>
          <w:tcPr>
            <w:tcW w:w="2268" w:type="dxa"/>
          </w:tcPr>
          <w:p w:rsidR="009717F5" w:rsidRPr="008B0BDA" w:rsidRDefault="009717F5"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w:t>
            </w:r>
          </w:p>
          <w:p w:rsidR="009717F5" w:rsidRPr="008B0BDA" w:rsidRDefault="009717F5" w:rsidP="000A620E">
            <w:pPr>
              <w:rPr>
                <w:sz w:val="22"/>
                <w:szCs w:val="22"/>
              </w:rPr>
            </w:pPr>
            <w:r w:rsidRPr="008B0BDA">
              <w:rPr>
                <w:sz w:val="22"/>
                <w:szCs w:val="22"/>
              </w:rPr>
              <w:t>из федерального бюджета</w:t>
            </w:r>
          </w:p>
        </w:tc>
        <w:tc>
          <w:tcPr>
            <w:tcW w:w="1399" w:type="dxa"/>
            <w:gridSpan w:val="3"/>
          </w:tcPr>
          <w:p w:rsidR="009717F5" w:rsidRPr="008B0BDA" w:rsidRDefault="009717F5" w:rsidP="000A620E">
            <w:pPr>
              <w:ind w:left="-250"/>
              <w:jc w:val="center"/>
              <w:rPr>
                <w:sz w:val="22"/>
                <w:szCs w:val="22"/>
              </w:rPr>
            </w:pPr>
            <w:r w:rsidRPr="008B0BDA">
              <w:rPr>
                <w:sz w:val="22"/>
                <w:szCs w:val="22"/>
              </w:rPr>
              <w:t>15561</w:t>
            </w:r>
          </w:p>
        </w:tc>
        <w:tc>
          <w:tcPr>
            <w:tcW w:w="1419" w:type="dxa"/>
          </w:tcPr>
          <w:p w:rsidR="009717F5" w:rsidRPr="008B0BDA" w:rsidRDefault="009717F5" w:rsidP="000A620E">
            <w:pPr>
              <w:jc w:val="center"/>
              <w:rPr>
                <w:sz w:val="22"/>
                <w:szCs w:val="22"/>
              </w:rPr>
            </w:pPr>
            <w:r w:rsidRPr="008B0BDA">
              <w:rPr>
                <w:sz w:val="22"/>
                <w:szCs w:val="22"/>
              </w:rPr>
              <w:t>17425</w:t>
            </w:r>
          </w:p>
        </w:tc>
        <w:tc>
          <w:tcPr>
            <w:tcW w:w="1151" w:type="dxa"/>
          </w:tcPr>
          <w:p w:rsidR="009717F5" w:rsidRPr="008B0BDA" w:rsidRDefault="009717F5" w:rsidP="000A620E">
            <w:pPr>
              <w:jc w:val="center"/>
              <w:rPr>
                <w:sz w:val="22"/>
                <w:szCs w:val="22"/>
              </w:rPr>
            </w:pPr>
            <w:r w:rsidRPr="008B0BDA">
              <w:rPr>
                <w:sz w:val="22"/>
                <w:szCs w:val="22"/>
              </w:rPr>
              <w:t>28000</w:t>
            </w:r>
          </w:p>
        </w:tc>
        <w:tc>
          <w:tcPr>
            <w:tcW w:w="992" w:type="dxa"/>
          </w:tcPr>
          <w:p w:rsidR="009717F5" w:rsidRPr="008B0BDA" w:rsidRDefault="009717F5" w:rsidP="000A620E">
            <w:pPr>
              <w:ind w:right="-108"/>
              <w:jc w:val="center"/>
              <w:rPr>
                <w:sz w:val="22"/>
                <w:szCs w:val="22"/>
              </w:rPr>
            </w:pPr>
            <w:r w:rsidRPr="008B0BDA">
              <w:rPr>
                <w:sz w:val="22"/>
                <w:szCs w:val="22"/>
              </w:rPr>
              <w:t>28000</w:t>
            </w:r>
          </w:p>
        </w:tc>
        <w:tc>
          <w:tcPr>
            <w:tcW w:w="850" w:type="dxa"/>
          </w:tcPr>
          <w:p w:rsidR="009717F5" w:rsidRPr="008B0BDA" w:rsidRDefault="009717F5" w:rsidP="000A620E">
            <w:pPr>
              <w:ind w:right="-108"/>
              <w:jc w:val="center"/>
              <w:rPr>
                <w:sz w:val="22"/>
                <w:szCs w:val="22"/>
              </w:rPr>
            </w:pPr>
            <w:r w:rsidRPr="008B0BDA">
              <w:rPr>
                <w:sz w:val="22"/>
                <w:szCs w:val="22"/>
              </w:rPr>
              <w:t>34200</w:t>
            </w:r>
          </w:p>
        </w:tc>
        <w:tc>
          <w:tcPr>
            <w:tcW w:w="992" w:type="dxa"/>
          </w:tcPr>
          <w:p w:rsidR="009717F5" w:rsidRPr="008B0BDA" w:rsidRDefault="009717F5" w:rsidP="000A620E">
            <w:pPr>
              <w:ind w:right="-108"/>
              <w:jc w:val="center"/>
              <w:rPr>
                <w:sz w:val="22"/>
                <w:szCs w:val="22"/>
              </w:rPr>
            </w:pPr>
            <w:r w:rsidRPr="008B0BDA">
              <w:rPr>
                <w:sz w:val="22"/>
                <w:szCs w:val="22"/>
              </w:rPr>
              <w:t>36000</w:t>
            </w:r>
          </w:p>
        </w:tc>
        <w:tc>
          <w:tcPr>
            <w:tcW w:w="851" w:type="dxa"/>
          </w:tcPr>
          <w:p w:rsidR="009717F5" w:rsidRPr="008B0BDA" w:rsidRDefault="009717F5" w:rsidP="000A620E">
            <w:pPr>
              <w:ind w:right="-108"/>
              <w:jc w:val="center"/>
              <w:rPr>
                <w:sz w:val="22"/>
                <w:szCs w:val="22"/>
              </w:rPr>
            </w:pPr>
            <w:r w:rsidRPr="008B0BDA">
              <w:rPr>
                <w:sz w:val="22"/>
                <w:szCs w:val="22"/>
              </w:rPr>
              <w:t>38000</w:t>
            </w:r>
          </w:p>
        </w:tc>
        <w:tc>
          <w:tcPr>
            <w:tcW w:w="992" w:type="dxa"/>
          </w:tcPr>
          <w:p w:rsidR="009717F5" w:rsidRPr="008B0BDA" w:rsidRDefault="009717F5" w:rsidP="000A620E">
            <w:pPr>
              <w:jc w:val="center"/>
              <w:rPr>
                <w:sz w:val="22"/>
                <w:szCs w:val="22"/>
              </w:rPr>
            </w:pPr>
            <w:r w:rsidRPr="008B0BDA">
              <w:rPr>
                <w:sz w:val="22"/>
                <w:szCs w:val="22"/>
              </w:rPr>
              <w:t>40000</w:t>
            </w:r>
          </w:p>
        </w:tc>
      </w:tr>
      <w:tr w:rsidR="009717F5" w:rsidRPr="000A620E" w:rsidTr="000A1A72">
        <w:tc>
          <w:tcPr>
            <w:tcW w:w="1970" w:type="dxa"/>
            <w:vMerge/>
          </w:tcPr>
          <w:p w:rsidR="009717F5" w:rsidRPr="008B0BDA" w:rsidRDefault="009717F5" w:rsidP="000A620E">
            <w:pPr>
              <w:jc w:val="center"/>
              <w:rPr>
                <w:sz w:val="22"/>
                <w:szCs w:val="22"/>
              </w:rPr>
            </w:pPr>
          </w:p>
        </w:tc>
        <w:tc>
          <w:tcPr>
            <w:tcW w:w="2142" w:type="dxa"/>
            <w:vMerge/>
          </w:tcPr>
          <w:p w:rsidR="009717F5" w:rsidRPr="008B0BDA" w:rsidRDefault="009717F5" w:rsidP="000A620E">
            <w:pPr>
              <w:jc w:val="center"/>
              <w:rPr>
                <w:sz w:val="22"/>
                <w:szCs w:val="22"/>
              </w:rPr>
            </w:pPr>
          </w:p>
        </w:tc>
        <w:tc>
          <w:tcPr>
            <w:tcW w:w="3402" w:type="dxa"/>
            <w:gridSpan w:val="2"/>
          </w:tcPr>
          <w:p w:rsidR="009717F5" w:rsidRPr="008B0BDA" w:rsidRDefault="009717F5"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9717F5" w:rsidRPr="008B0BDA" w:rsidRDefault="009717F5" w:rsidP="000A620E">
            <w:pPr>
              <w:jc w:val="center"/>
              <w:rPr>
                <w:sz w:val="22"/>
                <w:szCs w:val="22"/>
              </w:rPr>
            </w:pPr>
          </w:p>
        </w:tc>
        <w:tc>
          <w:tcPr>
            <w:tcW w:w="850" w:type="dxa"/>
            <w:tcBorders>
              <w:left w:val="nil"/>
            </w:tcBorders>
          </w:tcPr>
          <w:p w:rsidR="009717F5" w:rsidRPr="008B0BDA" w:rsidRDefault="009717F5" w:rsidP="000A620E">
            <w:pPr>
              <w:ind w:left="-250"/>
              <w:jc w:val="center"/>
              <w:rPr>
                <w:sz w:val="22"/>
                <w:szCs w:val="22"/>
              </w:rPr>
            </w:pPr>
          </w:p>
        </w:tc>
        <w:tc>
          <w:tcPr>
            <w:tcW w:w="1419" w:type="dxa"/>
          </w:tcPr>
          <w:p w:rsidR="009717F5" w:rsidRPr="008B0BDA" w:rsidRDefault="009717F5" w:rsidP="000A620E">
            <w:pPr>
              <w:jc w:val="center"/>
              <w:rPr>
                <w:sz w:val="22"/>
                <w:szCs w:val="22"/>
              </w:rPr>
            </w:pPr>
            <w:r w:rsidRPr="008B0BDA">
              <w:rPr>
                <w:sz w:val="22"/>
                <w:szCs w:val="22"/>
              </w:rPr>
              <w:t>3000</w:t>
            </w:r>
          </w:p>
        </w:tc>
        <w:tc>
          <w:tcPr>
            <w:tcW w:w="1151"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c>
          <w:tcPr>
            <w:tcW w:w="850" w:type="dxa"/>
          </w:tcPr>
          <w:p w:rsidR="009717F5" w:rsidRPr="008B0BDA" w:rsidRDefault="009717F5" w:rsidP="000A620E">
            <w:pPr>
              <w:jc w:val="center"/>
              <w:rPr>
                <w:sz w:val="22"/>
                <w:szCs w:val="22"/>
              </w:rPr>
            </w:pPr>
            <w:r w:rsidRPr="008B0BDA">
              <w:rPr>
                <w:sz w:val="22"/>
                <w:szCs w:val="22"/>
              </w:rPr>
              <w:t>4900</w:t>
            </w:r>
          </w:p>
        </w:tc>
        <w:tc>
          <w:tcPr>
            <w:tcW w:w="992" w:type="dxa"/>
          </w:tcPr>
          <w:p w:rsidR="009717F5" w:rsidRPr="008B0BDA" w:rsidRDefault="009717F5" w:rsidP="000A620E">
            <w:pPr>
              <w:jc w:val="center"/>
              <w:rPr>
                <w:sz w:val="22"/>
                <w:szCs w:val="22"/>
              </w:rPr>
            </w:pPr>
            <w:r w:rsidRPr="008B0BDA">
              <w:rPr>
                <w:sz w:val="22"/>
                <w:szCs w:val="22"/>
              </w:rPr>
              <w:t>5060</w:t>
            </w:r>
          </w:p>
        </w:tc>
        <w:tc>
          <w:tcPr>
            <w:tcW w:w="851" w:type="dxa"/>
          </w:tcPr>
          <w:p w:rsidR="009717F5" w:rsidRPr="008B0BDA" w:rsidRDefault="009717F5" w:rsidP="000A620E">
            <w:pPr>
              <w:jc w:val="center"/>
              <w:rPr>
                <w:sz w:val="22"/>
                <w:szCs w:val="22"/>
              </w:rPr>
            </w:pPr>
            <w:r w:rsidRPr="008B0BDA">
              <w:rPr>
                <w:sz w:val="22"/>
                <w:szCs w:val="22"/>
              </w:rPr>
              <w:t>4836</w:t>
            </w:r>
          </w:p>
        </w:tc>
        <w:tc>
          <w:tcPr>
            <w:tcW w:w="992" w:type="dxa"/>
          </w:tcPr>
          <w:p w:rsidR="009717F5" w:rsidRPr="008B0BDA" w:rsidRDefault="009717F5" w:rsidP="000A620E">
            <w:pPr>
              <w:jc w:val="center"/>
              <w:rPr>
                <w:sz w:val="22"/>
                <w:szCs w:val="22"/>
              </w:rPr>
            </w:pPr>
            <w:r w:rsidRPr="008B0BDA">
              <w:rPr>
                <w:sz w:val="22"/>
                <w:szCs w:val="22"/>
              </w:rPr>
              <w:t>4556</w:t>
            </w:r>
          </w:p>
        </w:tc>
      </w:tr>
      <w:tr w:rsidR="009717F5" w:rsidRPr="000A620E" w:rsidTr="000A1A72">
        <w:tc>
          <w:tcPr>
            <w:tcW w:w="1970" w:type="dxa"/>
            <w:vMerge/>
          </w:tcPr>
          <w:p w:rsidR="009717F5" w:rsidRPr="008B0BDA" w:rsidRDefault="009717F5" w:rsidP="000A620E">
            <w:pPr>
              <w:jc w:val="center"/>
              <w:rPr>
                <w:sz w:val="22"/>
                <w:szCs w:val="22"/>
              </w:rPr>
            </w:pPr>
          </w:p>
        </w:tc>
        <w:tc>
          <w:tcPr>
            <w:tcW w:w="2142" w:type="dxa"/>
            <w:vMerge/>
          </w:tcPr>
          <w:p w:rsidR="009717F5" w:rsidRPr="008B0BDA" w:rsidRDefault="009717F5" w:rsidP="000A620E">
            <w:pPr>
              <w:jc w:val="center"/>
              <w:rPr>
                <w:sz w:val="22"/>
                <w:szCs w:val="22"/>
              </w:rPr>
            </w:pPr>
          </w:p>
        </w:tc>
        <w:tc>
          <w:tcPr>
            <w:tcW w:w="3402" w:type="dxa"/>
            <w:gridSpan w:val="2"/>
          </w:tcPr>
          <w:p w:rsidR="009717F5" w:rsidRPr="008B0BDA" w:rsidRDefault="009717F5"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9717F5" w:rsidRPr="008B0BDA" w:rsidRDefault="009717F5" w:rsidP="000A620E">
            <w:pPr>
              <w:jc w:val="center"/>
              <w:rPr>
                <w:sz w:val="22"/>
                <w:szCs w:val="22"/>
              </w:rPr>
            </w:pPr>
          </w:p>
        </w:tc>
        <w:tc>
          <w:tcPr>
            <w:tcW w:w="850" w:type="dxa"/>
            <w:tcBorders>
              <w:left w:val="nil"/>
            </w:tcBorders>
          </w:tcPr>
          <w:p w:rsidR="009717F5" w:rsidRPr="008B0BDA" w:rsidRDefault="009717F5" w:rsidP="000A620E">
            <w:pPr>
              <w:ind w:left="-250"/>
              <w:jc w:val="center"/>
              <w:rPr>
                <w:sz w:val="22"/>
                <w:szCs w:val="22"/>
              </w:rPr>
            </w:pPr>
          </w:p>
        </w:tc>
        <w:tc>
          <w:tcPr>
            <w:tcW w:w="1419" w:type="dxa"/>
          </w:tcPr>
          <w:p w:rsidR="009717F5" w:rsidRPr="008B0BDA" w:rsidRDefault="009717F5" w:rsidP="000A620E">
            <w:pPr>
              <w:jc w:val="center"/>
              <w:rPr>
                <w:sz w:val="22"/>
                <w:szCs w:val="22"/>
              </w:rPr>
            </w:pPr>
          </w:p>
        </w:tc>
        <w:tc>
          <w:tcPr>
            <w:tcW w:w="1151"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c>
          <w:tcPr>
            <w:tcW w:w="850"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c>
          <w:tcPr>
            <w:tcW w:w="851"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r>
      <w:tr w:rsidR="009717F5" w:rsidRPr="000A620E" w:rsidTr="000A1A72">
        <w:tc>
          <w:tcPr>
            <w:tcW w:w="1970" w:type="dxa"/>
            <w:vMerge/>
          </w:tcPr>
          <w:p w:rsidR="009717F5" w:rsidRPr="008B0BDA" w:rsidRDefault="009717F5" w:rsidP="000A620E">
            <w:pPr>
              <w:jc w:val="center"/>
              <w:rPr>
                <w:sz w:val="22"/>
                <w:szCs w:val="22"/>
              </w:rPr>
            </w:pPr>
          </w:p>
        </w:tc>
        <w:tc>
          <w:tcPr>
            <w:tcW w:w="2142" w:type="dxa"/>
            <w:vMerge/>
          </w:tcPr>
          <w:p w:rsidR="009717F5" w:rsidRPr="008B0BDA" w:rsidRDefault="009717F5" w:rsidP="000A620E">
            <w:pPr>
              <w:jc w:val="center"/>
              <w:rPr>
                <w:sz w:val="22"/>
                <w:szCs w:val="22"/>
              </w:rPr>
            </w:pPr>
          </w:p>
        </w:tc>
        <w:tc>
          <w:tcPr>
            <w:tcW w:w="3402" w:type="dxa"/>
            <w:gridSpan w:val="2"/>
          </w:tcPr>
          <w:p w:rsidR="009717F5" w:rsidRPr="008B0BDA" w:rsidRDefault="009717F5"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04122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9717F5" w:rsidRPr="008B0BDA" w:rsidRDefault="009717F5" w:rsidP="000A620E">
            <w:pPr>
              <w:jc w:val="center"/>
              <w:rPr>
                <w:sz w:val="22"/>
                <w:szCs w:val="22"/>
              </w:rPr>
            </w:pPr>
          </w:p>
        </w:tc>
        <w:tc>
          <w:tcPr>
            <w:tcW w:w="850" w:type="dxa"/>
            <w:tcBorders>
              <w:left w:val="nil"/>
            </w:tcBorders>
          </w:tcPr>
          <w:p w:rsidR="009717F5" w:rsidRPr="008B0BDA" w:rsidRDefault="009717F5" w:rsidP="000A620E">
            <w:pPr>
              <w:ind w:left="-250"/>
              <w:jc w:val="center"/>
              <w:rPr>
                <w:sz w:val="22"/>
                <w:szCs w:val="22"/>
              </w:rPr>
            </w:pPr>
          </w:p>
        </w:tc>
        <w:tc>
          <w:tcPr>
            <w:tcW w:w="1419" w:type="dxa"/>
          </w:tcPr>
          <w:p w:rsidR="009717F5" w:rsidRPr="008B0BDA" w:rsidRDefault="009717F5" w:rsidP="000A620E">
            <w:pPr>
              <w:jc w:val="center"/>
              <w:rPr>
                <w:sz w:val="22"/>
                <w:szCs w:val="22"/>
              </w:rPr>
            </w:pPr>
          </w:p>
        </w:tc>
        <w:tc>
          <w:tcPr>
            <w:tcW w:w="1151"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c>
          <w:tcPr>
            <w:tcW w:w="850"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c>
          <w:tcPr>
            <w:tcW w:w="851"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r>
      <w:tr w:rsidR="009717F5" w:rsidRPr="000A620E" w:rsidTr="000A1A72">
        <w:tc>
          <w:tcPr>
            <w:tcW w:w="1970" w:type="dxa"/>
            <w:vMerge/>
          </w:tcPr>
          <w:p w:rsidR="009717F5" w:rsidRPr="008B0BDA" w:rsidRDefault="009717F5" w:rsidP="000A620E">
            <w:pPr>
              <w:jc w:val="center"/>
              <w:rPr>
                <w:sz w:val="22"/>
                <w:szCs w:val="22"/>
              </w:rPr>
            </w:pPr>
          </w:p>
        </w:tc>
        <w:tc>
          <w:tcPr>
            <w:tcW w:w="2142" w:type="dxa"/>
            <w:vMerge/>
          </w:tcPr>
          <w:p w:rsidR="009717F5" w:rsidRPr="008B0BDA" w:rsidRDefault="009717F5" w:rsidP="000A620E">
            <w:pPr>
              <w:jc w:val="center"/>
              <w:rPr>
                <w:sz w:val="22"/>
                <w:szCs w:val="22"/>
              </w:rPr>
            </w:pPr>
          </w:p>
        </w:tc>
        <w:tc>
          <w:tcPr>
            <w:tcW w:w="3402" w:type="dxa"/>
            <w:gridSpan w:val="2"/>
          </w:tcPr>
          <w:p w:rsidR="009717F5" w:rsidRPr="008B0BDA" w:rsidRDefault="009717F5" w:rsidP="000A620E">
            <w:pPr>
              <w:rPr>
                <w:sz w:val="22"/>
                <w:szCs w:val="22"/>
              </w:rPr>
            </w:pPr>
            <w:r w:rsidRPr="008B0BDA">
              <w:rPr>
                <w:sz w:val="22"/>
                <w:szCs w:val="22"/>
              </w:rPr>
              <w:t>юридические лица</w:t>
            </w:r>
          </w:p>
        </w:tc>
        <w:tc>
          <w:tcPr>
            <w:tcW w:w="549" w:type="dxa"/>
            <w:gridSpan w:val="2"/>
            <w:tcBorders>
              <w:right w:val="nil"/>
            </w:tcBorders>
          </w:tcPr>
          <w:p w:rsidR="009717F5" w:rsidRPr="008B0BDA" w:rsidRDefault="009717F5" w:rsidP="000A620E">
            <w:pPr>
              <w:jc w:val="center"/>
              <w:rPr>
                <w:sz w:val="22"/>
                <w:szCs w:val="22"/>
              </w:rPr>
            </w:pPr>
          </w:p>
        </w:tc>
        <w:tc>
          <w:tcPr>
            <w:tcW w:w="850" w:type="dxa"/>
            <w:tcBorders>
              <w:left w:val="nil"/>
            </w:tcBorders>
          </w:tcPr>
          <w:p w:rsidR="009717F5" w:rsidRPr="008B0BDA" w:rsidRDefault="009717F5" w:rsidP="000A620E">
            <w:pPr>
              <w:ind w:left="-250"/>
              <w:jc w:val="center"/>
              <w:rPr>
                <w:sz w:val="22"/>
                <w:szCs w:val="22"/>
              </w:rPr>
            </w:pPr>
          </w:p>
        </w:tc>
        <w:tc>
          <w:tcPr>
            <w:tcW w:w="1419" w:type="dxa"/>
          </w:tcPr>
          <w:p w:rsidR="009717F5" w:rsidRPr="008B0BDA" w:rsidRDefault="009717F5" w:rsidP="000A620E">
            <w:pPr>
              <w:jc w:val="center"/>
              <w:rPr>
                <w:sz w:val="22"/>
                <w:szCs w:val="22"/>
              </w:rPr>
            </w:pPr>
          </w:p>
        </w:tc>
        <w:tc>
          <w:tcPr>
            <w:tcW w:w="1151"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c>
          <w:tcPr>
            <w:tcW w:w="850"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c>
          <w:tcPr>
            <w:tcW w:w="851" w:type="dxa"/>
          </w:tcPr>
          <w:p w:rsidR="009717F5" w:rsidRPr="008B0BDA" w:rsidRDefault="009717F5" w:rsidP="000A620E">
            <w:pPr>
              <w:jc w:val="center"/>
              <w:rPr>
                <w:sz w:val="22"/>
                <w:szCs w:val="22"/>
              </w:rPr>
            </w:pPr>
          </w:p>
        </w:tc>
        <w:tc>
          <w:tcPr>
            <w:tcW w:w="992" w:type="dxa"/>
          </w:tcPr>
          <w:p w:rsidR="009717F5" w:rsidRPr="008B0BDA" w:rsidRDefault="009717F5" w:rsidP="000A620E">
            <w:pPr>
              <w:jc w:val="center"/>
              <w:rPr>
                <w:sz w:val="22"/>
                <w:szCs w:val="22"/>
              </w:rPr>
            </w:pPr>
          </w:p>
        </w:tc>
      </w:tr>
    </w:tbl>
    <w:p w:rsidR="00041226" w:rsidRDefault="00041226"/>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850"/>
        <w:gridCol w:w="1419"/>
        <w:gridCol w:w="1151"/>
        <w:gridCol w:w="992"/>
        <w:gridCol w:w="850"/>
        <w:gridCol w:w="992"/>
        <w:gridCol w:w="851"/>
        <w:gridCol w:w="992"/>
      </w:tblGrid>
      <w:tr w:rsidR="00041226" w:rsidRPr="000A620E" w:rsidTr="005D6195">
        <w:tc>
          <w:tcPr>
            <w:tcW w:w="1970"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jc w:val="center"/>
              <w:rPr>
                <w:sz w:val="22"/>
                <w:szCs w:val="22"/>
              </w:rPr>
            </w:pPr>
            <w:r w:rsidRPr="008B0BDA">
              <w:rPr>
                <w:sz w:val="22"/>
                <w:szCs w:val="22"/>
              </w:rPr>
              <w:t>1</w:t>
            </w:r>
          </w:p>
        </w:tc>
        <w:tc>
          <w:tcPr>
            <w:tcW w:w="2142"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041226" w:rsidRPr="008B0BDA" w:rsidRDefault="00041226"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041226" w:rsidRPr="008B0BDA" w:rsidRDefault="00041226"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041226" w:rsidRPr="008B0BDA" w:rsidRDefault="00041226"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041226" w:rsidRPr="008B0BDA" w:rsidRDefault="00041226" w:rsidP="005D6195">
            <w:pPr>
              <w:ind w:left="-81" w:right="-135"/>
              <w:jc w:val="center"/>
              <w:rPr>
                <w:sz w:val="22"/>
                <w:szCs w:val="22"/>
              </w:rPr>
            </w:pPr>
            <w:r w:rsidRPr="008B0BDA">
              <w:rPr>
                <w:sz w:val="22"/>
                <w:szCs w:val="22"/>
              </w:rPr>
              <w:t>11</w:t>
            </w:r>
          </w:p>
        </w:tc>
      </w:tr>
      <w:tr w:rsidR="008E3E1D" w:rsidRPr="000A620E" w:rsidTr="000A1A72">
        <w:tc>
          <w:tcPr>
            <w:tcW w:w="1970" w:type="dxa"/>
            <w:vMerge w:val="restart"/>
          </w:tcPr>
          <w:p w:rsidR="008E3E1D" w:rsidRPr="008B0BDA" w:rsidRDefault="008E3E1D" w:rsidP="000A620E">
            <w:pPr>
              <w:jc w:val="center"/>
              <w:rPr>
                <w:sz w:val="22"/>
                <w:szCs w:val="22"/>
              </w:rPr>
            </w:pPr>
          </w:p>
        </w:tc>
        <w:tc>
          <w:tcPr>
            <w:tcW w:w="2142" w:type="dxa"/>
            <w:vMerge w:val="restart"/>
          </w:tcPr>
          <w:p w:rsidR="008E3E1D" w:rsidRPr="008B0BDA" w:rsidRDefault="008E3E1D" w:rsidP="000A620E">
            <w:pPr>
              <w:jc w:val="center"/>
              <w:rPr>
                <w:sz w:val="22"/>
                <w:szCs w:val="22"/>
              </w:rPr>
            </w:pPr>
          </w:p>
        </w:tc>
        <w:tc>
          <w:tcPr>
            <w:tcW w:w="3402" w:type="dxa"/>
            <w:gridSpan w:val="2"/>
          </w:tcPr>
          <w:p w:rsidR="008E3E1D" w:rsidRPr="008B0BDA" w:rsidRDefault="008E3E1D"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8E3E1D" w:rsidRPr="008B0BDA" w:rsidRDefault="008E3E1D" w:rsidP="000A620E">
            <w:pPr>
              <w:ind w:left="-250"/>
              <w:jc w:val="center"/>
              <w:rPr>
                <w:sz w:val="22"/>
                <w:szCs w:val="22"/>
              </w:rPr>
            </w:pPr>
            <w:r w:rsidRPr="008B0BDA">
              <w:rPr>
                <w:sz w:val="22"/>
                <w:szCs w:val="22"/>
              </w:rPr>
              <w:t>40630,05</w:t>
            </w:r>
          </w:p>
        </w:tc>
        <w:tc>
          <w:tcPr>
            <w:tcW w:w="1419" w:type="dxa"/>
          </w:tcPr>
          <w:p w:rsidR="008E3E1D" w:rsidRPr="008B0BDA" w:rsidRDefault="008E3E1D" w:rsidP="000A620E">
            <w:pPr>
              <w:jc w:val="center"/>
              <w:rPr>
                <w:sz w:val="22"/>
                <w:szCs w:val="22"/>
              </w:rPr>
            </w:pPr>
            <w:r w:rsidRPr="008B0BDA">
              <w:rPr>
                <w:sz w:val="22"/>
                <w:szCs w:val="22"/>
              </w:rPr>
              <w:t>27425</w:t>
            </w:r>
          </w:p>
        </w:tc>
        <w:tc>
          <w:tcPr>
            <w:tcW w:w="1151" w:type="dxa"/>
          </w:tcPr>
          <w:p w:rsidR="008E3E1D" w:rsidRPr="008B0BDA" w:rsidRDefault="008E3E1D" w:rsidP="000A620E">
            <w:pPr>
              <w:jc w:val="center"/>
              <w:rPr>
                <w:sz w:val="22"/>
                <w:szCs w:val="22"/>
              </w:rPr>
            </w:pPr>
            <w:r w:rsidRPr="008B0BDA">
              <w:rPr>
                <w:sz w:val="22"/>
                <w:szCs w:val="22"/>
              </w:rPr>
              <w:t>28000</w:t>
            </w:r>
          </w:p>
        </w:tc>
        <w:tc>
          <w:tcPr>
            <w:tcW w:w="992" w:type="dxa"/>
          </w:tcPr>
          <w:p w:rsidR="008E3E1D" w:rsidRPr="008B0BDA" w:rsidRDefault="008E3E1D" w:rsidP="000A620E">
            <w:pPr>
              <w:ind w:right="-108"/>
              <w:jc w:val="center"/>
              <w:rPr>
                <w:sz w:val="22"/>
                <w:szCs w:val="22"/>
              </w:rPr>
            </w:pPr>
            <w:r w:rsidRPr="008B0BDA">
              <w:rPr>
                <w:sz w:val="22"/>
                <w:szCs w:val="22"/>
              </w:rPr>
              <w:t>28000</w:t>
            </w:r>
          </w:p>
        </w:tc>
        <w:tc>
          <w:tcPr>
            <w:tcW w:w="850" w:type="dxa"/>
          </w:tcPr>
          <w:p w:rsidR="008E3E1D" w:rsidRPr="008B0BDA" w:rsidRDefault="008E3E1D" w:rsidP="000A620E">
            <w:pPr>
              <w:ind w:right="-108"/>
              <w:jc w:val="center"/>
              <w:rPr>
                <w:sz w:val="22"/>
                <w:szCs w:val="22"/>
              </w:rPr>
            </w:pPr>
          </w:p>
        </w:tc>
        <w:tc>
          <w:tcPr>
            <w:tcW w:w="992" w:type="dxa"/>
          </w:tcPr>
          <w:p w:rsidR="008E3E1D" w:rsidRPr="008B0BDA" w:rsidRDefault="008E3E1D" w:rsidP="000A620E">
            <w:pPr>
              <w:ind w:right="-108"/>
              <w:jc w:val="center"/>
              <w:rPr>
                <w:sz w:val="22"/>
                <w:szCs w:val="22"/>
              </w:rPr>
            </w:pPr>
            <w:r w:rsidRPr="008B0BDA">
              <w:rPr>
                <w:sz w:val="22"/>
                <w:szCs w:val="22"/>
              </w:rPr>
              <w:t>99804</w:t>
            </w:r>
          </w:p>
        </w:tc>
        <w:tc>
          <w:tcPr>
            <w:tcW w:w="851" w:type="dxa"/>
          </w:tcPr>
          <w:p w:rsidR="008E3E1D" w:rsidRPr="008B0BDA" w:rsidRDefault="008E3E1D" w:rsidP="000A620E">
            <w:pPr>
              <w:ind w:right="-108"/>
              <w:jc w:val="center"/>
              <w:rPr>
                <w:sz w:val="22"/>
                <w:szCs w:val="22"/>
              </w:rPr>
            </w:pPr>
            <w:r w:rsidRPr="008B0BDA">
              <w:rPr>
                <w:sz w:val="22"/>
                <w:szCs w:val="22"/>
              </w:rPr>
              <w:t>104682</w:t>
            </w:r>
          </w:p>
        </w:tc>
        <w:tc>
          <w:tcPr>
            <w:tcW w:w="992" w:type="dxa"/>
          </w:tcPr>
          <w:p w:rsidR="008E3E1D" w:rsidRPr="008B0BDA" w:rsidRDefault="008E3E1D" w:rsidP="000A620E">
            <w:pPr>
              <w:jc w:val="center"/>
              <w:rPr>
                <w:sz w:val="22"/>
                <w:szCs w:val="22"/>
              </w:rPr>
            </w:pPr>
            <w:r w:rsidRPr="008B0BDA">
              <w:rPr>
                <w:sz w:val="22"/>
                <w:szCs w:val="22"/>
              </w:rPr>
              <w:t>109560</w:t>
            </w:r>
          </w:p>
        </w:tc>
      </w:tr>
      <w:tr w:rsidR="008E3E1D" w:rsidRPr="000A620E" w:rsidTr="00041226">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1134" w:type="dxa"/>
            <w:vMerge w:val="restart"/>
          </w:tcPr>
          <w:p w:rsidR="008E3E1D" w:rsidRPr="008B0BDA" w:rsidRDefault="008E3E1D"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8E3E1D" w:rsidRPr="008B0BDA" w:rsidRDefault="008E3E1D"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8E3E1D" w:rsidRPr="008B0BDA" w:rsidRDefault="008E3E1D" w:rsidP="000A620E">
            <w:pPr>
              <w:ind w:left="-250"/>
              <w:jc w:val="center"/>
              <w:rPr>
                <w:sz w:val="22"/>
                <w:szCs w:val="22"/>
              </w:rPr>
            </w:pPr>
            <w:r w:rsidRPr="008B0BDA">
              <w:rPr>
                <w:sz w:val="22"/>
                <w:szCs w:val="22"/>
              </w:rPr>
              <w:t>26569,05</w:t>
            </w:r>
          </w:p>
        </w:tc>
        <w:tc>
          <w:tcPr>
            <w:tcW w:w="1419" w:type="dxa"/>
          </w:tcPr>
          <w:p w:rsidR="008E3E1D" w:rsidRPr="008B0BDA" w:rsidRDefault="008E3E1D" w:rsidP="000A620E">
            <w:pPr>
              <w:jc w:val="center"/>
              <w:rPr>
                <w:sz w:val="22"/>
                <w:szCs w:val="22"/>
              </w:rPr>
            </w:pPr>
            <w:r w:rsidRPr="008B0BDA">
              <w:rPr>
                <w:sz w:val="22"/>
                <w:szCs w:val="22"/>
              </w:rPr>
              <w:t>10000</w:t>
            </w: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r w:rsidRPr="008B0BDA">
              <w:rPr>
                <w:sz w:val="22"/>
                <w:szCs w:val="22"/>
              </w:rPr>
              <w:t>40700</w:t>
            </w:r>
          </w:p>
        </w:tc>
        <w:tc>
          <w:tcPr>
            <w:tcW w:w="992" w:type="dxa"/>
          </w:tcPr>
          <w:p w:rsidR="008E3E1D" w:rsidRPr="008B0BDA" w:rsidRDefault="008E3E1D" w:rsidP="000A620E">
            <w:pPr>
              <w:jc w:val="center"/>
              <w:rPr>
                <w:sz w:val="22"/>
                <w:szCs w:val="22"/>
              </w:rPr>
            </w:pPr>
            <w:r w:rsidRPr="008B0BDA">
              <w:rPr>
                <w:sz w:val="22"/>
                <w:szCs w:val="22"/>
              </w:rPr>
              <w:t>42500</w:t>
            </w:r>
          </w:p>
        </w:tc>
        <w:tc>
          <w:tcPr>
            <w:tcW w:w="851" w:type="dxa"/>
          </w:tcPr>
          <w:p w:rsidR="008E3E1D" w:rsidRPr="008B0BDA" w:rsidRDefault="008E3E1D" w:rsidP="000A620E">
            <w:pPr>
              <w:jc w:val="center"/>
              <w:rPr>
                <w:sz w:val="22"/>
                <w:szCs w:val="22"/>
              </w:rPr>
            </w:pPr>
            <w:r w:rsidRPr="008B0BDA">
              <w:rPr>
                <w:sz w:val="22"/>
                <w:szCs w:val="22"/>
              </w:rPr>
              <w:t>44500</w:t>
            </w:r>
          </w:p>
        </w:tc>
        <w:tc>
          <w:tcPr>
            <w:tcW w:w="992" w:type="dxa"/>
          </w:tcPr>
          <w:p w:rsidR="008E3E1D" w:rsidRPr="008B0BDA" w:rsidRDefault="008E3E1D" w:rsidP="000A620E">
            <w:pPr>
              <w:jc w:val="center"/>
              <w:rPr>
                <w:sz w:val="22"/>
                <w:szCs w:val="22"/>
              </w:rPr>
            </w:pPr>
            <w:r w:rsidRPr="008B0BDA">
              <w:rPr>
                <w:sz w:val="22"/>
                <w:szCs w:val="22"/>
              </w:rPr>
              <w:t>46500</w:t>
            </w:r>
          </w:p>
        </w:tc>
      </w:tr>
      <w:tr w:rsidR="008E3E1D" w:rsidRPr="000A620E" w:rsidTr="00041226">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1134" w:type="dxa"/>
            <w:vMerge/>
          </w:tcPr>
          <w:p w:rsidR="008E3E1D" w:rsidRPr="008B0BDA" w:rsidRDefault="008E3E1D" w:rsidP="000A620E">
            <w:pPr>
              <w:rPr>
                <w:sz w:val="22"/>
                <w:szCs w:val="22"/>
              </w:rPr>
            </w:pPr>
          </w:p>
        </w:tc>
        <w:tc>
          <w:tcPr>
            <w:tcW w:w="2268" w:type="dxa"/>
          </w:tcPr>
          <w:p w:rsidR="008E3E1D" w:rsidRPr="008B0BDA" w:rsidRDefault="008E3E1D"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399" w:type="dxa"/>
            <w:gridSpan w:val="3"/>
          </w:tcPr>
          <w:p w:rsidR="008E3E1D" w:rsidRPr="008B0BDA" w:rsidRDefault="008E3E1D" w:rsidP="000A620E">
            <w:pPr>
              <w:ind w:left="-250"/>
              <w:jc w:val="center"/>
              <w:rPr>
                <w:sz w:val="22"/>
                <w:szCs w:val="22"/>
              </w:rPr>
            </w:pPr>
            <w:r w:rsidRPr="008B0BDA">
              <w:rPr>
                <w:sz w:val="22"/>
                <w:szCs w:val="22"/>
              </w:rPr>
              <w:t>15561</w:t>
            </w:r>
          </w:p>
        </w:tc>
        <w:tc>
          <w:tcPr>
            <w:tcW w:w="1419" w:type="dxa"/>
          </w:tcPr>
          <w:p w:rsidR="008E3E1D" w:rsidRPr="008B0BDA" w:rsidRDefault="008E3E1D" w:rsidP="000A620E">
            <w:pPr>
              <w:jc w:val="center"/>
              <w:rPr>
                <w:sz w:val="22"/>
                <w:szCs w:val="22"/>
              </w:rPr>
            </w:pPr>
            <w:r w:rsidRPr="008B0BDA">
              <w:rPr>
                <w:sz w:val="22"/>
                <w:szCs w:val="22"/>
              </w:rPr>
              <w:t>17425</w:t>
            </w:r>
          </w:p>
        </w:tc>
        <w:tc>
          <w:tcPr>
            <w:tcW w:w="1151" w:type="dxa"/>
          </w:tcPr>
          <w:p w:rsidR="008E3E1D" w:rsidRPr="008B0BDA" w:rsidRDefault="008E3E1D" w:rsidP="000A620E">
            <w:pPr>
              <w:jc w:val="center"/>
              <w:rPr>
                <w:sz w:val="22"/>
                <w:szCs w:val="22"/>
              </w:rPr>
            </w:pPr>
            <w:r w:rsidRPr="008B0BDA">
              <w:rPr>
                <w:sz w:val="22"/>
                <w:szCs w:val="22"/>
              </w:rPr>
              <w:t>28000</w:t>
            </w:r>
          </w:p>
        </w:tc>
        <w:tc>
          <w:tcPr>
            <w:tcW w:w="992" w:type="dxa"/>
          </w:tcPr>
          <w:p w:rsidR="008E3E1D" w:rsidRPr="008B0BDA" w:rsidRDefault="008E3E1D" w:rsidP="000A620E">
            <w:pPr>
              <w:jc w:val="center"/>
              <w:rPr>
                <w:sz w:val="22"/>
                <w:szCs w:val="22"/>
              </w:rPr>
            </w:pPr>
            <w:r w:rsidRPr="008B0BDA">
              <w:rPr>
                <w:sz w:val="22"/>
                <w:szCs w:val="22"/>
              </w:rPr>
              <w:t>28000</w:t>
            </w:r>
          </w:p>
        </w:tc>
        <w:tc>
          <w:tcPr>
            <w:tcW w:w="850" w:type="dxa"/>
          </w:tcPr>
          <w:p w:rsidR="008E3E1D" w:rsidRPr="008B0BDA" w:rsidRDefault="008E3E1D" w:rsidP="000A620E">
            <w:pPr>
              <w:jc w:val="center"/>
              <w:rPr>
                <w:sz w:val="22"/>
                <w:szCs w:val="22"/>
              </w:rPr>
            </w:pPr>
            <w:r w:rsidRPr="008B0BDA">
              <w:rPr>
                <w:sz w:val="22"/>
                <w:szCs w:val="22"/>
              </w:rPr>
              <w:t>34200</w:t>
            </w:r>
          </w:p>
        </w:tc>
        <w:tc>
          <w:tcPr>
            <w:tcW w:w="992" w:type="dxa"/>
          </w:tcPr>
          <w:p w:rsidR="008E3E1D" w:rsidRPr="008B0BDA" w:rsidRDefault="008E3E1D" w:rsidP="000A620E">
            <w:pPr>
              <w:jc w:val="center"/>
              <w:rPr>
                <w:sz w:val="22"/>
                <w:szCs w:val="22"/>
              </w:rPr>
            </w:pPr>
            <w:r w:rsidRPr="008B0BDA">
              <w:rPr>
                <w:sz w:val="22"/>
                <w:szCs w:val="22"/>
              </w:rPr>
              <w:t>36000</w:t>
            </w:r>
          </w:p>
        </w:tc>
        <w:tc>
          <w:tcPr>
            <w:tcW w:w="851" w:type="dxa"/>
          </w:tcPr>
          <w:p w:rsidR="008E3E1D" w:rsidRPr="008B0BDA" w:rsidRDefault="008E3E1D" w:rsidP="000A620E">
            <w:pPr>
              <w:jc w:val="center"/>
              <w:rPr>
                <w:sz w:val="22"/>
                <w:szCs w:val="22"/>
              </w:rPr>
            </w:pPr>
            <w:r w:rsidRPr="008B0BDA">
              <w:rPr>
                <w:sz w:val="22"/>
                <w:szCs w:val="22"/>
              </w:rPr>
              <w:t>38000</w:t>
            </w:r>
          </w:p>
        </w:tc>
        <w:tc>
          <w:tcPr>
            <w:tcW w:w="992" w:type="dxa"/>
          </w:tcPr>
          <w:p w:rsidR="008E3E1D" w:rsidRPr="008B0BDA" w:rsidRDefault="008E3E1D" w:rsidP="000A620E">
            <w:pPr>
              <w:jc w:val="center"/>
              <w:rPr>
                <w:sz w:val="22"/>
                <w:szCs w:val="22"/>
              </w:rPr>
            </w:pPr>
            <w:r w:rsidRPr="008B0BDA">
              <w:rPr>
                <w:sz w:val="22"/>
                <w:szCs w:val="22"/>
              </w:rPr>
              <w:t>40000</w:t>
            </w:r>
          </w:p>
        </w:tc>
      </w:tr>
      <w:tr w:rsidR="008E3E1D" w:rsidRPr="000A620E" w:rsidTr="000A1A72">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3402" w:type="dxa"/>
            <w:gridSpan w:val="2"/>
          </w:tcPr>
          <w:p w:rsidR="008E3E1D" w:rsidRPr="008B0BDA" w:rsidRDefault="008E3E1D"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8E3E1D" w:rsidRPr="008B0BDA" w:rsidRDefault="008E3E1D" w:rsidP="000A620E">
            <w:pPr>
              <w:jc w:val="center"/>
              <w:rPr>
                <w:sz w:val="22"/>
                <w:szCs w:val="22"/>
              </w:rPr>
            </w:pPr>
          </w:p>
        </w:tc>
        <w:tc>
          <w:tcPr>
            <w:tcW w:w="850" w:type="dxa"/>
            <w:tcBorders>
              <w:left w:val="nil"/>
            </w:tcBorders>
          </w:tcPr>
          <w:p w:rsidR="008E3E1D" w:rsidRPr="008B0BDA" w:rsidRDefault="008E3E1D" w:rsidP="000A620E">
            <w:pPr>
              <w:ind w:left="-250"/>
              <w:jc w:val="center"/>
              <w:rPr>
                <w:sz w:val="22"/>
                <w:szCs w:val="22"/>
              </w:rPr>
            </w:pPr>
          </w:p>
        </w:tc>
        <w:tc>
          <w:tcPr>
            <w:tcW w:w="1419" w:type="dxa"/>
          </w:tcPr>
          <w:p w:rsidR="008E3E1D" w:rsidRPr="008B0BDA" w:rsidRDefault="008E3E1D" w:rsidP="000A620E">
            <w:pPr>
              <w:jc w:val="center"/>
              <w:rPr>
                <w:sz w:val="22"/>
                <w:szCs w:val="22"/>
              </w:rPr>
            </w:pP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r>
      <w:tr w:rsidR="008E3E1D" w:rsidRPr="000A620E" w:rsidTr="000A1A72">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3402" w:type="dxa"/>
            <w:gridSpan w:val="2"/>
          </w:tcPr>
          <w:p w:rsidR="008E3E1D" w:rsidRPr="008B0BDA" w:rsidRDefault="008E3E1D"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8E3E1D" w:rsidRPr="008B0BDA" w:rsidRDefault="008E3E1D" w:rsidP="000A620E">
            <w:pPr>
              <w:jc w:val="center"/>
              <w:rPr>
                <w:sz w:val="22"/>
                <w:szCs w:val="22"/>
              </w:rPr>
            </w:pPr>
          </w:p>
        </w:tc>
        <w:tc>
          <w:tcPr>
            <w:tcW w:w="850" w:type="dxa"/>
            <w:tcBorders>
              <w:left w:val="nil"/>
            </w:tcBorders>
          </w:tcPr>
          <w:p w:rsidR="008E3E1D" w:rsidRPr="008B0BDA" w:rsidRDefault="008E3E1D" w:rsidP="000A620E">
            <w:pPr>
              <w:ind w:left="-250"/>
              <w:jc w:val="center"/>
              <w:rPr>
                <w:sz w:val="22"/>
                <w:szCs w:val="22"/>
              </w:rPr>
            </w:pPr>
          </w:p>
        </w:tc>
        <w:tc>
          <w:tcPr>
            <w:tcW w:w="1419" w:type="dxa"/>
          </w:tcPr>
          <w:p w:rsidR="008E3E1D" w:rsidRPr="008B0BDA" w:rsidRDefault="008E3E1D" w:rsidP="000A620E">
            <w:pPr>
              <w:jc w:val="center"/>
              <w:rPr>
                <w:sz w:val="22"/>
                <w:szCs w:val="22"/>
              </w:rPr>
            </w:pP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r>
      <w:tr w:rsidR="008E3E1D" w:rsidRPr="000A620E" w:rsidTr="000A1A72">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3402" w:type="dxa"/>
            <w:gridSpan w:val="2"/>
          </w:tcPr>
          <w:p w:rsidR="008E3E1D" w:rsidRPr="008B0BDA" w:rsidRDefault="008E3E1D"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8E3E1D" w:rsidRPr="008B0BDA" w:rsidRDefault="008E3E1D" w:rsidP="000A620E">
            <w:pPr>
              <w:jc w:val="center"/>
              <w:rPr>
                <w:sz w:val="22"/>
                <w:szCs w:val="22"/>
              </w:rPr>
            </w:pPr>
          </w:p>
        </w:tc>
        <w:tc>
          <w:tcPr>
            <w:tcW w:w="850" w:type="dxa"/>
            <w:tcBorders>
              <w:left w:val="nil"/>
              <w:bottom w:val="single" w:sz="4" w:space="0" w:color="auto"/>
            </w:tcBorders>
          </w:tcPr>
          <w:p w:rsidR="008E3E1D" w:rsidRPr="008B0BDA" w:rsidRDefault="008E3E1D" w:rsidP="000A620E">
            <w:pPr>
              <w:jc w:val="center"/>
              <w:rPr>
                <w:sz w:val="22"/>
                <w:szCs w:val="22"/>
              </w:rPr>
            </w:pPr>
          </w:p>
        </w:tc>
        <w:tc>
          <w:tcPr>
            <w:tcW w:w="1419" w:type="dxa"/>
          </w:tcPr>
          <w:p w:rsidR="008E3E1D" w:rsidRPr="008B0BDA" w:rsidRDefault="008E3E1D" w:rsidP="000A620E">
            <w:pPr>
              <w:jc w:val="center"/>
              <w:rPr>
                <w:sz w:val="22"/>
                <w:szCs w:val="22"/>
              </w:rPr>
            </w:pP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r>
      <w:tr w:rsidR="008E3E1D" w:rsidRPr="000A620E" w:rsidTr="000A1A72">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3402" w:type="dxa"/>
            <w:gridSpan w:val="2"/>
          </w:tcPr>
          <w:p w:rsidR="008E3E1D" w:rsidRPr="008B0BDA" w:rsidRDefault="008E3E1D" w:rsidP="000A620E">
            <w:pPr>
              <w:rPr>
                <w:sz w:val="22"/>
                <w:szCs w:val="22"/>
              </w:rPr>
            </w:pPr>
            <w:r w:rsidRPr="008B0BDA">
              <w:rPr>
                <w:sz w:val="22"/>
                <w:szCs w:val="22"/>
              </w:rPr>
              <w:t>юридические лица</w:t>
            </w:r>
          </w:p>
        </w:tc>
        <w:tc>
          <w:tcPr>
            <w:tcW w:w="549" w:type="dxa"/>
            <w:gridSpan w:val="2"/>
            <w:tcBorders>
              <w:bottom w:val="single" w:sz="4" w:space="0" w:color="auto"/>
              <w:right w:val="nil"/>
            </w:tcBorders>
          </w:tcPr>
          <w:p w:rsidR="008E3E1D" w:rsidRPr="008B0BDA" w:rsidRDefault="008E3E1D" w:rsidP="000A620E">
            <w:pPr>
              <w:jc w:val="center"/>
              <w:rPr>
                <w:sz w:val="22"/>
                <w:szCs w:val="22"/>
              </w:rPr>
            </w:pPr>
          </w:p>
        </w:tc>
        <w:tc>
          <w:tcPr>
            <w:tcW w:w="850" w:type="dxa"/>
            <w:tcBorders>
              <w:left w:val="nil"/>
            </w:tcBorders>
          </w:tcPr>
          <w:p w:rsidR="008E3E1D" w:rsidRPr="008B0BDA" w:rsidRDefault="008E3E1D" w:rsidP="000A620E">
            <w:pPr>
              <w:jc w:val="center"/>
              <w:rPr>
                <w:sz w:val="22"/>
                <w:szCs w:val="22"/>
              </w:rPr>
            </w:pPr>
          </w:p>
        </w:tc>
        <w:tc>
          <w:tcPr>
            <w:tcW w:w="1419" w:type="dxa"/>
          </w:tcPr>
          <w:p w:rsidR="008E3E1D" w:rsidRPr="008B0BDA" w:rsidRDefault="008E3E1D" w:rsidP="000A620E">
            <w:pPr>
              <w:jc w:val="center"/>
              <w:rPr>
                <w:sz w:val="22"/>
                <w:szCs w:val="22"/>
              </w:rPr>
            </w:pP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r>
      <w:tr w:rsidR="008E3E1D" w:rsidRPr="000A620E" w:rsidTr="000A1A72">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3402" w:type="dxa"/>
            <w:gridSpan w:val="2"/>
          </w:tcPr>
          <w:p w:rsidR="008E3E1D" w:rsidRPr="008B0BDA" w:rsidRDefault="008E3E1D" w:rsidP="000A620E">
            <w:pPr>
              <w:rPr>
                <w:sz w:val="22"/>
                <w:szCs w:val="22"/>
              </w:rPr>
            </w:pPr>
            <w:r w:rsidRPr="008B0BDA">
              <w:rPr>
                <w:sz w:val="22"/>
                <w:szCs w:val="22"/>
              </w:rPr>
              <w:t>Министерство образования Республики Карелия</w:t>
            </w:r>
          </w:p>
        </w:tc>
        <w:tc>
          <w:tcPr>
            <w:tcW w:w="549" w:type="dxa"/>
            <w:gridSpan w:val="2"/>
            <w:tcBorders>
              <w:right w:val="nil"/>
            </w:tcBorders>
          </w:tcPr>
          <w:p w:rsidR="008E3E1D" w:rsidRPr="008B0BDA" w:rsidRDefault="008E3E1D" w:rsidP="000A620E">
            <w:pPr>
              <w:jc w:val="center"/>
              <w:rPr>
                <w:sz w:val="22"/>
                <w:szCs w:val="22"/>
              </w:rPr>
            </w:pPr>
          </w:p>
        </w:tc>
        <w:tc>
          <w:tcPr>
            <w:tcW w:w="850" w:type="dxa"/>
            <w:tcBorders>
              <w:left w:val="nil"/>
            </w:tcBorders>
          </w:tcPr>
          <w:p w:rsidR="008E3E1D" w:rsidRPr="008B0BDA" w:rsidRDefault="008E3E1D" w:rsidP="000A620E">
            <w:pPr>
              <w:jc w:val="center"/>
              <w:rPr>
                <w:sz w:val="22"/>
                <w:szCs w:val="22"/>
              </w:rPr>
            </w:pPr>
          </w:p>
        </w:tc>
        <w:tc>
          <w:tcPr>
            <w:tcW w:w="1419" w:type="dxa"/>
          </w:tcPr>
          <w:p w:rsidR="008E3E1D" w:rsidRPr="008B0BDA" w:rsidRDefault="008E3E1D" w:rsidP="000A620E">
            <w:pPr>
              <w:jc w:val="center"/>
              <w:rPr>
                <w:sz w:val="22"/>
                <w:szCs w:val="22"/>
              </w:rPr>
            </w:pP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r w:rsidRPr="008B0BDA">
              <w:rPr>
                <w:sz w:val="22"/>
                <w:szCs w:val="22"/>
              </w:rPr>
              <w:t>13200</w:t>
            </w:r>
          </w:p>
        </w:tc>
        <w:tc>
          <w:tcPr>
            <w:tcW w:w="992" w:type="dxa"/>
          </w:tcPr>
          <w:p w:rsidR="008E3E1D" w:rsidRPr="008B0BDA" w:rsidRDefault="008E3E1D" w:rsidP="000A620E">
            <w:pPr>
              <w:jc w:val="center"/>
              <w:rPr>
                <w:sz w:val="22"/>
                <w:szCs w:val="22"/>
              </w:rPr>
            </w:pPr>
            <w:r w:rsidRPr="008B0BDA">
              <w:rPr>
                <w:sz w:val="22"/>
                <w:szCs w:val="22"/>
              </w:rPr>
              <w:t>39600</w:t>
            </w:r>
          </w:p>
        </w:tc>
        <w:tc>
          <w:tcPr>
            <w:tcW w:w="851" w:type="dxa"/>
          </w:tcPr>
          <w:p w:rsidR="008E3E1D" w:rsidRPr="008B0BDA" w:rsidRDefault="008E3E1D" w:rsidP="000A620E">
            <w:pPr>
              <w:jc w:val="center"/>
              <w:rPr>
                <w:sz w:val="22"/>
                <w:szCs w:val="22"/>
              </w:rPr>
            </w:pPr>
            <w:r w:rsidRPr="008B0BDA">
              <w:rPr>
                <w:sz w:val="22"/>
                <w:szCs w:val="22"/>
              </w:rPr>
              <w:t>39600</w:t>
            </w:r>
          </w:p>
        </w:tc>
        <w:tc>
          <w:tcPr>
            <w:tcW w:w="992" w:type="dxa"/>
          </w:tcPr>
          <w:p w:rsidR="008E3E1D" w:rsidRPr="008B0BDA" w:rsidRDefault="008E3E1D" w:rsidP="000A620E">
            <w:pPr>
              <w:jc w:val="center"/>
              <w:rPr>
                <w:sz w:val="22"/>
                <w:szCs w:val="22"/>
              </w:rPr>
            </w:pPr>
            <w:r w:rsidRPr="008B0BDA">
              <w:rPr>
                <w:sz w:val="22"/>
                <w:szCs w:val="22"/>
              </w:rPr>
              <w:t>39600</w:t>
            </w:r>
          </w:p>
        </w:tc>
      </w:tr>
      <w:tr w:rsidR="008E3E1D" w:rsidRPr="000A620E" w:rsidTr="008E3E1D">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1134" w:type="dxa"/>
            <w:vMerge w:val="restart"/>
          </w:tcPr>
          <w:p w:rsidR="008E3E1D" w:rsidRPr="008B0BDA" w:rsidRDefault="008E3E1D"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8E3E1D" w:rsidRPr="008B0BDA" w:rsidRDefault="008E3E1D"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549" w:type="dxa"/>
            <w:gridSpan w:val="2"/>
            <w:tcBorders>
              <w:right w:val="nil"/>
            </w:tcBorders>
          </w:tcPr>
          <w:p w:rsidR="008E3E1D" w:rsidRPr="008B0BDA" w:rsidRDefault="008E3E1D" w:rsidP="000A620E">
            <w:pPr>
              <w:jc w:val="center"/>
              <w:rPr>
                <w:sz w:val="22"/>
                <w:szCs w:val="22"/>
              </w:rPr>
            </w:pPr>
          </w:p>
        </w:tc>
        <w:tc>
          <w:tcPr>
            <w:tcW w:w="850" w:type="dxa"/>
            <w:tcBorders>
              <w:left w:val="nil"/>
            </w:tcBorders>
          </w:tcPr>
          <w:p w:rsidR="008E3E1D" w:rsidRPr="008B0BDA" w:rsidRDefault="008E3E1D" w:rsidP="000A620E">
            <w:pPr>
              <w:jc w:val="center"/>
              <w:rPr>
                <w:sz w:val="22"/>
                <w:szCs w:val="22"/>
              </w:rPr>
            </w:pPr>
          </w:p>
        </w:tc>
        <w:tc>
          <w:tcPr>
            <w:tcW w:w="1419" w:type="dxa"/>
          </w:tcPr>
          <w:p w:rsidR="008E3E1D" w:rsidRPr="008B0BDA" w:rsidRDefault="008E3E1D" w:rsidP="000A620E">
            <w:pPr>
              <w:jc w:val="center"/>
              <w:rPr>
                <w:sz w:val="22"/>
                <w:szCs w:val="22"/>
              </w:rPr>
            </w:pP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r w:rsidRPr="008B0BDA">
              <w:rPr>
                <w:sz w:val="22"/>
                <w:szCs w:val="22"/>
              </w:rPr>
              <w:t>12000</w:t>
            </w:r>
          </w:p>
        </w:tc>
        <w:tc>
          <w:tcPr>
            <w:tcW w:w="992" w:type="dxa"/>
          </w:tcPr>
          <w:p w:rsidR="008E3E1D" w:rsidRPr="008B0BDA" w:rsidRDefault="008E3E1D" w:rsidP="000A620E">
            <w:pPr>
              <w:jc w:val="center"/>
              <w:rPr>
                <w:sz w:val="22"/>
                <w:szCs w:val="22"/>
              </w:rPr>
            </w:pPr>
            <w:r w:rsidRPr="008B0BDA">
              <w:rPr>
                <w:sz w:val="22"/>
                <w:szCs w:val="22"/>
              </w:rPr>
              <w:t>36000</w:t>
            </w:r>
          </w:p>
        </w:tc>
        <w:tc>
          <w:tcPr>
            <w:tcW w:w="851" w:type="dxa"/>
          </w:tcPr>
          <w:p w:rsidR="008E3E1D" w:rsidRPr="008B0BDA" w:rsidRDefault="008E3E1D" w:rsidP="000A620E">
            <w:pPr>
              <w:jc w:val="center"/>
              <w:rPr>
                <w:sz w:val="22"/>
                <w:szCs w:val="22"/>
              </w:rPr>
            </w:pPr>
            <w:r w:rsidRPr="008B0BDA">
              <w:rPr>
                <w:sz w:val="22"/>
                <w:szCs w:val="22"/>
              </w:rPr>
              <w:t>36000</w:t>
            </w:r>
          </w:p>
        </w:tc>
        <w:tc>
          <w:tcPr>
            <w:tcW w:w="992" w:type="dxa"/>
          </w:tcPr>
          <w:p w:rsidR="008E3E1D" w:rsidRPr="008B0BDA" w:rsidRDefault="008E3E1D" w:rsidP="000A620E">
            <w:pPr>
              <w:jc w:val="center"/>
              <w:rPr>
                <w:sz w:val="22"/>
                <w:szCs w:val="22"/>
              </w:rPr>
            </w:pPr>
            <w:r w:rsidRPr="008B0BDA">
              <w:rPr>
                <w:sz w:val="22"/>
                <w:szCs w:val="22"/>
              </w:rPr>
              <w:t>36000</w:t>
            </w:r>
          </w:p>
        </w:tc>
      </w:tr>
      <w:tr w:rsidR="008E3E1D" w:rsidRPr="000A620E" w:rsidTr="008E3E1D">
        <w:tc>
          <w:tcPr>
            <w:tcW w:w="1970" w:type="dxa"/>
            <w:vMerge/>
          </w:tcPr>
          <w:p w:rsidR="008E3E1D" w:rsidRPr="008B0BDA" w:rsidRDefault="008E3E1D" w:rsidP="000A620E">
            <w:pPr>
              <w:jc w:val="center"/>
              <w:rPr>
                <w:sz w:val="22"/>
                <w:szCs w:val="22"/>
              </w:rPr>
            </w:pPr>
          </w:p>
        </w:tc>
        <w:tc>
          <w:tcPr>
            <w:tcW w:w="2142" w:type="dxa"/>
            <w:vMerge/>
          </w:tcPr>
          <w:p w:rsidR="008E3E1D" w:rsidRPr="008B0BDA" w:rsidRDefault="008E3E1D" w:rsidP="000A620E">
            <w:pPr>
              <w:jc w:val="center"/>
              <w:rPr>
                <w:sz w:val="22"/>
                <w:szCs w:val="22"/>
              </w:rPr>
            </w:pPr>
          </w:p>
        </w:tc>
        <w:tc>
          <w:tcPr>
            <w:tcW w:w="1134" w:type="dxa"/>
            <w:vMerge/>
          </w:tcPr>
          <w:p w:rsidR="008E3E1D" w:rsidRPr="008B0BDA" w:rsidRDefault="008E3E1D" w:rsidP="000A620E">
            <w:pPr>
              <w:rPr>
                <w:sz w:val="22"/>
                <w:szCs w:val="22"/>
              </w:rPr>
            </w:pPr>
          </w:p>
        </w:tc>
        <w:tc>
          <w:tcPr>
            <w:tcW w:w="2268" w:type="dxa"/>
          </w:tcPr>
          <w:p w:rsidR="008E3E1D" w:rsidRPr="008B0BDA" w:rsidRDefault="008E3E1D"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549" w:type="dxa"/>
            <w:gridSpan w:val="2"/>
            <w:tcBorders>
              <w:right w:val="nil"/>
            </w:tcBorders>
          </w:tcPr>
          <w:p w:rsidR="008E3E1D" w:rsidRPr="008B0BDA" w:rsidRDefault="008E3E1D" w:rsidP="000A620E">
            <w:pPr>
              <w:jc w:val="center"/>
              <w:rPr>
                <w:sz w:val="22"/>
                <w:szCs w:val="22"/>
              </w:rPr>
            </w:pPr>
          </w:p>
        </w:tc>
        <w:tc>
          <w:tcPr>
            <w:tcW w:w="850" w:type="dxa"/>
            <w:tcBorders>
              <w:left w:val="nil"/>
            </w:tcBorders>
          </w:tcPr>
          <w:p w:rsidR="008E3E1D" w:rsidRPr="008B0BDA" w:rsidRDefault="008E3E1D" w:rsidP="000A620E">
            <w:pPr>
              <w:jc w:val="center"/>
              <w:rPr>
                <w:sz w:val="22"/>
                <w:szCs w:val="22"/>
              </w:rPr>
            </w:pPr>
          </w:p>
        </w:tc>
        <w:tc>
          <w:tcPr>
            <w:tcW w:w="1419" w:type="dxa"/>
          </w:tcPr>
          <w:p w:rsidR="008E3E1D" w:rsidRPr="008B0BDA" w:rsidRDefault="008E3E1D" w:rsidP="000A620E">
            <w:pPr>
              <w:jc w:val="center"/>
              <w:rPr>
                <w:sz w:val="22"/>
                <w:szCs w:val="22"/>
              </w:rPr>
            </w:pPr>
          </w:p>
        </w:tc>
        <w:tc>
          <w:tcPr>
            <w:tcW w:w="11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0"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c>
          <w:tcPr>
            <w:tcW w:w="851" w:type="dxa"/>
          </w:tcPr>
          <w:p w:rsidR="008E3E1D" w:rsidRPr="008B0BDA" w:rsidRDefault="008E3E1D" w:rsidP="000A620E">
            <w:pPr>
              <w:jc w:val="center"/>
              <w:rPr>
                <w:sz w:val="22"/>
                <w:szCs w:val="22"/>
              </w:rPr>
            </w:pPr>
          </w:p>
        </w:tc>
        <w:tc>
          <w:tcPr>
            <w:tcW w:w="992" w:type="dxa"/>
          </w:tcPr>
          <w:p w:rsidR="008E3E1D" w:rsidRPr="008B0BDA" w:rsidRDefault="008E3E1D" w:rsidP="000A620E">
            <w:pPr>
              <w:jc w:val="center"/>
              <w:rPr>
                <w:sz w:val="22"/>
                <w:szCs w:val="22"/>
              </w:rPr>
            </w:pPr>
          </w:p>
        </w:tc>
      </w:tr>
    </w:tbl>
    <w:p w:rsidR="008E3E1D" w:rsidRDefault="008E3E1D"/>
    <w:p w:rsidR="008E3E1D" w:rsidRDefault="008E3E1D"/>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48"/>
        <w:gridCol w:w="562"/>
        <w:gridCol w:w="288"/>
        <w:gridCol w:w="1419"/>
        <w:gridCol w:w="1151"/>
        <w:gridCol w:w="992"/>
        <w:gridCol w:w="850"/>
        <w:gridCol w:w="992"/>
        <w:gridCol w:w="851"/>
        <w:gridCol w:w="992"/>
      </w:tblGrid>
      <w:tr w:rsidR="008E3E1D" w:rsidRPr="000A620E" w:rsidTr="005D6195">
        <w:tc>
          <w:tcPr>
            <w:tcW w:w="1970"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jc w:val="center"/>
              <w:rPr>
                <w:sz w:val="22"/>
                <w:szCs w:val="22"/>
              </w:rPr>
            </w:pPr>
            <w:r w:rsidRPr="008B0BDA">
              <w:rPr>
                <w:sz w:val="22"/>
                <w:szCs w:val="22"/>
              </w:rPr>
              <w:lastRenderedPageBreak/>
              <w:t>1</w:t>
            </w:r>
          </w:p>
        </w:tc>
        <w:tc>
          <w:tcPr>
            <w:tcW w:w="2142"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8E3E1D" w:rsidRPr="008B0BDA" w:rsidRDefault="008E3E1D"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8E3E1D" w:rsidRPr="008B0BDA" w:rsidRDefault="008E3E1D" w:rsidP="005D6195">
            <w:pPr>
              <w:jc w:val="center"/>
              <w:rPr>
                <w:sz w:val="22"/>
                <w:szCs w:val="22"/>
              </w:rPr>
            </w:pPr>
          </w:p>
        </w:tc>
        <w:tc>
          <w:tcPr>
            <w:tcW w:w="898" w:type="dxa"/>
            <w:gridSpan w:val="3"/>
            <w:tcBorders>
              <w:top w:val="single" w:sz="4" w:space="0" w:color="auto"/>
              <w:left w:val="nil"/>
              <w:bottom w:val="single" w:sz="4" w:space="0" w:color="auto"/>
              <w:right w:val="single" w:sz="4" w:space="0" w:color="auto"/>
            </w:tcBorders>
          </w:tcPr>
          <w:p w:rsidR="008E3E1D" w:rsidRPr="008B0BDA" w:rsidRDefault="008E3E1D"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8E3E1D" w:rsidRPr="008B0BDA" w:rsidRDefault="008E3E1D" w:rsidP="005D6195">
            <w:pPr>
              <w:ind w:left="-81" w:right="-135"/>
              <w:jc w:val="center"/>
              <w:rPr>
                <w:sz w:val="22"/>
                <w:szCs w:val="22"/>
              </w:rPr>
            </w:pPr>
            <w:r w:rsidRPr="008B0BDA">
              <w:rPr>
                <w:sz w:val="22"/>
                <w:szCs w:val="22"/>
              </w:rPr>
              <w:t>11</w:t>
            </w:r>
          </w:p>
        </w:tc>
      </w:tr>
      <w:tr w:rsidR="0020587D" w:rsidRPr="000A620E" w:rsidTr="000A1A72">
        <w:tc>
          <w:tcPr>
            <w:tcW w:w="1970" w:type="dxa"/>
            <w:vMerge w:val="restart"/>
          </w:tcPr>
          <w:p w:rsidR="0020587D" w:rsidRPr="008B0BDA" w:rsidRDefault="0020587D" w:rsidP="000A620E">
            <w:pPr>
              <w:jc w:val="center"/>
              <w:rPr>
                <w:sz w:val="22"/>
                <w:szCs w:val="22"/>
              </w:rPr>
            </w:pPr>
          </w:p>
        </w:tc>
        <w:tc>
          <w:tcPr>
            <w:tcW w:w="2142" w:type="dxa"/>
            <w:vMerge w:val="restart"/>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консолидированные бюджеты муниципальных образований</w:t>
            </w:r>
          </w:p>
        </w:tc>
        <w:tc>
          <w:tcPr>
            <w:tcW w:w="549" w:type="dxa"/>
            <w:gridSpan w:val="2"/>
            <w:tcBorders>
              <w:right w:val="nil"/>
            </w:tcBorders>
          </w:tcPr>
          <w:p w:rsidR="0020587D" w:rsidRPr="008B0BDA" w:rsidRDefault="0020587D" w:rsidP="000A620E">
            <w:pPr>
              <w:jc w:val="center"/>
              <w:rPr>
                <w:sz w:val="22"/>
                <w:szCs w:val="22"/>
              </w:rPr>
            </w:pPr>
          </w:p>
        </w:tc>
        <w:tc>
          <w:tcPr>
            <w:tcW w:w="850" w:type="dxa"/>
            <w:gridSpan w:val="2"/>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r w:rsidRPr="008B0BDA">
              <w:rPr>
                <w:sz w:val="22"/>
                <w:szCs w:val="22"/>
              </w:rPr>
              <w:t>1200</w:t>
            </w:r>
          </w:p>
        </w:tc>
        <w:tc>
          <w:tcPr>
            <w:tcW w:w="992" w:type="dxa"/>
          </w:tcPr>
          <w:p w:rsidR="0020587D" w:rsidRPr="008B0BDA" w:rsidRDefault="0020587D" w:rsidP="000A620E">
            <w:pPr>
              <w:jc w:val="center"/>
              <w:rPr>
                <w:sz w:val="22"/>
                <w:szCs w:val="22"/>
              </w:rPr>
            </w:pPr>
            <w:r w:rsidRPr="008B0BDA">
              <w:rPr>
                <w:sz w:val="22"/>
                <w:szCs w:val="22"/>
              </w:rPr>
              <w:t>3600</w:t>
            </w:r>
          </w:p>
        </w:tc>
        <w:tc>
          <w:tcPr>
            <w:tcW w:w="851" w:type="dxa"/>
          </w:tcPr>
          <w:p w:rsidR="0020587D" w:rsidRPr="008B0BDA" w:rsidRDefault="0020587D" w:rsidP="000A620E">
            <w:pPr>
              <w:jc w:val="center"/>
              <w:rPr>
                <w:sz w:val="22"/>
                <w:szCs w:val="22"/>
              </w:rPr>
            </w:pPr>
            <w:r w:rsidRPr="008B0BDA">
              <w:rPr>
                <w:sz w:val="22"/>
                <w:szCs w:val="22"/>
              </w:rPr>
              <w:t>3600</w:t>
            </w:r>
          </w:p>
        </w:tc>
        <w:tc>
          <w:tcPr>
            <w:tcW w:w="992" w:type="dxa"/>
          </w:tcPr>
          <w:p w:rsidR="0020587D" w:rsidRPr="008B0BDA" w:rsidRDefault="0020587D" w:rsidP="000A620E">
            <w:pPr>
              <w:jc w:val="center"/>
              <w:rPr>
                <w:sz w:val="22"/>
                <w:szCs w:val="22"/>
              </w:rPr>
            </w:pPr>
            <w:r w:rsidRPr="008B0BDA">
              <w:rPr>
                <w:sz w:val="22"/>
                <w:szCs w:val="22"/>
              </w:rPr>
              <w:t>3600</w:t>
            </w: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государственные внебюджетные фонды Российской Федерации</w:t>
            </w:r>
          </w:p>
        </w:tc>
        <w:tc>
          <w:tcPr>
            <w:tcW w:w="549" w:type="dxa"/>
            <w:gridSpan w:val="2"/>
            <w:tcBorders>
              <w:right w:val="nil"/>
            </w:tcBorders>
          </w:tcPr>
          <w:p w:rsidR="0020587D" w:rsidRPr="008B0BDA" w:rsidRDefault="0020587D" w:rsidP="000A620E">
            <w:pPr>
              <w:jc w:val="center"/>
              <w:rPr>
                <w:sz w:val="22"/>
                <w:szCs w:val="22"/>
              </w:rPr>
            </w:pPr>
          </w:p>
        </w:tc>
        <w:tc>
          <w:tcPr>
            <w:tcW w:w="850" w:type="dxa"/>
            <w:gridSpan w:val="2"/>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549" w:type="dxa"/>
            <w:gridSpan w:val="2"/>
            <w:tcBorders>
              <w:right w:val="nil"/>
            </w:tcBorders>
          </w:tcPr>
          <w:p w:rsidR="0020587D" w:rsidRPr="008B0BDA" w:rsidRDefault="0020587D" w:rsidP="000A620E">
            <w:pPr>
              <w:jc w:val="center"/>
              <w:rPr>
                <w:sz w:val="22"/>
                <w:szCs w:val="22"/>
              </w:rPr>
            </w:pPr>
          </w:p>
        </w:tc>
        <w:tc>
          <w:tcPr>
            <w:tcW w:w="850" w:type="dxa"/>
            <w:gridSpan w:val="2"/>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юридические лица</w:t>
            </w:r>
          </w:p>
        </w:tc>
        <w:tc>
          <w:tcPr>
            <w:tcW w:w="549" w:type="dxa"/>
            <w:gridSpan w:val="2"/>
            <w:tcBorders>
              <w:right w:val="nil"/>
            </w:tcBorders>
          </w:tcPr>
          <w:p w:rsidR="0020587D" w:rsidRPr="008B0BDA" w:rsidRDefault="0020587D" w:rsidP="000A620E">
            <w:pPr>
              <w:jc w:val="center"/>
              <w:rPr>
                <w:sz w:val="22"/>
                <w:szCs w:val="22"/>
              </w:rPr>
            </w:pPr>
          </w:p>
        </w:tc>
        <w:tc>
          <w:tcPr>
            <w:tcW w:w="850" w:type="dxa"/>
            <w:gridSpan w:val="2"/>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Министерство культуры Республики Карелия</w:t>
            </w:r>
          </w:p>
        </w:tc>
        <w:tc>
          <w:tcPr>
            <w:tcW w:w="549" w:type="dxa"/>
            <w:gridSpan w:val="2"/>
            <w:tcBorders>
              <w:right w:val="nil"/>
            </w:tcBorders>
          </w:tcPr>
          <w:p w:rsidR="0020587D" w:rsidRPr="008B0BDA" w:rsidRDefault="0020587D" w:rsidP="000A620E">
            <w:pPr>
              <w:jc w:val="center"/>
              <w:rPr>
                <w:sz w:val="22"/>
                <w:szCs w:val="22"/>
              </w:rPr>
            </w:pPr>
          </w:p>
        </w:tc>
        <w:tc>
          <w:tcPr>
            <w:tcW w:w="850" w:type="dxa"/>
            <w:gridSpan w:val="2"/>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r w:rsidRPr="008B0BDA">
              <w:rPr>
                <w:sz w:val="22"/>
                <w:szCs w:val="22"/>
              </w:rPr>
              <w:t>21604</w:t>
            </w:r>
          </w:p>
        </w:tc>
        <w:tc>
          <w:tcPr>
            <w:tcW w:w="992" w:type="dxa"/>
          </w:tcPr>
          <w:p w:rsidR="0020587D" w:rsidRPr="008B0BDA" w:rsidRDefault="0020587D" w:rsidP="000A620E">
            <w:pPr>
              <w:jc w:val="center"/>
              <w:rPr>
                <w:sz w:val="22"/>
                <w:szCs w:val="22"/>
              </w:rPr>
            </w:pPr>
            <w:r w:rsidRPr="008B0BDA">
              <w:rPr>
                <w:sz w:val="22"/>
                <w:szCs w:val="22"/>
              </w:rPr>
              <w:t>16060</w:t>
            </w:r>
          </w:p>
        </w:tc>
        <w:tc>
          <w:tcPr>
            <w:tcW w:w="851" w:type="dxa"/>
          </w:tcPr>
          <w:p w:rsidR="0020587D" w:rsidRPr="008B0BDA" w:rsidRDefault="0020587D" w:rsidP="000A620E">
            <w:pPr>
              <w:jc w:val="center"/>
              <w:rPr>
                <w:sz w:val="22"/>
                <w:szCs w:val="22"/>
              </w:rPr>
            </w:pPr>
            <w:r w:rsidRPr="008B0BDA">
              <w:rPr>
                <w:sz w:val="22"/>
                <w:szCs w:val="22"/>
              </w:rPr>
              <w:t>13596</w:t>
            </w:r>
          </w:p>
        </w:tc>
        <w:tc>
          <w:tcPr>
            <w:tcW w:w="992" w:type="dxa"/>
          </w:tcPr>
          <w:p w:rsidR="0020587D" w:rsidRPr="008B0BDA" w:rsidRDefault="0020587D" w:rsidP="000A620E">
            <w:pPr>
              <w:jc w:val="center"/>
              <w:rPr>
                <w:sz w:val="22"/>
                <w:szCs w:val="22"/>
              </w:rPr>
            </w:pPr>
            <w:r w:rsidRPr="008B0BDA">
              <w:rPr>
                <w:sz w:val="22"/>
                <w:szCs w:val="22"/>
              </w:rPr>
              <w:t>10516</w:t>
            </w:r>
          </w:p>
        </w:tc>
      </w:tr>
      <w:tr w:rsidR="0020587D" w:rsidRPr="000A620E" w:rsidTr="008E3E1D">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1134" w:type="dxa"/>
            <w:vMerge w:val="restart"/>
          </w:tcPr>
          <w:p w:rsidR="0020587D" w:rsidRPr="008B0BDA" w:rsidRDefault="0020587D"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20587D" w:rsidRPr="008B0BDA" w:rsidRDefault="0020587D"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549" w:type="dxa"/>
            <w:gridSpan w:val="2"/>
            <w:tcBorders>
              <w:right w:val="nil"/>
            </w:tcBorders>
          </w:tcPr>
          <w:p w:rsidR="0020587D" w:rsidRPr="008B0BDA" w:rsidRDefault="0020587D" w:rsidP="000A620E">
            <w:pPr>
              <w:jc w:val="center"/>
              <w:rPr>
                <w:sz w:val="22"/>
                <w:szCs w:val="22"/>
              </w:rPr>
            </w:pPr>
          </w:p>
        </w:tc>
        <w:tc>
          <w:tcPr>
            <w:tcW w:w="850" w:type="dxa"/>
            <w:gridSpan w:val="2"/>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r w:rsidRPr="008B0BDA">
              <w:rPr>
                <w:sz w:val="22"/>
                <w:szCs w:val="22"/>
              </w:rPr>
              <w:t>19640</w:t>
            </w:r>
          </w:p>
        </w:tc>
        <w:tc>
          <w:tcPr>
            <w:tcW w:w="992" w:type="dxa"/>
          </w:tcPr>
          <w:p w:rsidR="0020587D" w:rsidRPr="008B0BDA" w:rsidRDefault="0020587D" w:rsidP="000A620E">
            <w:pPr>
              <w:jc w:val="center"/>
              <w:rPr>
                <w:sz w:val="22"/>
                <w:szCs w:val="22"/>
              </w:rPr>
            </w:pPr>
            <w:r w:rsidRPr="008B0BDA">
              <w:rPr>
                <w:sz w:val="22"/>
                <w:szCs w:val="22"/>
              </w:rPr>
              <w:t>14600</w:t>
            </w:r>
          </w:p>
        </w:tc>
        <w:tc>
          <w:tcPr>
            <w:tcW w:w="851" w:type="dxa"/>
          </w:tcPr>
          <w:p w:rsidR="0020587D" w:rsidRPr="008B0BDA" w:rsidRDefault="0020587D" w:rsidP="000A620E">
            <w:pPr>
              <w:jc w:val="center"/>
              <w:rPr>
                <w:sz w:val="22"/>
                <w:szCs w:val="22"/>
              </w:rPr>
            </w:pPr>
            <w:r w:rsidRPr="008B0BDA">
              <w:rPr>
                <w:sz w:val="22"/>
                <w:szCs w:val="22"/>
              </w:rPr>
              <w:t>12360</w:t>
            </w:r>
          </w:p>
        </w:tc>
        <w:tc>
          <w:tcPr>
            <w:tcW w:w="992" w:type="dxa"/>
          </w:tcPr>
          <w:p w:rsidR="0020587D" w:rsidRPr="008B0BDA" w:rsidRDefault="0020587D" w:rsidP="000A620E">
            <w:pPr>
              <w:jc w:val="center"/>
              <w:rPr>
                <w:sz w:val="22"/>
                <w:szCs w:val="22"/>
              </w:rPr>
            </w:pPr>
            <w:r w:rsidRPr="008B0BDA">
              <w:rPr>
                <w:sz w:val="22"/>
                <w:szCs w:val="22"/>
              </w:rPr>
              <w:t>9560</w:t>
            </w:r>
          </w:p>
        </w:tc>
      </w:tr>
      <w:tr w:rsidR="0020587D" w:rsidRPr="000A620E" w:rsidTr="008E3E1D">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1134" w:type="dxa"/>
            <w:vMerge/>
          </w:tcPr>
          <w:p w:rsidR="0020587D" w:rsidRPr="008B0BDA" w:rsidRDefault="0020587D" w:rsidP="000A620E">
            <w:pPr>
              <w:rPr>
                <w:sz w:val="22"/>
                <w:szCs w:val="22"/>
              </w:rPr>
            </w:pPr>
          </w:p>
        </w:tc>
        <w:tc>
          <w:tcPr>
            <w:tcW w:w="2268" w:type="dxa"/>
          </w:tcPr>
          <w:p w:rsidR="0020587D" w:rsidRPr="008B0BDA" w:rsidRDefault="0020587D" w:rsidP="000A620E">
            <w:pPr>
              <w:rPr>
                <w:sz w:val="22"/>
                <w:szCs w:val="22"/>
              </w:rPr>
            </w:pPr>
            <w:r w:rsidRPr="008B0BDA">
              <w:rPr>
                <w:sz w:val="22"/>
                <w:szCs w:val="22"/>
              </w:rPr>
              <w:t xml:space="preserve">средства, </w:t>
            </w:r>
            <w:proofErr w:type="gramStart"/>
            <w:r w:rsidRPr="008B0BDA">
              <w:rPr>
                <w:sz w:val="22"/>
                <w:szCs w:val="22"/>
              </w:rPr>
              <w:t>поступаю</w:t>
            </w:r>
            <w:r>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549" w:type="dxa"/>
            <w:gridSpan w:val="2"/>
            <w:tcBorders>
              <w:right w:val="nil"/>
            </w:tcBorders>
          </w:tcPr>
          <w:p w:rsidR="0020587D" w:rsidRPr="008B0BDA" w:rsidRDefault="0020587D" w:rsidP="000A620E">
            <w:pPr>
              <w:jc w:val="center"/>
              <w:rPr>
                <w:sz w:val="22"/>
                <w:szCs w:val="22"/>
              </w:rPr>
            </w:pPr>
          </w:p>
        </w:tc>
        <w:tc>
          <w:tcPr>
            <w:tcW w:w="850" w:type="dxa"/>
            <w:gridSpan w:val="2"/>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консолидированные бюджеты муниципальных образований</w:t>
            </w:r>
          </w:p>
        </w:tc>
        <w:tc>
          <w:tcPr>
            <w:tcW w:w="1111" w:type="dxa"/>
            <w:gridSpan w:val="3"/>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r w:rsidRPr="008B0BDA">
              <w:rPr>
                <w:sz w:val="22"/>
                <w:szCs w:val="22"/>
              </w:rPr>
              <w:t>1964</w:t>
            </w:r>
          </w:p>
        </w:tc>
        <w:tc>
          <w:tcPr>
            <w:tcW w:w="992" w:type="dxa"/>
          </w:tcPr>
          <w:p w:rsidR="0020587D" w:rsidRPr="008B0BDA" w:rsidRDefault="0020587D" w:rsidP="000A620E">
            <w:pPr>
              <w:jc w:val="center"/>
              <w:rPr>
                <w:sz w:val="22"/>
                <w:szCs w:val="22"/>
              </w:rPr>
            </w:pPr>
            <w:r w:rsidRPr="008B0BDA">
              <w:rPr>
                <w:sz w:val="22"/>
                <w:szCs w:val="22"/>
              </w:rPr>
              <w:t>1460</w:t>
            </w:r>
          </w:p>
        </w:tc>
        <w:tc>
          <w:tcPr>
            <w:tcW w:w="851" w:type="dxa"/>
          </w:tcPr>
          <w:p w:rsidR="0020587D" w:rsidRPr="008B0BDA" w:rsidRDefault="0020587D" w:rsidP="000A620E">
            <w:pPr>
              <w:jc w:val="center"/>
              <w:rPr>
                <w:sz w:val="22"/>
                <w:szCs w:val="22"/>
              </w:rPr>
            </w:pPr>
            <w:r w:rsidRPr="008B0BDA">
              <w:rPr>
                <w:sz w:val="22"/>
                <w:szCs w:val="22"/>
              </w:rPr>
              <w:t>1236</w:t>
            </w:r>
          </w:p>
        </w:tc>
        <w:tc>
          <w:tcPr>
            <w:tcW w:w="992" w:type="dxa"/>
          </w:tcPr>
          <w:p w:rsidR="0020587D" w:rsidRPr="008B0BDA" w:rsidRDefault="0020587D" w:rsidP="000A620E">
            <w:pPr>
              <w:jc w:val="center"/>
              <w:rPr>
                <w:sz w:val="22"/>
                <w:szCs w:val="22"/>
              </w:rPr>
            </w:pPr>
            <w:r w:rsidRPr="008B0BDA">
              <w:rPr>
                <w:sz w:val="22"/>
                <w:szCs w:val="22"/>
              </w:rPr>
              <w:t>956</w:t>
            </w: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государственные внебюджетные фонды Российской Федерации</w:t>
            </w:r>
          </w:p>
        </w:tc>
        <w:tc>
          <w:tcPr>
            <w:tcW w:w="1111" w:type="dxa"/>
            <w:gridSpan w:val="3"/>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11" w:type="dxa"/>
            <w:gridSpan w:val="3"/>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юридические лица</w:t>
            </w:r>
          </w:p>
        </w:tc>
        <w:tc>
          <w:tcPr>
            <w:tcW w:w="1111" w:type="dxa"/>
            <w:gridSpan w:val="3"/>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Министерство строительства, жилищно-коммунального хозяйства и энергетики Республики Карелия</w:t>
            </w:r>
          </w:p>
        </w:tc>
        <w:tc>
          <w:tcPr>
            <w:tcW w:w="1111" w:type="dxa"/>
            <w:gridSpan w:val="3"/>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r w:rsidRPr="008B0BDA">
              <w:rPr>
                <w:sz w:val="22"/>
                <w:szCs w:val="22"/>
              </w:rPr>
              <w:t>18000</w:t>
            </w:r>
          </w:p>
        </w:tc>
        <w:tc>
          <w:tcPr>
            <w:tcW w:w="1151" w:type="dxa"/>
          </w:tcPr>
          <w:p w:rsidR="0020587D" w:rsidRPr="008B0BDA" w:rsidRDefault="0020587D" w:rsidP="000A620E">
            <w:pPr>
              <w:jc w:val="center"/>
              <w:rPr>
                <w:sz w:val="22"/>
                <w:szCs w:val="22"/>
              </w:rPr>
            </w:pPr>
            <w:r w:rsidRPr="008B0BDA">
              <w:rPr>
                <w:sz w:val="22"/>
                <w:szCs w:val="22"/>
              </w:rPr>
              <w:t>15805</w:t>
            </w:r>
          </w:p>
        </w:tc>
        <w:tc>
          <w:tcPr>
            <w:tcW w:w="992" w:type="dxa"/>
          </w:tcPr>
          <w:p w:rsidR="0020587D" w:rsidRPr="008B0BDA" w:rsidRDefault="0020587D" w:rsidP="000A620E">
            <w:pPr>
              <w:jc w:val="center"/>
              <w:rPr>
                <w:sz w:val="22"/>
                <w:szCs w:val="22"/>
              </w:rPr>
            </w:pPr>
            <w:r w:rsidRPr="008B0BDA">
              <w:rPr>
                <w:sz w:val="22"/>
                <w:szCs w:val="22"/>
              </w:rPr>
              <w:t>34295</w:t>
            </w:r>
          </w:p>
        </w:tc>
        <w:tc>
          <w:tcPr>
            <w:tcW w:w="850" w:type="dxa"/>
          </w:tcPr>
          <w:p w:rsidR="0020587D" w:rsidRPr="008B0BDA" w:rsidRDefault="0020587D" w:rsidP="000A620E">
            <w:pPr>
              <w:jc w:val="center"/>
              <w:rPr>
                <w:sz w:val="22"/>
                <w:szCs w:val="22"/>
              </w:rPr>
            </w:pPr>
            <w:r w:rsidRPr="008B0BDA">
              <w:rPr>
                <w:sz w:val="22"/>
                <w:szCs w:val="22"/>
              </w:rPr>
              <w:t>19096</w:t>
            </w: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20587D">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1134" w:type="dxa"/>
          </w:tcPr>
          <w:p w:rsidR="0020587D" w:rsidRPr="008B0BDA" w:rsidRDefault="0020587D"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20587D" w:rsidRPr="008B0BDA" w:rsidRDefault="0020587D" w:rsidP="000A620E">
            <w:pPr>
              <w:rPr>
                <w:sz w:val="22"/>
                <w:szCs w:val="22"/>
              </w:rPr>
            </w:pPr>
            <w:r w:rsidRPr="008B0BDA">
              <w:rPr>
                <w:sz w:val="22"/>
                <w:szCs w:val="22"/>
              </w:rPr>
              <w:t xml:space="preserve">средства бюджета Республики Карелия,  за исключением целевых </w:t>
            </w:r>
            <w:proofErr w:type="spellStart"/>
            <w:proofErr w:type="gramStart"/>
            <w:r w:rsidRPr="008B0BDA">
              <w:rPr>
                <w:sz w:val="22"/>
                <w:szCs w:val="22"/>
              </w:rPr>
              <w:t>федераль</w:t>
            </w:r>
            <w:r>
              <w:rPr>
                <w:sz w:val="22"/>
                <w:szCs w:val="22"/>
              </w:rPr>
              <w:t>-</w:t>
            </w:r>
            <w:r w:rsidRPr="008B0BDA">
              <w:rPr>
                <w:sz w:val="22"/>
                <w:szCs w:val="22"/>
              </w:rPr>
              <w:t>ных</w:t>
            </w:r>
            <w:proofErr w:type="spellEnd"/>
            <w:proofErr w:type="gramEnd"/>
            <w:r w:rsidRPr="008B0BDA">
              <w:rPr>
                <w:sz w:val="22"/>
                <w:szCs w:val="22"/>
              </w:rPr>
              <w:t xml:space="preserve"> средств</w:t>
            </w:r>
          </w:p>
        </w:tc>
        <w:tc>
          <w:tcPr>
            <w:tcW w:w="1111" w:type="dxa"/>
            <w:gridSpan w:val="3"/>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r w:rsidRPr="008B0BDA">
              <w:rPr>
                <w:sz w:val="22"/>
                <w:szCs w:val="22"/>
              </w:rPr>
              <w:t>15000</w:t>
            </w:r>
          </w:p>
        </w:tc>
        <w:tc>
          <w:tcPr>
            <w:tcW w:w="1151" w:type="dxa"/>
          </w:tcPr>
          <w:p w:rsidR="0020587D" w:rsidRPr="008B0BDA" w:rsidRDefault="0020587D" w:rsidP="000A620E">
            <w:pPr>
              <w:jc w:val="center"/>
              <w:rPr>
                <w:sz w:val="22"/>
                <w:szCs w:val="22"/>
              </w:rPr>
            </w:pPr>
            <w:r w:rsidRPr="008B0BDA">
              <w:rPr>
                <w:sz w:val="22"/>
                <w:szCs w:val="22"/>
              </w:rPr>
              <w:t>15805</w:t>
            </w:r>
          </w:p>
        </w:tc>
        <w:tc>
          <w:tcPr>
            <w:tcW w:w="992" w:type="dxa"/>
          </w:tcPr>
          <w:p w:rsidR="0020587D" w:rsidRPr="008B0BDA" w:rsidRDefault="0020587D" w:rsidP="000A620E">
            <w:pPr>
              <w:jc w:val="center"/>
              <w:rPr>
                <w:sz w:val="22"/>
                <w:szCs w:val="22"/>
              </w:rPr>
            </w:pPr>
            <w:r w:rsidRPr="008B0BDA">
              <w:rPr>
                <w:sz w:val="22"/>
                <w:szCs w:val="22"/>
              </w:rPr>
              <w:t>34295</w:t>
            </w:r>
          </w:p>
        </w:tc>
        <w:tc>
          <w:tcPr>
            <w:tcW w:w="850" w:type="dxa"/>
          </w:tcPr>
          <w:p w:rsidR="0020587D" w:rsidRPr="008B0BDA" w:rsidRDefault="0020587D" w:rsidP="000A620E">
            <w:pPr>
              <w:jc w:val="center"/>
              <w:rPr>
                <w:sz w:val="22"/>
                <w:szCs w:val="22"/>
              </w:rPr>
            </w:pPr>
            <w:r w:rsidRPr="008B0BDA">
              <w:rPr>
                <w:sz w:val="22"/>
                <w:szCs w:val="22"/>
              </w:rPr>
              <w:t>17360</w:t>
            </w: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bl>
    <w:p w:rsidR="00654FFC" w:rsidRDefault="00654FFC"/>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42"/>
        <w:gridCol w:w="1134"/>
        <w:gridCol w:w="2268"/>
        <w:gridCol w:w="501"/>
        <w:gridCol w:w="610"/>
        <w:gridCol w:w="288"/>
        <w:gridCol w:w="1419"/>
        <w:gridCol w:w="1151"/>
        <w:gridCol w:w="992"/>
        <w:gridCol w:w="850"/>
        <w:gridCol w:w="992"/>
        <w:gridCol w:w="851"/>
        <w:gridCol w:w="992"/>
      </w:tblGrid>
      <w:tr w:rsidR="00654FFC" w:rsidRPr="000A620E" w:rsidTr="005D6195">
        <w:tc>
          <w:tcPr>
            <w:tcW w:w="1970"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jc w:val="center"/>
              <w:rPr>
                <w:sz w:val="22"/>
                <w:szCs w:val="22"/>
              </w:rPr>
            </w:pPr>
            <w:r w:rsidRPr="008B0BDA">
              <w:rPr>
                <w:sz w:val="22"/>
                <w:szCs w:val="22"/>
              </w:rPr>
              <w:t>1</w:t>
            </w:r>
          </w:p>
        </w:tc>
        <w:tc>
          <w:tcPr>
            <w:tcW w:w="2142"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654FFC" w:rsidRPr="008B0BDA" w:rsidRDefault="00654FFC"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654FFC" w:rsidRPr="008B0BDA" w:rsidRDefault="00654FFC"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654FFC" w:rsidRPr="008B0BDA" w:rsidRDefault="00654FFC" w:rsidP="005D6195">
            <w:pPr>
              <w:ind w:left="-364"/>
              <w:jc w:val="center"/>
              <w:rPr>
                <w:sz w:val="22"/>
                <w:szCs w:val="22"/>
              </w:rPr>
            </w:pPr>
            <w:r w:rsidRPr="008B0BDA">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ind w:left="-81"/>
              <w:jc w:val="center"/>
              <w:rPr>
                <w:sz w:val="22"/>
                <w:szCs w:val="22"/>
              </w:rPr>
            </w:pPr>
            <w:r w:rsidRPr="008B0BDA">
              <w:rPr>
                <w:sz w:val="22"/>
                <w:szCs w:val="22"/>
              </w:rPr>
              <w:t>5</w:t>
            </w:r>
          </w:p>
        </w:tc>
        <w:tc>
          <w:tcPr>
            <w:tcW w:w="1151"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654FFC" w:rsidRPr="008B0BDA" w:rsidRDefault="00654FFC" w:rsidP="005D6195">
            <w:pPr>
              <w:ind w:left="-81" w:right="-135"/>
              <w:jc w:val="center"/>
              <w:rPr>
                <w:sz w:val="22"/>
                <w:szCs w:val="22"/>
              </w:rPr>
            </w:pPr>
            <w:r w:rsidRPr="008B0BDA">
              <w:rPr>
                <w:sz w:val="22"/>
                <w:szCs w:val="22"/>
              </w:rPr>
              <w:t>11</w:t>
            </w:r>
          </w:p>
        </w:tc>
      </w:tr>
      <w:tr w:rsidR="0020587D" w:rsidRPr="000A620E" w:rsidTr="0020587D">
        <w:tc>
          <w:tcPr>
            <w:tcW w:w="1970" w:type="dxa"/>
            <w:vMerge w:val="restart"/>
          </w:tcPr>
          <w:p w:rsidR="0020587D" w:rsidRPr="008B0BDA" w:rsidRDefault="0020587D" w:rsidP="000A620E">
            <w:pPr>
              <w:jc w:val="center"/>
              <w:rPr>
                <w:sz w:val="22"/>
                <w:szCs w:val="22"/>
              </w:rPr>
            </w:pPr>
          </w:p>
        </w:tc>
        <w:tc>
          <w:tcPr>
            <w:tcW w:w="2142" w:type="dxa"/>
            <w:vMerge w:val="restart"/>
          </w:tcPr>
          <w:p w:rsidR="0020587D" w:rsidRPr="008B0BDA" w:rsidRDefault="0020587D" w:rsidP="000A620E">
            <w:pPr>
              <w:jc w:val="center"/>
              <w:rPr>
                <w:sz w:val="22"/>
                <w:szCs w:val="22"/>
              </w:rPr>
            </w:pPr>
          </w:p>
        </w:tc>
        <w:tc>
          <w:tcPr>
            <w:tcW w:w="1134" w:type="dxa"/>
          </w:tcPr>
          <w:p w:rsidR="0020587D" w:rsidRPr="008B0BDA" w:rsidRDefault="0020587D" w:rsidP="000A620E">
            <w:pPr>
              <w:rPr>
                <w:sz w:val="22"/>
                <w:szCs w:val="22"/>
              </w:rPr>
            </w:pPr>
          </w:p>
        </w:tc>
        <w:tc>
          <w:tcPr>
            <w:tcW w:w="2268" w:type="dxa"/>
          </w:tcPr>
          <w:p w:rsidR="0020587D" w:rsidRPr="008B0BDA" w:rsidRDefault="0020587D" w:rsidP="000A620E">
            <w:pPr>
              <w:rPr>
                <w:sz w:val="22"/>
                <w:szCs w:val="22"/>
              </w:rPr>
            </w:pPr>
            <w:r w:rsidRPr="008B0BDA">
              <w:rPr>
                <w:sz w:val="22"/>
                <w:szCs w:val="22"/>
              </w:rPr>
              <w:t xml:space="preserve">средства, </w:t>
            </w:r>
            <w:proofErr w:type="gramStart"/>
            <w:r w:rsidRPr="008B0BDA">
              <w:rPr>
                <w:sz w:val="22"/>
                <w:szCs w:val="22"/>
              </w:rPr>
              <w:t>поступаю</w:t>
            </w:r>
            <w:r w:rsidR="00654FFC">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111" w:type="dxa"/>
            <w:gridSpan w:val="2"/>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консолидированные бюджеты муниципальных образований</w:t>
            </w:r>
          </w:p>
        </w:tc>
        <w:tc>
          <w:tcPr>
            <w:tcW w:w="1111" w:type="dxa"/>
            <w:gridSpan w:val="2"/>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r w:rsidRPr="008B0BDA">
              <w:rPr>
                <w:sz w:val="22"/>
                <w:szCs w:val="22"/>
              </w:rPr>
              <w:t>3000</w:t>
            </w: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r w:rsidRPr="008B0BDA">
              <w:rPr>
                <w:sz w:val="22"/>
                <w:szCs w:val="22"/>
              </w:rPr>
              <w:t>1736</w:t>
            </w: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государственные внебюджетные фонды Российской Федерации</w:t>
            </w:r>
          </w:p>
        </w:tc>
        <w:tc>
          <w:tcPr>
            <w:tcW w:w="1111" w:type="dxa"/>
            <w:gridSpan w:val="2"/>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817FF1">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11" w:type="dxa"/>
            <w:gridSpan w:val="2"/>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20587D" w:rsidRPr="000A620E" w:rsidTr="000A1A72">
        <w:tc>
          <w:tcPr>
            <w:tcW w:w="1970" w:type="dxa"/>
            <w:vMerge/>
          </w:tcPr>
          <w:p w:rsidR="0020587D" w:rsidRPr="008B0BDA" w:rsidRDefault="0020587D" w:rsidP="000A620E">
            <w:pPr>
              <w:jc w:val="center"/>
              <w:rPr>
                <w:sz w:val="22"/>
                <w:szCs w:val="22"/>
              </w:rPr>
            </w:pPr>
          </w:p>
        </w:tc>
        <w:tc>
          <w:tcPr>
            <w:tcW w:w="2142" w:type="dxa"/>
            <w:vMerge/>
          </w:tcPr>
          <w:p w:rsidR="0020587D" w:rsidRPr="008B0BDA" w:rsidRDefault="0020587D" w:rsidP="000A620E">
            <w:pPr>
              <w:jc w:val="center"/>
              <w:rPr>
                <w:sz w:val="22"/>
                <w:szCs w:val="22"/>
              </w:rPr>
            </w:pPr>
          </w:p>
        </w:tc>
        <w:tc>
          <w:tcPr>
            <w:tcW w:w="3402" w:type="dxa"/>
            <w:gridSpan w:val="2"/>
          </w:tcPr>
          <w:p w:rsidR="0020587D" w:rsidRPr="008B0BDA" w:rsidRDefault="0020587D" w:rsidP="000A620E">
            <w:pPr>
              <w:rPr>
                <w:sz w:val="22"/>
                <w:szCs w:val="22"/>
              </w:rPr>
            </w:pPr>
            <w:r w:rsidRPr="008B0BDA">
              <w:rPr>
                <w:sz w:val="22"/>
                <w:szCs w:val="22"/>
              </w:rPr>
              <w:t>юридические лица</w:t>
            </w:r>
          </w:p>
        </w:tc>
        <w:tc>
          <w:tcPr>
            <w:tcW w:w="1111" w:type="dxa"/>
            <w:gridSpan w:val="2"/>
            <w:tcBorders>
              <w:right w:val="nil"/>
            </w:tcBorders>
          </w:tcPr>
          <w:p w:rsidR="0020587D" w:rsidRPr="008B0BDA" w:rsidRDefault="0020587D" w:rsidP="000A620E">
            <w:pPr>
              <w:jc w:val="center"/>
              <w:rPr>
                <w:sz w:val="22"/>
                <w:szCs w:val="22"/>
              </w:rPr>
            </w:pPr>
          </w:p>
        </w:tc>
        <w:tc>
          <w:tcPr>
            <w:tcW w:w="288" w:type="dxa"/>
            <w:tcBorders>
              <w:left w:val="nil"/>
            </w:tcBorders>
          </w:tcPr>
          <w:p w:rsidR="0020587D" w:rsidRPr="008B0BDA" w:rsidRDefault="0020587D" w:rsidP="000A620E">
            <w:pPr>
              <w:jc w:val="center"/>
              <w:rPr>
                <w:sz w:val="22"/>
                <w:szCs w:val="22"/>
              </w:rPr>
            </w:pPr>
          </w:p>
        </w:tc>
        <w:tc>
          <w:tcPr>
            <w:tcW w:w="1419" w:type="dxa"/>
          </w:tcPr>
          <w:p w:rsidR="0020587D" w:rsidRPr="008B0BDA" w:rsidRDefault="0020587D" w:rsidP="000A620E">
            <w:pPr>
              <w:jc w:val="center"/>
              <w:rPr>
                <w:sz w:val="22"/>
                <w:szCs w:val="22"/>
              </w:rPr>
            </w:pPr>
          </w:p>
        </w:tc>
        <w:tc>
          <w:tcPr>
            <w:tcW w:w="11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0"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c>
          <w:tcPr>
            <w:tcW w:w="851" w:type="dxa"/>
          </w:tcPr>
          <w:p w:rsidR="0020587D" w:rsidRPr="008B0BDA" w:rsidRDefault="0020587D" w:rsidP="000A620E">
            <w:pPr>
              <w:jc w:val="center"/>
              <w:rPr>
                <w:sz w:val="22"/>
                <w:szCs w:val="22"/>
              </w:rPr>
            </w:pPr>
          </w:p>
        </w:tc>
        <w:tc>
          <w:tcPr>
            <w:tcW w:w="992" w:type="dxa"/>
          </w:tcPr>
          <w:p w:rsidR="0020587D" w:rsidRPr="008B0BDA" w:rsidRDefault="0020587D" w:rsidP="000A620E">
            <w:pPr>
              <w:jc w:val="center"/>
              <w:rPr>
                <w:sz w:val="22"/>
                <w:szCs w:val="22"/>
              </w:rPr>
            </w:pPr>
          </w:p>
        </w:tc>
      </w:tr>
      <w:tr w:rsidR="000A620E" w:rsidRPr="000A620E" w:rsidTr="000A1A72">
        <w:tc>
          <w:tcPr>
            <w:tcW w:w="1970" w:type="dxa"/>
            <w:vMerge w:val="restart"/>
          </w:tcPr>
          <w:p w:rsidR="000A620E" w:rsidRPr="008B0BDA" w:rsidRDefault="000A620E" w:rsidP="000A620E">
            <w:pPr>
              <w:rPr>
                <w:sz w:val="22"/>
                <w:szCs w:val="22"/>
              </w:rPr>
            </w:pPr>
            <w:r w:rsidRPr="008B0BDA">
              <w:rPr>
                <w:sz w:val="22"/>
                <w:szCs w:val="22"/>
              </w:rPr>
              <w:t>Подпрограмма</w:t>
            </w:r>
          </w:p>
        </w:tc>
        <w:tc>
          <w:tcPr>
            <w:tcW w:w="2142" w:type="dxa"/>
            <w:vMerge w:val="restart"/>
          </w:tcPr>
          <w:p w:rsidR="000A620E" w:rsidRPr="008B0BDA" w:rsidRDefault="000A620E" w:rsidP="000A620E">
            <w:pPr>
              <w:rPr>
                <w:sz w:val="22"/>
                <w:szCs w:val="22"/>
              </w:rPr>
            </w:pPr>
            <w:r w:rsidRPr="008B0BDA">
              <w:rPr>
                <w:sz w:val="22"/>
                <w:szCs w:val="22"/>
              </w:rPr>
              <w:t>Развитие охотничьего хозяйства</w:t>
            </w:r>
          </w:p>
        </w:tc>
        <w:tc>
          <w:tcPr>
            <w:tcW w:w="3402" w:type="dxa"/>
            <w:gridSpan w:val="2"/>
          </w:tcPr>
          <w:p w:rsidR="000A620E" w:rsidRPr="008B0BDA" w:rsidRDefault="000A620E" w:rsidP="000A620E">
            <w:pPr>
              <w:rPr>
                <w:sz w:val="22"/>
                <w:szCs w:val="22"/>
              </w:rPr>
            </w:pPr>
            <w:r w:rsidRPr="008B0BDA">
              <w:rPr>
                <w:sz w:val="22"/>
                <w:szCs w:val="22"/>
              </w:rPr>
              <w:t>всего</w:t>
            </w:r>
          </w:p>
        </w:tc>
        <w:tc>
          <w:tcPr>
            <w:tcW w:w="1399" w:type="dxa"/>
            <w:gridSpan w:val="3"/>
          </w:tcPr>
          <w:p w:rsidR="000A620E" w:rsidRPr="008B0BDA" w:rsidRDefault="000A620E" w:rsidP="000A620E">
            <w:pPr>
              <w:ind w:left="-250"/>
              <w:jc w:val="center"/>
              <w:rPr>
                <w:sz w:val="22"/>
                <w:szCs w:val="22"/>
              </w:rPr>
            </w:pPr>
            <w:r w:rsidRPr="008B0BDA">
              <w:rPr>
                <w:sz w:val="22"/>
                <w:szCs w:val="22"/>
              </w:rPr>
              <w:t>10403,8</w:t>
            </w:r>
          </w:p>
        </w:tc>
        <w:tc>
          <w:tcPr>
            <w:tcW w:w="1419" w:type="dxa"/>
          </w:tcPr>
          <w:p w:rsidR="000A620E" w:rsidRPr="008B0BDA" w:rsidRDefault="000A620E" w:rsidP="000A620E">
            <w:pPr>
              <w:jc w:val="center"/>
              <w:rPr>
                <w:sz w:val="22"/>
                <w:szCs w:val="22"/>
              </w:rPr>
            </w:pPr>
            <w:r w:rsidRPr="008B0BDA">
              <w:rPr>
                <w:sz w:val="22"/>
                <w:szCs w:val="22"/>
              </w:rPr>
              <w:t>23128,3</w:t>
            </w:r>
          </w:p>
        </w:tc>
        <w:tc>
          <w:tcPr>
            <w:tcW w:w="1151" w:type="dxa"/>
          </w:tcPr>
          <w:p w:rsidR="000A620E" w:rsidRPr="008B0BDA" w:rsidRDefault="000A620E" w:rsidP="000A620E">
            <w:pPr>
              <w:jc w:val="center"/>
              <w:rPr>
                <w:sz w:val="22"/>
                <w:szCs w:val="22"/>
              </w:rPr>
            </w:pPr>
            <w:r w:rsidRPr="008B0BDA">
              <w:rPr>
                <w:sz w:val="22"/>
                <w:szCs w:val="22"/>
              </w:rPr>
              <w:t>16773,1</w:t>
            </w:r>
          </w:p>
        </w:tc>
        <w:tc>
          <w:tcPr>
            <w:tcW w:w="992" w:type="dxa"/>
          </w:tcPr>
          <w:p w:rsidR="000A620E" w:rsidRPr="008B0BDA" w:rsidRDefault="000A620E" w:rsidP="000A620E">
            <w:pPr>
              <w:jc w:val="center"/>
              <w:rPr>
                <w:sz w:val="22"/>
                <w:szCs w:val="22"/>
              </w:rPr>
            </w:pPr>
            <w:r w:rsidRPr="008B0BDA">
              <w:rPr>
                <w:sz w:val="22"/>
                <w:szCs w:val="22"/>
              </w:rPr>
              <w:t>16773,1</w:t>
            </w:r>
          </w:p>
        </w:tc>
        <w:tc>
          <w:tcPr>
            <w:tcW w:w="850" w:type="dxa"/>
          </w:tcPr>
          <w:p w:rsidR="000A620E" w:rsidRPr="008B0BDA" w:rsidRDefault="000A620E" w:rsidP="000A620E">
            <w:pPr>
              <w:jc w:val="center"/>
              <w:rPr>
                <w:sz w:val="22"/>
                <w:szCs w:val="22"/>
              </w:rPr>
            </w:pPr>
            <w:r w:rsidRPr="008B0BDA">
              <w:rPr>
                <w:sz w:val="22"/>
                <w:szCs w:val="22"/>
              </w:rPr>
              <w:t>8410</w:t>
            </w:r>
          </w:p>
        </w:tc>
        <w:tc>
          <w:tcPr>
            <w:tcW w:w="992" w:type="dxa"/>
          </w:tcPr>
          <w:p w:rsidR="000A620E" w:rsidRPr="008B0BDA" w:rsidRDefault="000A620E" w:rsidP="000A620E">
            <w:pPr>
              <w:jc w:val="center"/>
              <w:rPr>
                <w:sz w:val="22"/>
                <w:szCs w:val="22"/>
              </w:rPr>
            </w:pPr>
            <w:r w:rsidRPr="008B0BDA">
              <w:rPr>
                <w:sz w:val="22"/>
                <w:szCs w:val="22"/>
              </w:rPr>
              <w:t>8690</w:t>
            </w:r>
          </w:p>
        </w:tc>
        <w:tc>
          <w:tcPr>
            <w:tcW w:w="851" w:type="dxa"/>
          </w:tcPr>
          <w:p w:rsidR="000A620E" w:rsidRPr="008B0BDA" w:rsidRDefault="000A620E" w:rsidP="000A620E">
            <w:pPr>
              <w:jc w:val="center"/>
              <w:rPr>
                <w:sz w:val="22"/>
                <w:szCs w:val="22"/>
              </w:rPr>
            </w:pPr>
            <w:r w:rsidRPr="008B0BDA">
              <w:rPr>
                <w:sz w:val="22"/>
                <w:szCs w:val="22"/>
              </w:rPr>
              <w:t>8850</w:t>
            </w:r>
          </w:p>
        </w:tc>
        <w:tc>
          <w:tcPr>
            <w:tcW w:w="992" w:type="dxa"/>
          </w:tcPr>
          <w:p w:rsidR="000A620E" w:rsidRPr="008B0BDA" w:rsidRDefault="000A620E" w:rsidP="000A620E">
            <w:pPr>
              <w:jc w:val="center"/>
              <w:rPr>
                <w:sz w:val="22"/>
                <w:szCs w:val="22"/>
              </w:rPr>
            </w:pPr>
            <w:r w:rsidRPr="008B0BDA">
              <w:rPr>
                <w:sz w:val="22"/>
                <w:szCs w:val="22"/>
              </w:rPr>
              <w:t>9000</w:t>
            </w:r>
          </w:p>
        </w:tc>
      </w:tr>
      <w:tr w:rsidR="000A620E" w:rsidRPr="000A620E" w:rsidTr="00817FF1">
        <w:tc>
          <w:tcPr>
            <w:tcW w:w="1970" w:type="dxa"/>
            <w:vMerge/>
          </w:tcPr>
          <w:p w:rsidR="000A620E" w:rsidRPr="008B0BDA" w:rsidRDefault="000A620E" w:rsidP="000A620E">
            <w:pPr>
              <w:rPr>
                <w:sz w:val="22"/>
                <w:szCs w:val="22"/>
              </w:rPr>
            </w:pPr>
          </w:p>
        </w:tc>
        <w:tc>
          <w:tcPr>
            <w:tcW w:w="2142" w:type="dxa"/>
            <w:vMerge/>
          </w:tcPr>
          <w:p w:rsidR="000A620E" w:rsidRPr="008B0BDA" w:rsidRDefault="000A620E" w:rsidP="000A620E">
            <w:pP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817FF1">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817FF1">
              <w:rPr>
                <w:sz w:val="22"/>
                <w:szCs w:val="22"/>
              </w:rPr>
              <w:t>-</w:t>
            </w:r>
            <w:r w:rsidRPr="008B0BDA">
              <w:rPr>
                <w:sz w:val="22"/>
                <w:szCs w:val="22"/>
              </w:rPr>
              <w:t>ных</w:t>
            </w:r>
            <w:proofErr w:type="spellEnd"/>
            <w:proofErr w:type="gramEnd"/>
            <w:r w:rsidRPr="008B0BDA">
              <w:rPr>
                <w:sz w:val="22"/>
                <w:szCs w:val="22"/>
              </w:rPr>
              <w:t xml:space="preserve"> средств</w:t>
            </w:r>
          </w:p>
        </w:tc>
        <w:tc>
          <w:tcPr>
            <w:tcW w:w="1399" w:type="dxa"/>
            <w:gridSpan w:val="3"/>
          </w:tcPr>
          <w:p w:rsidR="000A620E" w:rsidRPr="008B0BDA" w:rsidRDefault="000A620E" w:rsidP="000A620E">
            <w:pPr>
              <w:ind w:left="-250"/>
              <w:jc w:val="center"/>
              <w:rPr>
                <w:sz w:val="22"/>
                <w:szCs w:val="22"/>
              </w:rPr>
            </w:pPr>
            <w:r w:rsidRPr="008B0BDA">
              <w:rPr>
                <w:sz w:val="22"/>
                <w:szCs w:val="22"/>
              </w:rPr>
              <w:t>3109,2</w:t>
            </w:r>
          </w:p>
        </w:tc>
        <w:tc>
          <w:tcPr>
            <w:tcW w:w="1419" w:type="dxa"/>
          </w:tcPr>
          <w:p w:rsidR="000A620E" w:rsidRPr="008B0BDA" w:rsidRDefault="000A620E" w:rsidP="000A620E">
            <w:pPr>
              <w:jc w:val="center"/>
              <w:rPr>
                <w:sz w:val="22"/>
                <w:szCs w:val="22"/>
              </w:rPr>
            </w:pPr>
            <w:r w:rsidRPr="008B0BDA">
              <w:rPr>
                <w:sz w:val="22"/>
                <w:szCs w:val="22"/>
              </w:rPr>
              <w:t>6842,8</w:t>
            </w:r>
          </w:p>
        </w:tc>
        <w:tc>
          <w:tcPr>
            <w:tcW w:w="1151" w:type="dxa"/>
          </w:tcPr>
          <w:p w:rsidR="000A620E" w:rsidRPr="008B0BDA" w:rsidRDefault="000A620E" w:rsidP="000A620E">
            <w:pPr>
              <w:jc w:val="center"/>
              <w:rPr>
                <w:sz w:val="22"/>
                <w:szCs w:val="22"/>
              </w:rPr>
            </w:pPr>
            <w:r w:rsidRPr="008B0BDA">
              <w:rPr>
                <w:sz w:val="22"/>
                <w:szCs w:val="22"/>
              </w:rPr>
              <w:t>400</w:t>
            </w:r>
          </w:p>
        </w:tc>
        <w:tc>
          <w:tcPr>
            <w:tcW w:w="992" w:type="dxa"/>
          </w:tcPr>
          <w:p w:rsidR="000A620E" w:rsidRPr="008B0BDA" w:rsidRDefault="000A620E" w:rsidP="000A620E">
            <w:pPr>
              <w:jc w:val="center"/>
              <w:rPr>
                <w:sz w:val="22"/>
                <w:szCs w:val="22"/>
              </w:rPr>
            </w:pPr>
            <w:r w:rsidRPr="008B0BDA">
              <w:rPr>
                <w:sz w:val="22"/>
                <w:szCs w:val="22"/>
              </w:rPr>
              <w:t>400</w:t>
            </w:r>
          </w:p>
        </w:tc>
        <w:tc>
          <w:tcPr>
            <w:tcW w:w="850" w:type="dxa"/>
          </w:tcPr>
          <w:p w:rsidR="000A620E" w:rsidRPr="008B0BDA" w:rsidRDefault="000A620E" w:rsidP="000A620E">
            <w:pPr>
              <w:jc w:val="center"/>
              <w:rPr>
                <w:sz w:val="22"/>
                <w:szCs w:val="22"/>
              </w:rPr>
            </w:pPr>
            <w:r w:rsidRPr="008B0BDA">
              <w:rPr>
                <w:sz w:val="22"/>
                <w:szCs w:val="22"/>
              </w:rPr>
              <w:t>700</w:t>
            </w:r>
          </w:p>
        </w:tc>
        <w:tc>
          <w:tcPr>
            <w:tcW w:w="992" w:type="dxa"/>
          </w:tcPr>
          <w:p w:rsidR="000A620E" w:rsidRPr="008B0BDA" w:rsidRDefault="000A620E" w:rsidP="000A620E">
            <w:pPr>
              <w:jc w:val="center"/>
              <w:rPr>
                <w:sz w:val="22"/>
                <w:szCs w:val="22"/>
              </w:rPr>
            </w:pPr>
            <w:r w:rsidRPr="008B0BDA">
              <w:rPr>
                <w:sz w:val="22"/>
                <w:szCs w:val="22"/>
              </w:rPr>
              <w:t>900</w:t>
            </w:r>
          </w:p>
        </w:tc>
        <w:tc>
          <w:tcPr>
            <w:tcW w:w="851" w:type="dxa"/>
          </w:tcPr>
          <w:p w:rsidR="000A620E" w:rsidRPr="008B0BDA" w:rsidRDefault="000A620E" w:rsidP="000A620E">
            <w:pPr>
              <w:jc w:val="center"/>
              <w:rPr>
                <w:sz w:val="22"/>
                <w:szCs w:val="22"/>
              </w:rPr>
            </w:pPr>
            <w:r w:rsidRPr="008B0BDA">
              <w:rPr>
                <w:sz w:val="22"/>
                <w:szCs w:val="22"/>
              </w:rPr>
              <w:t>900</w:t>
            </w:r>
          </w:p>
        </w:tc>
        <w:tc>
          <w:tcPr>
            <w:tcW w:w="992" w:type="dxa"/>
          </w:tcPr>
          <w:p w:rsidR="000A620E" w:rsidRPr="008B0BDA" w:rsidRDefault="000A620E" w:rsidP="000A620E">
            <w:pPr>
              <w:jc w:val="center"/>
              <w:rPr>
                <w:sz w:val="22"/>
                <w:szCs w:val="22"/>
              </w:rPr>
            </w:pPr>
            <w:r w:rsidRPr="008B0BDA">
              <w:rPr>
                <w:sz w:val="22"/>
                <w:szCs w:val="22"/>
              </w:rPr>
              <w:t>900</w:t>
            </w:r>
          </w:p>
        </w:tc>
      </w:tr>
      <w:tr w:rsidR="000A620E" w:rsidRPr="000A620E" w:rsidTr="00817FF1">
        <w:tc>
          <w:tcPr>
            <w:tcW w:w="1970" w:type="dxa"/>
            <w:vMerge/>
          </w:tcPr>
          <w:p w:rsidR="000A620E" w:rsidRPr="008B0BDA" w:rsidRDefault="000A620E" w:rsidP="000A620E">
            <w:pPr>
              <w:rPr>
                <w:sz w:val="22"/>
                <w:szCs w:val="22"/>
              </w:rPr>
            </w:pPr>
          </w:p>
        </w:tc>
        <w:tc>
          <w:tcPr>
            <w:tcW w:w="2142" w:type="dxa"/>
            <w:vMerge/>
          </w:tcPr>
          <w:p w:rsidR="000A620E" w:rsidRPr="008B0BDA" w:rsidRDefault="000A620E" w:rsidP="000A620E">
            <w:pPr>
              <w:rPr>
                <w:sz w:val="22"/>
                <w:szCs w:val="22"/>
              </w:rPr>
            </w:pPr>
          </w:p>
        </w:tc>
        <w:tc>
          <w:tcPr>
            <w:tcW w:w="1134" w:type="dxa"/>
            <w:vMerge/>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6562D9">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399" w:type="dxa"/>
            <w:gridSpan w:val="3"/>
          </w:tcPr>
          <w:p w:rsidR="000A620E" w:rsidRPr="008B0BDA" w:rsidRDefault="000A620E" w:rsidP="000A620E">
            <w:pPr>
              <w:ind w:left="-250"/>
              <w:jc w:val="center"/>
              <w:rPr>
                <w:sz w:val="22"/>
                <w:szCs w:val="22"/>
              </w:rPr>
            </w:pPr>
            <w:r w:rsidRPr="008B0BDA">
              <w:rPr>
                <w:sz w:val="22"/>
                <w:szCs w:val="22"/>
              </w:rPr>
              <w:t>7294,6</w:t>
            </w:r>
          </w:p>
        </w:tc>
        <w:tc>
          <w:tcPr>
            <w:tcW w:w="1419" w:type="dxa"/>
          </w:tcPr>
          <w:p w:rsidR="000A620E" w:rsidRPr="008B0BDA" w:rsidRDefault="000A620E" w:rsidP="000A620E">
            <w:pPr>
              <w:jc w:val="center"/>
              <w:rPr>
                <w:sz w:val="22"/>
                <w:szCs w:val="22"/>
              </w:rPr>
            </w:pPr>
            <w:r w:rsidRPr="008B0BDA">
              <w:rPr>
                <w:sz w:val="22"/>
                <w:szCs w:val="22"/>
              </w:rPr>
              <w:t>16285,5</w:t>
            </w:r>
          </w:p>
        </w:tc>
        <w:tc>
          <w:tcPr>
            <w:tcW w:w="1151" w:type="dxa"/>
          </w:tcPr>
          <w:p w:rsidR="000A620E" w:rsidRPr="008B0BDA" w:rsidRDefault="000A620E" w:rsidP="000A620E">
            <w:pPr>
              <w:jc w:val="center"/>
              <w:rPr>
                <w:sz w:val="22"/>
                <w:szCs w:val="22"/>
              </w:rPr>
            </w:pPr>
            <w:r w:rsidRPr="008B0BDA">
              <w:rPr>
                <w:sz w:val="22"/>
                <w:szCs w:val="22"/>
              </w:rPr>
              <w:t>16373,1</w:t>
            </w:r>
          </w:p>
        </w:tc>
        <w:tc>
          <w:tcPr>
            <w:tcW w:w="992" w:type="dxa"/>
          </w:tcPr>
          <w:p w:rsidR="000A620E" w:rsidRPr="008B0BDA" w:rsidRDefault="000A620E" w:rsidP="000A620E">
            <w:pPr>
              <w:jc w:val="center"/>
              <w:rPr>
                <w:sz w:val="22"/>
                <w:szCs w:val="22"/>
              </w:rPr>
            </w:pPr>
            <w:r w:rsidRPr="008B0BDA">
              <w:rPr>
                <w:sz w:val="22"/>
                <w:szCs w:val="22"/>
              </w:rPr>
              <w:t>16373,1</w:t>
            </w:r>
          </w:p>
        </w:tc>
        <w:tc>
          <w:tcPr>
            <w:tcW w:w="850" w:type="dxa"/>
          </w:tcPr>
          <w:p w:rsidR="000A620E" w:rsidRPr="008B0BDA" w:rsidRDefault="000A620E" w:rsidP="000A620E">
            <w:pPr>
              <w:jc w:val="center"/>
              <w:rPr>
                <w:sz w:val="22"/>
                <w:szCs w:val="22"/>
              </w:rPr>
            </w:pPr>
            <w:r w:rsidRPr="008B0BDA">
              <w:rPr>
                <w:sz w:val="22"/>
                <w:szCs w:val="22"/>
              </w:rPr>
              <w:t>7710</w:t>
            </w:r>
          </w:p>
        </w:tc>
        <w:tc>
          <w:tcPr>
            <w:tcW w:w="992" w:type="dxa"/>
          </w:tcPr>
          <w:p w:rsidR="000A620E" w:rsidRPr="008B0BDA" w:rsidRDefault="000A620E" w:rsidP="000A620E">
            <w:pPr>
              <w:jc w:val="center"/>
              <w:rPr>
                <w:sz w:val="22"/>
                <w:szCs w:val="22"/>
              </w:rPr>
            </w:pPr>
            <w:r w:rsidRPr="008B0BDA">
              <w:rPr>
                <w:sz w:val="22"/>
                <w:szCs w:val="22"/>
              </w:rPr>
              <w:t>7790</w:t>
            </w:r>
          </w:p>
        </w:tc>
        <w:tc>
          <w:tcPr>
            <w:tcW w:w="851" w:type="dxa"/>
          </w:tcPr>
          <w:p w:rsidR="000A620E" w:rsidRPr="008B0BDA" w:rsidRDefault="000A620E" w:rsidP="000A620E">
            <w:pPr>
              <w:jc w:val="center"/>
              <w:rPr>
                <w:sz w:val="22"/>
                <w:szCs w:val="22"/>
              </w:rPr>
            </w:pPr>
            <w:r w:rsidRPr="008B0BDA">
              <w:rPr>
                <w:sz w:val="22"/>
                <w:szCs w:val="22"/>
              </w:rPr>
              <w:t>7950</w:t>
            </w:r>
          </w:p>
        </w:tc>
        <w:tc>
          <w:tcPr>
            <w:tcW w:w="992" w:type="dxa"/>
          </w:tcPr>
          <w:p w:rsidR="000A620E" w:rsidRPr="008B0BDA" w:rsidRDefault="000A620E" w:rsidP="000A620E">
            <w:pPr>
              <w:jc w:val="center"/>
              <w:rPr>
                <w:sz w:val="22"/>
                <w:szCs w:val="22"/>
              </w:rPr>
            </w:pPr>
            <w:r w:rsidRPr="008B0BDA">
              <w:rPr>
                <w:sz w:val="22"/>
                <w:szCs w:val="22"/>
              </w:rPr>
              <w:t>8100</w:t>
            </w:r>
          </w:p>
        </w:tc>
      </w:tr>
      <w:tr w:rsidR="000A620E" w:rsidRPr="000A620E" w:rsidTr="000A1A72">
        <w:tc>
          <w:tcPr>
            <w:tcW w:w="1970" w:type="dxa"/>
            <w:vMerge/>
          </w:tcPr>
          <w:p w:rsidR="000A620E" w:rsidRPr="008B0BDA" w:rsidRDefault="000A620E" w:rsidP="000A620E">
            <w:pP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1111" w:type="dxa"/>
            <w:gridSpan w:val="2"/>
            <w:tcBorders>
              <w:right w:val="nil"/>
            </w:tcBorders>
          </w:tcPr>
          <w:p w:rsidR="000A620E" w:rsidRPr="008B0BDA" w:rsidRDefault="000A620E" w:rsidP="000A620E">
            <w:pPr>
              <w:jc w:val="center"/>
              <w:rPr>
                <w:sz w:val="22"/>
                <w:szCs w:val="22"/>
              </w:rPr>
            </w:pPr>
          </w:p>
        </w:tc>
        <w:tc>
          <w:tcPr>
            <w:tcW w:w="288" w:type="dxa"/>
            <w:tcBorders>
              <w:left w:val="nil"/>
            </w:tcBorders>
          </w:tcPr>
          <w:p w:rsidR="000A620E" w:rsidRPr="008B0BDA" w:rsidRDefault="000A620E" w:rsidP="000A620E">
            <w:pPr>
              <w:ind w:left="-250"/>
              <w:jc w:val="center"/>
              <w:rPr>
                <w:sz w:val="22"/>
                <w:szCs w:val="22"/>
              </w:rPr>
            </w:pPr>
          </w:p>
        </w:tc>
        <w:tc>
          <w:tcPr>
            <w:tcW w:w="1419" w:type="dxa"/>
          </w:tcPr>
          <w:p w:rsidR="000A620E" w:rsidRPr="008B0BDA" w:rsidRDefault="000A620E" w:rsidP="000A620E">
            <w:pPr>
              <w:jc w:val="center"/>
              <w:rPr>
                <w:sz w:val="22"/>
                <w:szCs w:val="22"/>
              </w:rPr>
            </w:pPr>
          </w:p>
        </w:tc>
        <w:tc>
          <w:tcPr>
            <w:tcW w:w="11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0A1A72">
        <w:tc>
          <w:tcPr>
            <w:tcW w:w="1970" w:type="dxa"/>
            <w:vMerge/>
          </w:tcPr>
          <w:p w:rsidR="000A620E" w:rsidRPr="008B0BDA" w:rsidRDefault="000A620E" w:rsidP="000A620E">
            <w:pP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1111" w:type="dxa"/>
            <w:gridSpan w:val="2"/>
            <w:tcBorders>
              <w:right w:val="nil"/>
            </w:tcBorders>
          </w:tcPr>
          <w:p w:rsidR="000A620E" w:rsidRPr="008B0BDA" w:rsidRDefault="000A620E" w:rsidP="000A620E">
            <w:pPr>
              <w:jc w:val="center"/>
              <w:rPr>
                <w:sz w:val="22"/>
                <w:szCs w:val="22"/>
              </w:rPr>
            </w:pPr>
          </w:p>
        </w:tc>
        <w:tc>
          <w:tcPr>
            <w:tcW w:w="288" w:type="dxa"/>
            <w:tcBorders>
              <w:left w:val="nil"/>
            </w:tcBorders>
          </w:tcPr>
          <w:p w:rsidR="000A620E" w:rsidRPr="008B0BDA" w:rsidRDefault="000A620E" w:rsidP="000A620E">
            <w:pPr>
              <w:ind w:left="-250"/>
              <w:jc w:val="center"/>
              <w:rPr>
                <w:sz w:val="22"/>
                <w:szCs w:val="22"/>
              </w:rPr>
            </w:pPr>
          </w:p>
        </w:tc>
        <w:tc>
          <w:tcPr>
            <w:tcW w:w="1419" w:type="dxa"/>
          </w:tcPr>
          <w:p w:rsidR="000A620E" w:rsidRPr="008B0BDA" w:rsidRDefault="000A620E" w:rsidP="000A620E">
            <w:pPr>
              <w:jc w:val="center"/>
              <w:rPr>
                <w:sz w:val="22"/>
                <w:szCs w:val="22"/>
              </w:rPr>
            </w:pPr>
          </w:p>
        </w:tc>
        <w:tc>
          <w:tcPr>
            <w:tcW w:w="11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0A1A72">
        <w:tc>
          <w:tcPr>
            <w:tcW w:w="1970" w:type="dxa"/>
            <w:vMerge/>
          </w:tcPr>
          <w:p w:rsidR="000A620E" w:rsidRPr="008B0BDA" w:rsidRDefault="000A620E" w:rsidP="000A620E">
            <w:pP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E25630">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11" w:type="dxa"/>
            <w:gridSpan w:val="2"/>
            <w:tcBorders>
              <w:bottom w:val="single" w:sz="4" w:space="0" w:color="auto"/>
              <w:right w:val="nil"/>
            </w:tcBorders>
          </w:tcPr>
          <w:p w:rsidR="000A620E" w:rsidRPr="008B0BDA" w:rsidRDefault="000A620E" w:rsidP="000A620E">
            <w:pPr>
              <w:jc w:val="center"/>
              <w:rPr>
                <w:sz w:val="22"/>
                <w:szCs w:val="22"/>
              </w:rPr>
            </w:pPr>
          </w:p>
        </w:tc>
        <w:tc>
          <w:tcPr>
            <w:tcW w:w="288" w:type="dxa"/>
            <w:tcBorders>
              <w:left w:val="nil"/>
            </w:tcBorders>
          </w:tcPr>
          <w:p w:rsidR="000A620E" w:rsidRPr="008B0BDA" w:rsidRDefault="000A620E" w:rsidP="000A620E">
            <w:pPr>
              <w:ind w:left="-250"/>
              <w:jc w:val="center"/>
              <w:rPr>
                <w:sz w:val="22"/>
                <w:szCs w:val="22"/>
              </w:rPr>
            </w:pPr>
          </w:p>
        </w:tc>
        <w:tc>
          <w:tcPr>
            <w:tcW w:w="1419" w:type="dxa"/>
          </w:tcPr>
          <w:p w:rsidR="000A620E" w:rsidRPr="008B0BDA" w:rsidRDefault="000A620E" w:rsidP="000A620E">
            <w:pPr>
              <w:jc w:val="center"/>
              <w:rPr>
                <w:sz w:val="22"/>
                <w:szCs w:val="22"/>
              </w:rPr>
            </w:pPr>
          </w:p>
        </w:tc>
        <w:tc>
          <w:tcPr>
            <w:tcW w:w="11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0A1A72">
        <w:tc>
          <w:tcPr>
            <w:tcW w:w="1970" w:type="dxa"/>
            <w:vMerge/>
          </w:tcPr>
          <w:p w:rsidR="000A620E" w:rsidRPr="008B0BDA" w:rsidRDefault="000A620E" w:rsidP="000A620E">
            <w:pP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юридические лица</w:t>
            </w:r>
          </w:p>
        </w:tc>
        <w:tc>
          <w:tcPr>
            <w:tcW w:w="1111" w:type="dxa"/>
            <w:gridSpan w:val="2"/>
            <w:tcBorders>
              <w:bottom w:val="single" w:sz="4" w:space="0" w:color="auto"/>
              <w:right w:val="nil"/>
            </w:tcBorders>
          </w:tcPr>
          <w:p w:rsidR="000A620E" w:rsidRPr="008B0BDA" w:rsidRDefault="000A620E" w:rsidP="000A620E">
            <w:pPr>
              <w:jc w:val="center"/>
              <w:rPr>
                <w:sz w:val="22"/>
                <w:szCs w:val="22"/>
              </w:rPr>
            </w:pPr>
          </w:p>
        </w:tc>
        <w:tc>
          <w:tcPr>
            <w:tcW w:w="288" w:type="dxa"/>
            <w:tcBorders>
              <w:left w:val="nil"/>
            </w:tcBorders>
          </w:tcPr>
          <w:p w:rsidR="000A620E" w:rsidRPr="008B0BDA" w:rsidRDefault="000A620E" w:rsidP="000A620E">
            <w:pPr>
              <w:ind w:left="-250"/>
              <w:jc w:val="center"/>
              <w:rPr>
                <w:sz w:val="22"/>
                <w:szCs w:val="22"/>
              </w:rPr>
            </w:pPr>
          </w:p>
        </w:tc>
        <w:tc>
          <w:tcPr>
            <w:tcW w:w="1419" w:type="dxa"/>
          </w:tcPr>
          <w:p w:rsidR="000A620E" w:rsidRPr="008B0BDA" w:rsidRDefault="000A620E" w:rsidP="000A620E">
            <w:pPr>
              <w:jc w:val="center"/>
              <w:rPr>
                <w:sz w:val="22"/>
                <w:szCs w:val="22"/>
              </w:rPr>
            </w:pPr>
          </w:p>
        </w:tc>
        <w:tc>
          <w:tcPr>
            <w:tcW w:w="11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0A1A72">
        <w:tc>
          <w:tcPr>
            <w:tcW w:w="1970" w:type="dxa"/>
            <w:vMerge/>
          </w:tcPr>
          <w:p w:rsidR="000A620E" w:rsidRPr="008B0BDA" w:rsidRDefault="000A620E" w:rsidP="000A620E">
            <w:pPr>
              <w:rPr>
                <w:sz w:val="22"/>
                <w:szCs w:val="22"/>
              </w:rPr>
            </w:pPr>
          </w:p>
        </w:tc>
        <w:tc>
          <w:tcPr>
            <w:tcW w:w="2142"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399" w:type="dxa"/>
            <w:gridSpan w:val="3"/>
          </w:tcPr>
          <w:p w:rsidR="000A620E" w:rsidRPr="008B0BDA" w:rsidRDefault="000A620E" w:rsidP="000A620E">
            <w:pPr>
              <w:ind w:left="-250"/>
              <w:jc w:val="center"/>
              <w:rPr>
                <w:sz w:val="22"/>
                <w:szCs w:val="22"/>
              </w:rPr>
            </w:pPr>
            <w:r w:rsidRPr="008B0BDA">
              <w:rPr>
                <w:sz w:val="22"/>
                <w:szCs w:val="22"/>
              </w:rPr>
              <w:t>10403,8</w:t>
            </w:r>
          </w:p>
        </w:tc>
        <w:tc>
          <w:tcPr>
            <w:tcW w:w="1419" w:type="dxa"/>
          </w:tcPr>
          <w:p w:rsidR="000A620E" w:rsidRPr="008B0BDA" w:rsidRDefault="000A620E" w:rsidP="000A620E">
            <w:pPr>
              <w:jc w:val="center"/>
              <w:rPr>
                <w:sz w:val="22"/>
                <w:szCs w:val="22"/>
              </w:rPr>
            </w:pPr>
            <w:r w:rsidRPr="008B0BDA">
              <w:rPr>
                <w:sz w:val="22"/>
                <w:szCs w:val="22"/>
              </w:rPr>
              <w:t>23128,3</w:t>
            </w:r>
          </w:p>
        </w:tc>
        <w:tc>
          <w:tcPr>
            <w:tcW w:w="1151" w:type="dxa"/>
          </w:tcPr>
          <w:p w:rsidR="000A620E" w:rsidRPr="008B0BDA" w:rsidRDefault="000A620E" w:rsidP="000A620E">
            <w:pPr>
              <w:jc w:val="center"/>
              <w:rPr>
                <w:sz w:val="22"/>
                <w:szCs w:val="22"/>
              </w:rPr>
            </w:pPr>
            <w:r w:rsidRPr="008B0BDA">
              <w:rPr>
                <w:sz w:val="22"/>
                <w:szCs w:val="22"/>
              </w:rPr>
              <w:t>16773,1</w:t>
            </w:r>
          </w:p>
        </w:tc>
        <w:tc>
          <w:tcPr>
            <w:tcW w:w="992" w:type="dxa"/>
          </w:tcPr>
          <w:p w:rsidR="000A620E" w:rsidRPr="008B0BDA" w:rsidRDefault="000A620E" w:rsidP="000A620E">
            <w:pPr>
              <w:jc w:val="center"/>
              <w:rPr>
                <w:sz w:val="22"/>
                <w:szCs w:val="22"/>
              </w:rPr>
            </w:pPr>
            <w:r w:rsidRPr="008B0BDA">
              <w:rPr>
                <w:sz w:val="22"/>
                <w:szCs w:val="22"/>
              </w:rPr>
              <w:t>16773,1</w:t>
            </w:r>
          </w:p>
        </w:tc>
        <w:tc>
          <w:tcPr>
            <w:tcW w:w="850" w:type="dxa"/>
          </w:tcPr>
          <w:p w:rsidR="000A620E" w:rsidRPr="008B0BDA" w:rsidRDefault="000A620E" w:rsidP="000A620E">
            <w:pPr>
              <w:jc w:val="center"/>
              <w:rPr>
                <w:sz w:val="22"/>
                <w:szCs w:val="22"/>
              </w:rPr>
            </w:pPr>
            <w:r w:rsidRPr="008B0BDA">
              <w:rPr>
                <w:sz w:val="22"/>
                <w:szCs w:val="22"/>
              </w:rPr>
              <w:t>8410</w:t>
            </w:r>
          </w:p>
        </w:tc>
        <w:tc>
          <w:tcPr>
            <w:tcW w:w="992" w:type="dxa"/>
          </w:tcPr>
          <w:p w:rsidR="000A620E" w:rsidRPr="008B0BDA" w:rsidRDefault="000A620E" w:rsidP="000A620E">
            <w:pPr>
              <w:jc w:val="center"/>
              <w:rPr>
                <w:sz w:val="22"/>
                <w:szCs w:val="22"/>
              </w:rPr>
            </w:pPr>
            <w:r w:rsidRPr="008B0BDA">
              <w:rPr>
                <w:sz w:val="22"/>
                <w:szCs w:val="22"/>
              </w:rPr>
              <w:t>8690</w:t>
            </w:r>
          </w:p>
        </w:tc>
        <w:tc>
          <w:tcPr>
            <w:tcW w:w="851" w:type="dxa"/>
          </w:tcPr>
          <w:p w:rsidR="000A620E" w:rsidRPr="008B0BDA" w:rsidRDefault="000A620E" w:rsidP="000A620E">
            <w:pPr>
              <w:jc w:val="center"/>
              <w:rPr>
                <w:sz w:val="22"/>
                <w:szCs w:val="22"/>
              </w:rPr>
            </w:pPr>
            <w:r w:rsidRPr="008B0BDA">
              <w:rPr>
                <w:sz w:val="22"/>
                <w:szCs w:val="22"/>
              </w:rPr>
              <w:t>8850</w:t>
            </w:r>
          </w:p>
        </w:tc>
        <w:tc>
          <w:tcPr>
            <w:tcW w:w="992" w:type="dxa"/>
          </w:tcPr>
          <w:p w:rsidR="000A620E" w:rsidRPr="008B0BDA" w:rsidRDefault="000A620E" w:rsidP="000A620E">
            <w:pPr>
              <w:jc w:val="center"/>
              <w:rPr>
                <w:sz w:val="22"/>
                <w:szCs w:val="22"/>
              </w:rPr>
            </w:pPr>
            <w:r w:rsidRPr="008B0BDA">
              <w:rPr>
                <w:sz w:val="22"/>
                <w:szCs w:val="22"/>
              </w:rPr>
              <w:t>9000</w:t>
            </w:r>
          </w:p>
        </w:tc>
      </w:tr>
    </w:tbl>
    <w:p w:rsidR="00E25630" w:rsidRDefault="00E25630"/>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8"/>
        <w:gridCol w:w="2134"/>
        <w:gridCol w:w="1134"/>
        <w:gridCol w:w="2268"/>
        <w:gridCol w:w="501"/>
        <w:gridCol w:w="622"/>
        <w:gridCol w:w="276"/>
        <w:gridCol w:w="7"/>
        <w:gridCol w:w="1412"/>
        <w:gridCol w:w="6"/>
        <w:gridCol w:w="1145"/>
        <w:gridCol w:w="992"/>
        <w:gridCol w:w="850"/>
        <w:gridCol w:w="992"/>
        <w:gridCol w:w="851"/>
        <w:gridCol w:w="992"/>
      </w:tblGrid>
      <w:tr w:rsidR="00E25630" w:rsidRPr="000A620E" w:rsidTr="005D6195">
        <w:tc>
          <w:tcPr>
            <w:tcW w:w="1970" w:type="dxa"/>
            <w:tcBorders>
              <w:top w:val="single" w:sz="4" w:space="0" w:color="auto"/>
              <w:left w:val="single" w:sz="4" w:space="0" w:color="auto"/>
              <w:bottom w:val="single" w:sz="4" w:space="0" w:color="auto"/>
              <w:right w:val="single" w:sz="4" w:space="0" w:color="auto"/>
            </w:tcBorders>
          </w:tcPr>
          <w:p w:rsidR="00E25630" w:rsidRPr="008B0BDA" w:rsidRDefault="00E25630" w:rsidP="005D6195">
            <w:pPr>
              <w:jc w:val="center"/>
              <w:rPr>
                <w:sz w:val="22"/>
                <w:szCs w:val="22"/>
              </w:rPr>
            </w:pPr>
            <w:r w:rsidRPr="008B0BDA">
              <w:rPr>
                <w:sz w:val="22"/>
                <w:szCs w:val="22"/>
              </w:rPr>
              <w:lastRenderedPageBreak/>
              <w:t>1</w:t>
            </w:r>
          </w:p>
        </w:tc>
        <w:tc>
          <w:tcPr>
            <w:tcW w:w="2142" w:type="dxa"/>
            <w:gridSpan w:val="2"/>
            <w:tcBorders>
              <w:top w:val="single" w:sz="4" w:space="0" w:color="auto"/>
              <w:left w:val="single" w:sz="4" w:space="0" w:color="auto"/>
              <w:bottom w:val="single" w:sz="4" w:space="0" w:color="auto"/>
              <w:right w:val="single" w:sz="4" w:space="0" w:color="auto"/>
            </w:tcBorders>
          </w:tcPr>
          <w:p w:rsidR="00E25630" w:rsidRPr="008B0BDA" w:rsidRDefault="00E25630"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E25630" w:rsidRPr="008B0BDA" w:rsidRDefault="00E25630"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E25630" w:rsidRPr="008B0BDA" w:rsidRDefault="00E25630"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E25630" w:rsidRPr="008B0BDA" w:rsidRDefault="00E25630" w:rsidP="005D6195">
            <w:pPr>
              <w:ind w:left="-364"/>
              <w:jc w:val="center"/>
              <w:rPr>
                <w:sz w:val="22"/>
                <w:szCs w:val="22"/>
              </w:rPr>
            </w:pPr>
            <w:r w:rsidRPr="008B0BDA">
              <w:rPr>
                <w:sz w:val="22"/>
                <w:szCs w:val="22"/>
              </w:rPr>
              <w:t>4</w:t>
            </w:r>
          </w:p>
        </w:tc>
        <w:tc>
          <w:tcPr>
            <w:tcW w:w="1419" w:type="dxa"/>
            <w:gridSpan w:val="2"/>
            <w:tcBorders>
              <w:top w:val="single" w:sz="4" w:space="0" w:color="auto"/>
              <w:left w:val="single" w:sz="4" w:space="0" w:color="auto"/>
              <w:bottom w:val="single" w:sz="4" w:space="0" w:color="auto"/>
              <w:right w:val="single" w:sz="4" w:space="0" w:color="auto"/>
            </w:tcBorders>
          </w:tcPr>
          <w:p w:rsidR="00E25630" w:rsidRPr="008B0BDA" w:rsidRDefault="00E25630" w:rsidP="005D6195">
            <w:pPr>
              <w:ind w:left="-81"/>
              <w:jc w:val="center"/>
              <w:rPr>
                <w:sz w:val="22"/>
                <w:szCs w:val="22"/>
              </w:rPr>
            </w:pPr>
            <w:r w:rsidRPr="008B0BDA">
              <w:rPr>
                <w:sz w:val="22"/>
                <w:szCs w:val="22"/>
              </w:rPr>
              <w:t>5</w:t>
            </w:r>
          </w:p>
        </w:tc>
        <w:tc>
          <w:tcPr>
            <w:tcW w:w="1151" w:type="dxa"/>
            <w:gridSpan w:val="2"/>
            <w:tcBorders>
              <w:top w:val="single" w:sz="4" w:space="0" w:color="auto"/>
              <w:left w:val="single" w:sz="4" w:space="0" w:color="auto"/>
              <w:bottom w:val="single" w:sz="4" w:space="0" w:color="auto"/>
              <w:right w:val="single" w:sz="4" w:space="0" w:color="auto"/>
            </w:tcBorders>
          </w:tcPr>
          <w:p w:rsidR="00E25630" w:rsidRPr="008B0BDA" w:rsidRDefault="00E25630"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25630" w:rsidRPr="008B0BDA" w:rsidRDefault="00E25630"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E25630" w:rsidRPr="008B0BDA" w:rsidRDefault="00E25630"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25630" w:rsidRPr="008B0BDA" w:rsidRDefault="00E25630"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E25630" w:rsidRPr="008B0BDA" w:rsidRDefault="00E25630"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25630" w:rsidRPr="008B0BDA" w:rsidRDefault="00E25630" w:rsidP="005D6195">
            <w:pPr>
              <w:ind w:left="-81" w:right="-135"/>
              <w:jc w:val="center"/>
              <w:rPr>
                <w:sz w:val="22"/>
                <w:szCs w:val="22"/>
              </w:rPr>
            </w:pPr>
            <w:r w:rsidRPr="008B0BDA">
              <w:rPr>
                <w:sz w:val="22"/>
                <w:szCs w:val="22"/>
              </w:rPr>
              <w:t>11</w:t>
            </w:r>
          </w:p>
        </w:tc>
      </w:tr>
      <w:tr w:rsidR="000A620E" w:rsidRPr="000A620E" w:rsidTr="00E25630">
        <w:tc>
          <w:tcPr>
            <w:tcW w:w="1978" w:type="dxa"/>
            <w:gridSpan w:val="2"/>
            <w:vMerge w:val="restart"/>
          </w:tcPr>
          <w:p w:rsidR="000A620E" w:rsidRPr="008B0BDA" w:rsidRDefault="000A620E" w:rsidP="000A620E">
            <w:pPr>
              <w:rPr>
                <w:sz w:val="22"/>
                <w:szCs w:val="22"/>
              </w:rPr>
            </w:pPr>
          </w:p>
        </w:tc>
        <w:tc>
          <w:tcPr>
            <w:tcW w:w="2134" w:type="dxa"/>
            <w:vMerge w:val="restart"/>
          </w:tcPr>
          <w:p w:rsidR="000A620E" w:rsidRPr="008B0BDA" w:rsidRDefault="000A620E" w:rsidP="000A620E">
            <w:pP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E25630">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172F56">
              <w:rPr>
                <w:sz w:val="22"/>
                <w:szCs w:val="22"/>
              </w:rPr>
              <w:t>-</w:t>
            </w:r>
            <w:r w:rsidRPr="008B0BDA">
              <w:rPr>
                <w:sz w:val="22"/>
                <w:szCs w:val="22"/>
              </w:rPr>
              <w:t>ных</w:t>
            </w:r>
            <w:proofErr w:type="spellEnd"/>
            <w:proofErr w:type="gramEnd"/>
            <w:r w:rsidRPr="008B0BDA">
              <w:rPr>
                <w:sz w:val="22"/>
                <w:szCs w:val="22"/>
              </w:rPr>
              <w:t xml:space="preserve"> средств</w:t>
            </w:r>
          </w:p>
        </w:tc>
        <w:tc>
          <w:tcPr>
            <w:tcW w:w="1406" w:type="dxa"/>
            <w:gridSpan w:val="4"/>
          </w:tcPr>
          <w:p w:rsidR="000A620E" w:rsidRPr="008B0BDA" w:rsidRDefault="000A620E" w:rsidP="000A620E">
            <w:pPr>
              <w:ind w:left="-250"/>
              <w:jc w:val="center"/>
              <w:rPr>
                <w:sz w:val="22"/>
                <w:szCs w:val="22"/>
              </w:rPr>
            </w:pPr>
            <w:r w:rsidRPr="008B0BDA">
              <w:rPr>
                <w:sz w:val="22"/>
                <w:szCs w:val="22"/>
              </w:rPr>
              <w:t>3109,2</w:t>
            </w:r>
          </w:p>
        </w:tc>
        <w:tc>
          <w:tcPr>
            <w:tcW w:w="1418" w:type="dxa"/>
            <w:gridSpan w:val="2"/>
          </w:tcPr>
          <w:p w:rsidR="000A620E" w:rsidRPr="008B0BDA" w:rsidRDefault="000A620E" w:rsidP="000A620E">
            <w:pPr>
              <w:jc w:val="center"/>
              <w:rPr>
                <w:sz w:val="22"/>
                <w:szCs w:val="22"/>
              </w:rPr>
            </w:pPr>
            <w:r w:rsidRPr="008B0BDA">
              <w:rPr>
                <w:sz w:val="22"/>
                <w:szCs w:val="22"/>
              </w:rPr>
              <w:t>6842,8</w:t>
            </w:r>
          </w:p>
        </w:tc>
        <w:tc>
          <w:tcPr>
            <w:tcW w:w="1145" w:type="dxa"/>
          </w:tcPr>
          <w:p w:rsidR="000A620E" w:rsidRPr="008B0BDA" w:rsidRDefault="000A620E" w:rsidP="000A620E">
            <w:pPr>
              <w:jc w:val="center"/>
              <w:rPr>
                <w:sz w:val="22"/>
                <w:szCs w:val="22"/>
              </w:rPr>
            </w:pPr>
            <w:r w:rsidRPr="008B0BDA">
              <w:rPr>
                <w:sz w:val="22"/>
                <w:szCs w:val="22"/>
              </w:rPr>
              <w:t>400</w:t>
            </w:r>
          </w:p>
        </w:tc>
        <w:tc>
          <w:tcPr>
            <w:tcW w:w="992" w:type="dxa"/>
          </w:tcPr>
          <w:p w:rsidR="000A620E" w:rsidRPr="008B0BDA" w:rsidRDefault="000A620E" w:rsidP="000A620E">
            <w:pPr>
              <w:jc w:val="center"/>
              <w:rPr>
                <w:sz w:val="22"/>
                <w:szCs w:val="22"/>
              </w:rPr>
            </w:pPr>
            <w:r w:rsidRPr="008B0BDA">
              <w:rPr>
                <w:sz w:val="22"/>
                <w:szCs w:val="22"/>
              </w:rPr>
              <w:t>400</w:t>
            </w:r>
          </w:p>
        </w:tc>
        <w:tc>
          <w:tcPr>
            <w:tcW w:w="850" w:type="dxa"/>
          </w:tcPr>
          <w:p w:rsidR="000A620E" w:rsidRPr="008B0BDA" w:rsidRDefault="000A620E" w:rsidP="000A620E">
            <w:pPr>
              <w:jc w:val="center"/>
              <w:rPr>
                <w:sz w:val="22"/>
                <w:szCs w:val="22"/>
              </w:rPr>
            </w:pPr>
            <w:r w:rsidRPr="008B0BDA">
              <w:rPr>
                <w:sz w:val="22"/>
                <w:szCs w:val="22"/>
              </w:rPr>
              <w:t>700</w:t>
            </w:r>
          </w:p>
        </w:tc>
        <w:tc>
          <w:tcPr>
            <w:tcW w:w="992" w:type="dxa"/>
          </w:tcPr>
          <w:p w:rsidR="000A620E" w:rsidRPr="008B0BDA" w:rsidRDefault="000A620E" w:rsidP="000A620E">
            <w:pPr>
              <w:jc w:val="center"/>
              <w:rPr>
                <w:sz w:val="22"/>
                <w:szCs w:val="22"/>
              </w:rPr>
            </w:pPr>
            <w:r w:rsidRPr="008B0BDA">
              <w:rPr>
                <w:sz w:val="22"/>
                <w:szCs w:val="22"/>
              </w:rPr>
              <w:t>900</w:t>
            </w:r>
          </w:p>
        </w:tc>
        <w:tc>
          <w:tcPr>
            <w:tcW w:w="851" w:type="dxa"/>
          </w:tcPr>
          <w:p w:rsidR="000A620E" w:rsidRPr="008B0BDA" w:rsidRDefault="000A620E" w:rsidP="000A620E">
            <w:pPr>
              <w:jc w:val="center"/>
              <w:rPr>
                <w:sz w:val="22"/>
                <w:szCs w:val="22"/>
              </w:rPr>
            </w:pPr>
            <w:r w:rsidRPr="008B0BDA">
              <w:rPr>
                <w:sz w:val="22"/>
                <w:szCs w:val="22"/>
              </w:rPr>
              <w:t>900</w:t>
            </w:r>
          </w:p>
        </w:tc>
        <w:tc>
          <w:tcPr>
            <w:tcW w:w="992" w:type="dxa"/>
          </w:tcPr>
          <w:p w:rsidR="000A620E" w:rsidRPr="008B0BDA" w:rsidRDefault="000A620E" w:rsidP="000A620E">
            <w:pPr>
              <w:jc w:val="center"/>
              <w:rPr>
                <w:sz w:val="22"/>
                <w:szCs w:val="22"/>
              </w:rPr>
            </w:pPr>
            <w:r w:rsidRPr="008B0BDA">
              <w:rPr>
                <w:sz w:val="22"/>
                <w:szCs w:val="22"/>
              </w:rPr>
              <w:t>900</w:t>
            </w: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1134" w:type="dxa"/>
            <w:vMerge/>
          </w:tcPr>
          <w:p w:rsidR="000A620E" w:rsidRPr="008B0BDA" w:rsidRDefault="000A620E" w:rsidP="000A620E">
            <w:pPr>
              <w:jc w:val="both"/>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172F56">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406" w:type="dxa"/>
            <w:gridSpan w:val="4"/>
          </w:tcPr>
          <w:p w:rsidR="000A620E" w:rsidRPr="008B0BDA" w:rsidRDefault="000A620E" w:rsidP="000A620E">
            <w:pPr>
              <w:ind w:left="-250"/>
              <w:jc w:val="center"/>
              <w:rPr>
                <w:sz w:val="22"/>
                <w:szCs w:val="22"/>
              </w:rPr>
            </w:pPr>
            <w:r w:rsidRPr="008B0BDA">
              <w:rPr>
                <w:sz w:val="22"/>
                <w:szCs w:val="22"/>
              </w:rPr>
              <w:t>7294,6</w:t>
            </w:r>
          </w:p>
        </w:tc>
        <w:tc>
          <w:tcPr>
            <w:tcW w:w="1418" w:type="dxa"/>
            <w:gridSpan w:val="2"/>
          </w:tcPr>
          <w:p w:rsidR="000A620E" w:rsidRPr="008B0BDA" w:rsidRDefault="000A620E" w:rsidP="000A620E">
            <w:pPr>
              <w:jc w:val="center"/>
              <w:rPr>
                <w:sz w:val="22"/>
                <w:szCs w:val="22"/>
              </w:rPr>
            </w:pPr>
            <w:r w:rsidRPr="008B0BDA">
              <w:rPr>
                <w:sz w:val="22"/>
                <w:szCs w:val="22"/>
              </w:rPr>
              <w:t>16285,5</w:t>
            </w:r>
          </w:p>
        </w:tc>
        <w:tc>
          <w:tcPr>
            <w:tcW w:w="1145" w:type="dxa"/>
          </w:tcPr>
          <w:p w:rsidR="000A620E" w:rsidRPr="008B0BDA" w:rsidRDefault="000A620E" w:rsidP="000A620E">
            <w:pPr>
              <w:jc w:val="center"/>
              <w:rPr>
                <w:sz w:val="22"/>
                <w:szCs w:val="22"/>
              </w:rPr>
            </w:pPr>
            <w:r w:rsidRPr="008B0BDA">
              <w:rPr>
                <w:sz w:val="22"/>
                <w:szCs w:val="22"/>
              </w:rPr>
              <w:t>16373,1</w:t>
            </w:r>
          </w:p>
        </w:tc>
        <w:tc>
          <w:tcPr>
            <w:tcW w:w="992" w:type="dxa"/>
          </w:tcPr>
          <w:p w:rsidR="000A620E" w:rsidRPr="008B0BDA" w:rsidRDefault="000A620E" w:rsidP="000A620E">
            <w:pPr>
              <w:jc w:val="center"/>
              <w:rPr>
                <w:sz w:val="22"/>
                <w:szCs w:val="22"/>
              </w:rPr>
            </w:pPr>
            <w:r w:rsidRPr="008B0BDA">
              <w:rPr>
                <w:sz w:val="22"/>
                <w:szCs w:val="22"/>
              </w:rPr>
              <w:t>16373,1</w:t>
            </w:r>
          </w:p>
        </w:tc>
        <w:tc>
          <w:tcPr>
            <w:tcW w:w="850" w:type="dxa"/>
          </w:tcPr>
          <w:p w:rsidR="000A620E" w:rsidRPr="008B0BDA" w:rsidRDefault="000A620E" w:rsidP="000A620E">
            <w:pPr>
              <w:jc w:val="center"/>
              <w:rPr>
                <w:sz w:val="22"/>
                <w:szCs w:val="22"/>
              </w:rPr>
            </w:pPr>
            <w:r w:rsidRPr="008B0BDA">
              <w:rPr>
                <w:sz w:val="22"/>
                <w:szCs w:val="22"/>
              </w:rPr>
              <w:t>7710</w:t>
            </w:r>
          </w:p>
        </w:tc>
        <w:tc>
          <w:tcPr>
            <w:tcW w:w="992" w:type="dxa"/>
          </w:tcPr>
          <w:p w:rsidR="000A620E" w:rsidRPr="008B0BDA" w:rsidRDefault="000A620E" w:rsidP="000A620E">
            <w:pPr>
              <w:jc w:val="center"/>
              <w:rPr>
                <w:sz w:val="22"/>
                <w:szCs w:val="22"/>
              </w:rPr>
            </w:pPr>
            <w:r w:rsidRPr="008B0BDA">
              <w:rPr>
                <w:sz w:val="22"/>
                <w:szCs w:val="22"/>
              </w:rPr>
              <w:t>7790</w:t>
            </w:r>
          </w:p>
        </w:tc>
        <w:tc>
          <w:tcPr>
            <w:tcW w:w="851" w:type="dxa"/>
          </w:tcPr>
          <w:p w:rsidR="000A620E" w:rsidRPr="008B0BDA" w:rsidRDefault="000A620E" w:rsidP="000A620E">
            <w:pPr>
              <w:jc w:val="center"/>
              <w:rPr>
                <w:sz w:val="22"/>
                <w:szCs w:val="22"/>
              </w:rPr>
            </w:pPr>
            <w:r w:rsidRPr="008B0BDA">
              <w:rPr>
                <w:sz w:val="22"/>
                <w:szCs w:val="22"/>
              </w:rPr>
              <w:t>7950</w:t>
            </w:r>
          </w:p>
        </w:tc>
        <w:tc>
          <w:tcPr>
            <w:tcW w:w="992" w:type="dxa"/>
          </w:tcPr>
          <w:p w:rsidR="000A620E" w:rsidRPr="008B0BDA" w:rsidRDefault="000A620E" w:rsidP="000A620E">
            <w:pPr>
              <w:jc w:val="center"/>
              <w:rPr>
                <w:sz w:val="22"/>
                <w:szCs w:val="22"/>
              </w:rPr>
            </w:pPr>
            <w:r w:rsidRPr="008B0BDA">
              <w:rPr>
                <w:sz w:val="22"/>
                <w:szCs w:val="22"/>
              </w:rPr>
              <w:t>8100</w:t>
            </w: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консолидированные бюджеты муниципальных образований</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государственные внебюджетные фонды Российской Федерации</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172F5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юридические лица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val="restart"/>
          </w:tcPr>
          <w:p w:rsidR="000A620E" w:rsidRPr="008B0BDA" w:rsidRDefault="000A620E" w:rsidP="000A620E">
            <w:pPr>
              <w:jc w:val="both"/>
              <w:rPr>
                <w:sz w:val="22"/>
                <w:szCs w:val="22"/>
              </w:rPr>
            </w:pPr>
            <w:r w:rsidRPr="008B0BDA">
              <w:rPr>
                <w:sz w:val="22"/>
                <w:szCs w:val="22"/>
              </w:rPr>
              <w:t>Мероприятие</w:t>
            </w:r>
          </w:p>
        </w:tc>
        <w:tc>
          <w:tcPr>
            <w:tcW w:w="2134" w:type="dxa"/>
            <w:vMerge w:val="restart"/>
          </w:tcPr>
          <w:p w:rsidR="000A620E" w:rsidRPr="008B0BDA" w:rsidRDefault="000A620E" w:rsidP="000A620E">
            <w:pPr>
              <w:jc w:val="both"/>
              <w:rPr>
                <w:sz w:val="22"/>
                <w:szCs w:val="22"/>
              </w:rPr>
            </w:pPr>
            <w:r w:rsidRPr="008B0BDA">
              <w:rPr>
                <w:sz w:val="22"/>
                <w:szCs w:val="22"/>
              </w:rPr>
              <w:t>Обеспечение реализации государственной программы</w:t>
            </w:r>
          </w:p>
        </w:tc>
        <w:tc>
          <w:tcPr>
            <w:tcW w:w="3402" w:type="dxa"/>
            <w:gridSpan w:val="2"/>
          </w:tcPr>
          <w:p w:rsidR="000A620E" w:rsidRPr="008B0BDA" w:rsidRDefault="000A620E" w:rsidP="000A620E">
            <w:pPr>
              <w:jc w:val="both"/>
              <w:rPr>
                <w:sz w:val="22"/>
                <w:szCs w:val="22"/>
              </w:rPr>
            </w:pPr>
            <w:r w:rsidRPr="008B0BDA">
              <w:rPr>
                <w:sz w:val="22"/>
                <w:szCs w:val="22"/>
              </w:rPr>
              <w:t>всего</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1134" w:type="dxa"/>
            <w:vMerge w:val="restart"/>
          </w:tcPr>
          <w:p w:rsidR="000A620E" w:rsidRPr="008B0BDA" w:rsidRDefault="000A620E" w:rsidP="000A620E">
            <w:pPr>
              <w:jc w:val="both"/>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172F56">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172F56">
              <w:rPr>
                <w:sz w:val="22"/>
                <w:szCs w:val="22"/>
              </w:rPr>
              <w:t>-</w:t>
            </w:r>
            <w:r w:rsidRPr="008B0BDA">
              <w:rPr>
                <w:sz w:val="22"/>
                <w:szCs w:val="22"/>
              </w:rPr>
              <w:t>ных</w:t>
            </w:r>
            <w:proofErr w:type="spellEnd"/>
            <w:proofErr w:type="gramEnd"/>
            <w:r w:rsidRPr="008B0BDA">
              <w:rPr>
                <w:sz w:val="22"/>
                <w:szCs w:val="22"/>
              </w:rPr>
              <w:t xml:space="preserve"> средств</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1134" w:type="dxa"/>
            <w:vMerge/>
          </w:tcPr>
          <w:p w:rsidR="000A620E" w:rsidRPr="008B0BDA" w:rsidRDefault="000A620E" w:rsidP="000A620E">
            <w:pPr>
              <w:jc w:val="cente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172F56">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консолидированные бюджеты муниципальных образований</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государственные внебюджетные фонды Российской Федерации</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172F5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23" w:type="dxa"/>
            <w:gridSpan w:val="2"/>
            <w:tcBorders>
              <w:bottom w:val="single" w:sz="4" w:space="0" w:color="auto"/>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jc w:val="both"/>
              <w:rPr>
                <w:sz w:val="22"/>
                <w:szCs w:val="22"/>
              </w:rPr>
            </w:pPr>
            <w:r w:rsidRPr="008B0BDA">
              <w:rPr>
                <w:sz w:val="22"/>
                <w:szCs w:val="22"/>
              </w:rPr>
              <w:t>юридические лица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bl>
    <w:p w:rsidR="00172F56" w:rsidRDefault="00172F56"/>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8"/>
        <w:gridCol w:w="2134"/>
        <w:gridCol w:w="1134"/>
        <w:gridCol w:w="2268"/>
        <w:gridCol w:w="501"/>
        <w:gridCol w:w="622"/>
        <w:gridCol w:w="276"/>
        <w:gridCol w:w="7"/>
        <w:gridCol w:w="1412"/>
        <w:gridCol w:w="6"/>
        <w:gridCol w:w="1145"/>
        <w:gridCol w:w="992"/>
        <w:gridCol w:w="850"/>
        <w:gridCol w:w="992"/>
        <w:gridCol w:w="851"/>
        <w:gridCol w:w="992"/>
      </w:tblGrid>
      <w:tr w:rsidR="00172F56" w:rsidRPr="000A620E" w:rsidTr="005D6195">
        <w:tc>
          <w:tcPr>
            <w:tcW w:w="1970"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t>1</w:t>
            </w:r>
          </w:p>
        </w:tc>
        <w:tc>
          <w:tcPr>
            <w:tcW w:w="2142"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172F56" w:rsidRPr="008B0BDA" w:rsidRDefault="00172F56"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172F56" w:rsidRPr="008B0BDA" w:rsidRDefault="00172F56" w:rsidP="005D6195">
            <w:pPr>
              <w:ind w:left="-364"/>
              <w:jc w:val="center"/>
              <w:rPr>
                <w:sz w:val="22"/>
                <w:szCs w:val="22"/>
              </w:rPr>
            </w:pPr>
            <w:r w:rsidRPr="008B0BDA">
              <w:rPr>
                <w:sz w:val="22"/>
                <w:szCs w:val="22"/>
              </w:rPr>
              <w:t>4</w:t>
            </w:r>
          </w:p>
        </w:tc>
        <w:tc>
          <w:tcPr>
            <w:tcW w:w="1419"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jc w:val="center"/>
              <w:rPr>
                <w:sz w:val="22"/>
                <w:szCs w:val="22"/>
              </w:rPr>
            </w:pPr>
            <w:r w:rsidRPr="008B0BDA">
              <w:rPr>
                <w:sz w:val="22"/>
                <w:szCs w:val="22"/>
              </w:rPr>
              <w:t>5</w:t>
            </w:r>
          </w:p>
        </w:tc>
        <w:tc>
          <w:tcPr>
            <w:tcW w:w="1151"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11</w:t>
            </w:r>
          </w:p>
        </w:tc>
      </w:tr>
      <w:tr w:rsidR="000A620E" w:rsidRPr="000A620E" w:rsidTr="00E25630">
        <w:tc>
          <w:tcPr>
            <w:tcW w:w="1978" w:type="dxa"/>
            <w:gridSpan w:val="2"/>
            <w:vMerge w:val="restart"/>
          </w:tcPr>
          <w:p w:rsidR="000A620E" w:rsidRPr="008B0BDA" w:rsidRDefault="000A620E" w:rsidP="000A620E">
            <w:pPr>
              <w:rPr>
                <w:sz w:val="22"/>
                <w:szCs w:val="22"/>
              </w:rPr>
            </w:pPr>
          </w:p>
        </w:tc>
        <w:tc>
          <w:tcPr>
            <w:tcW w:w="2134" w:type="dxa"/>
            <w:vMerge w:val="restart"/>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172F56">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172F56">
              <w:rPr>
                <w:sz w:val="22"/>
                <w:szCs w:val="22"/>
              </w:rPr>
              <w:t>-</w:t>
            </w:r>
            <w:r w:rsidRPr="008B0BDA">
              <w:rPr>
                <w:sz w:val="22"/>
                <w:szCs w:val="22"/>
              </w:rPr>
              <w:t>ных</w:t>
            </w:r>
            <w:proofErr w:type="spellEnd"/>
            <w:proofErr w:type="gramEnd"/>
            <w:r w:rsidRPr="008B0BDA">
              <w:rPr>
                <w:sz w:val="22"/>
                <w:szCs w:val="22"/>
              </w:rPr>
              <w:t xml:space="preserve"> средств</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1134" w:type="dxa"/>
            <w:vMerge/>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172F56">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172F5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юридические лица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val="restart"/>
          </w:tcPr>
          <w:p w:rsidR="000A620E" w:rsidRPr="008B0BDA" w:rsidRDefault="000A620E" w:rsidP="000A620E">
            <w:pPr>
              <w:rPr>
                <w:sz w:val="22"/>
                <w:szCs w:val="22"/>
              </w:rPr>
            </w:pPr>
            <w:r w:rsidRPr="008B0BDA">
              <w:rPr>
                <w:sz w:val="22"/>
                <w:szCs w:val="22"/>
              </w:rPr>
              <w:t>Мероприятие</w:t>
            </w:r>
          </w:p>
        </w:tc>
        <w:tc>
          <w:tcPr>
            <w:tcW w:w="2134" w:type="dxa"/>
            <w:vMerge w:val="restart"/>
          </w:tcPr>
          <w:p w:rsidR="000A620E" w:rsidRPr="008B0BDA" w:rsidRDefault="000A620E" w:rsidP="000A620E">
            <w:pPr>
              <w:rPr>
                <w:sz w:val="22"/>
                <w:szCs w:val="22"/>
              </w:rPr>
            </w:pPr>
            <w:r w:rsidRPr="008B0BDA">
              <w:rPr>
                <w:sz w:val="22"/>
                <w:szCs w:val="22"/>
              </w:rPr>
              <w:t xml:space="preserve">Развитие </w:t>
            </w:r>
            <w:proofErr w:type="spellStart"/>
            <w:proofErr w:type="gramStart"/>
            <w:r w:rsidRPr="008B0BDA">
              <w:rPr>
                <w:sz w:val="22"/>
                <w:szCs w:val="22"/>
              </w:rPr>
              <w:t>государст</w:t>
            </w:r>
            <w:proofErr w:type="spellEnd"/>
            <w:r w:rsidRPr="008B0BDA">
              <w:rPr>
                <w:sz w:val="22"/>
                <w:szCs w:val="22"/>
              </w:rPr>
              <w:t>-венной</w:t>
            </w:r>
            <w:proofErr w:type="gramEnd"/>
            <w:r w:rsidRPr="008B0BDA">
              <w:rPr>
                <w:sz w:val="22"/>
                <w:szCs w:val="22"/>
              </w:rPr>
              <w:t xml:space="preserve"> системы автоматизирован-</w:t>
            </w:r>
            <w:proofErr w:type="spellStart"/>
            <w:r w:rsidRPr="008B0BDA">
              <w:rPr>
                <w:sz w:val="22"/>
                <w:szCs w:val="22"/>
              </w:rPr>
              <w:t>ного</w:t>
            </w:r>
            <w:proofErr w:type="spellEnd"/>
            <w:r w:rsidRPr="008B0BDA">
              <w:rPr>
                <w:sz w:val="22"/>
                <w:szCs w:val="22"/>
              </w:rPr>
              <w:t xml:space="preserve"> управления </w:t>
            </w:r>
            <w:proofErr w:type="spellStart"/>
            <w:r w:rsidRPr="008B0BDA">
              <w:rPr>
                <w:sz w:val="22"/>
                <w:szCs w:val="22"/>
              </w:rPr>
              <w:t>агропромышлен</w:t>
            </w:r>
            <w:r w:rsidR="00172F56">
              <w:rPr>
                <w:sz w:val="22"/>
                <w:szCs w:val="22"/>
              </w:rPr>
              <w:t>-</w:t>
            </w:r>
            <w:r w:rsidRPr="008B0BDA">
              <w:rPr>
                <w:sz w:val="22"/>
                <w:szCs w:val="22"/>
              </w:rPr>
              <w:t>ным</w:t>
            </w:r>
            <w:proofErr w:type="spellEnd"/>
            <w:r w:rsidRPr="008B0BDA">
              <w:rPr>
                <w:sz w:val="22"/>
                <w:szCs w:val="22"/>
              </w:rPr>
              <w:t xml:space="preserve"> комплексом</w:t>
            </w:r>
          </w:p>
        </w:tc>
        <w:tc>
          <w:tcPr>
            <w:tcW w:w="3402" w:type="dxa"/>
            <w:gridSpan w:val="2"/>
          </w:tcPr>
          <w:p w:rsidR="000A620E" w:rsidRPr="008B0BDA" w:rsidRDefault="000A620E" w:rsidP="000A620E">
            <w:pPr>
              <w:rPr>
                <w:sz w:val="22"/>
                <w:szCs w:val="22"/>
              </w:rPr>
            </w:pPr>
            <w:r w:rsidRPr="008B0BDA">
              <w:rPr>
                <w:sz w:val="22"/>
                <w:szCs w:val="22"/>
              </w:rPr>
              <w:t>всего</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172F56">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172F56">
              <w:rPr>
                <w:sz w:val="22"/>
                <w:szCs w:val="22"/>
              </w:rPr>
              <w:t>-</w:t>
            </w:r>
            <w:r w:rsidRPr="008B0BDA">
              <w:rPr>
                <w:sz w:val="22"/>
                <w:szCs w:val="22"/>
              </w:rPr>
              <w:t>ных</w:t>
            </w:r>
            <w:proofErr w:type="spellEnd"/>
            <w:proofErr w:type="gramEnd"/>
            <w:r w:rsidRPr="008B0BDA">
              <w:rPr>
                <w:sz w:val="22"/>
                <w:szCs w:val="22"/>
              </w:rPr>
              <w:t xml:space="preserve"> средств</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1134" w:type="dxa"/>
            <w:vMerge/>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172F56">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bl>
    <w:p w:rsidR="00172F56" w:rsidRDefault="00172F56"/>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8"/>
        <w:gridCol w:w="2134"/>
        <w:gridCol w:w="1134"/>
        <w:gridCol w:w="2268"/>
        <w:gridCol w:w="501"/>
        <w:gridCol w:w="622"/>
        <w:gridCol w:w="276"/>
        <w:gridCol w:w="7"/>
        <w:gridCol w:w="1412"/>
        <w:gridCol w:w="6"/>
        <w:gridCol w:w="1145"/>
        <w:gridCol w:w="992"/>
        <w:gridCol w:w="850"/>
        <w:gridCol w:w="992"/>
        <w:gridCol w:w="851"/>
        <w:gridCol w:w="992"/>
      </w:tblGrid>
      <w:tr w:rsidR="00172F56" w:rsidRPr="000A620E" w:rsidTr="005D6195">
        <w:tc>
          <w:tcPr>
            <w:tcW w:w="1970"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lastRenderedPageBreak/>
              <w:t>1</w:t>
            </w:r>
          </w:p>
        </w:tc>
        <w:tc>
          <w:tcPr>
            <w:tcW w:w="2142"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172F56" w:rsidRPr="008B0BDA" w:rsidRDefault="00172F56"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172F56" w:rsidRPr="008B0BDA" w:rsidRDefault="00172F56" w:rsidP="005D6195">
            <w:pPr>
              <w:ind w:left="-364"/>
              <w:jc w:val="center"/>
              <w:rPr>
                <w:sz w:val="22"/>
                <w:szCs w:val="22"/>
              </w:rPr>
            </w:pPr>
            <w:r w:rsidRPr="008B0BDA">
              <w:rPr>
                <w:sz w:val="22"/>
                <w:szCs w:val="22"/>
              </w:rPr>
              <w:t>4</w:t>
            </w:r>
          </w:p>
        </w:tc>
        <w:tc>
          <w:tcPr>
            <w:tcW w:w="1419"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jc w:val="center"/>
              <w:rPr>
                <w:sz w:val="22"/>
                <w:szCs w:val="22"/>
              </w:rPr>
            </w:pPr>
            <w:r w:rsidRPr="008B0BDA">
              <w:rPr>
                <w:sz w:val="22"/>
                <w:szCs w:val="22"/>
              </w:rPr>
              <w:t>5</w:t>
            </w:r>
          </w:p>
        </w:tc>
        <w:tc>
          <w:tcPr>
            <w:tcW w:w="1151"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11</w:t>
            </w:r>
          </w:p>
        </w:tc>
      </w:tr>
      <w:tr w:rsidR="000A620E" w:rsidRPr="000A620E" w:rsidTr="00E25630">
        <w:tc>
          <w:tcPr>
            <w:tcW w:w="1978" w:type="dxa"/>
            <w:gridSpan w:val="2"/>
            <w:vMerge w:val="restart"/>
          </w:tcPr>
          <w:p w:rsidR="000A620E" w:rsidRPr="008B0BDA" w:rsidRDefault="000A620E" w:rsidP="000A620E">
            <w:pPr>
              <w:rPr>
                <w:sz w:val="22"/>
                <w:szCs w:val="22"/>
              </w:rPr>
            </w:pPr>
          </w:p>
        </w:tc>
        <w:tc>
          <w:tcPr>
            <w:tcW w:w="2134" w:type="dxa"/>
            <w:vMerge w:val="restart"/>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172F5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юридические лица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172F56">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172F56">
              <w:rPr>
                <w:sz w:val="22"/>
                <w:szCs w:val="22"/>
              </w:rPr>
              <w:t>-</w:t>
            </w:r>
            <w:r w:rsidRPr="008B0BDA">
              <w:rPr>
                <w:sz w:val="22"/>
                <w:szCs w:val="22"/>
              </w:rPr>
              <w:t>ных</w:t>
            </w:r>
            <w:proofErr w:type="spellEnd"/>
            <w:proofErr w:type="gramEnd"/>
            <w:r w:rsidRPr="008B0BDA">
              <w:rPr>
                <w:sz w:val="22"/>
                <w:szCs w:val="22"/>
              </w:rPr>
              <w:t xml:space="preserve"> средств</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1134" w:type="dxa"/>
            <w:vMerge/>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172F56">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172F5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3402" w:type="dxa"/>
            <w:gridSpan w:val="2"/>
          </w:tcPr>
          <w:p w:rsidR="000A620E" w:rsidRPr="008B0BDA" w:rsidRDefault="000A620E" w:rsidP="000A620E">
            <w:pPr>
              <w:rPr>
                <w:sz w:val="22"/>
                <w:szCs w:val="22"/>
              </w:rPr>
            </w:pPr>
            <w:r w:rsidRPr="008B0BDA">
              <w:rPr>
                <w:sz w:val="22"/>
                <w:szCs w:val="22"/>
              </w:rPr>
              <w:t>юридические лица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val="restart"/>
          </w:tcPr>
          <w:p w:rsidR="000A620E" w:rsidRPr="008B0BDA" w:rsidRDefault="000A620E" w:rsidP="000A620E">
            <w:pPr>
              <w:rPr>
                <w:sz w:val="22"/>
                <w:szCs w:val="22"/>
              </w:rPr>
            </w:pPr>
            <w:r w:rsidRPr="008B0BDA">
              <w:rPr>
                <w:sz w:val="22"/>
                <w:szCs w:val="22"/>
              </w:rPr>
              <w:t>Мероприятие</w:t>
            </w:r>
          </w:p>
        </w:tc>
        <w:tc>
          <w:tcPr>
            <w:tcW w:w="2134" w:type="dxa"/>
            <w:vMerge w:val="restart"/>
          </w:tcPr>
          <w:p w:rsidR="000A620E" w:rsidRPr="008B0BDA" w:rsidRDefault="000A620E" w:rsidP="00172F56">
            <w:pPr>
              <w:rPr>
                <w:sz w:val="22"/>
                <w:szCs w:val="22"/>
              </w:rPr>
            </w:pPr>
            <w:r w:rsidRPr="008B0BDA">
              <w:rPr>
                <w:sz w:val="22"/>
                <w:szCs w:val="22"/>
              </w:rPr>
              <w:t xml:space="preserve">Обеспечение </w:t>
            </w:r>
            <w:proofErr w:type="spellStart"/>
            <w:proofErr w:type="gramStart"/>
            <w:r w:rsidRPr="008B0BDA">
              <w:rPr>
                <w:sz w:val="22"/>
                <w:szCs w:val="22"/>
              </w:rPr>
              <w:t>функ-ций</w:t>
            </w:r>
            <w:proofErr w:type="spellEnd"/>
            <w:proofErr w:type="gramEnd"/>
            <w:r w:rsidRPr="008B0BDA">
              <w:rPr>
                <w:sz w:val="22"/>
                <w:szCs w:val="22"/>
              </w:rPr>
              <w:t xml:space="preserve"> в области регионального государственного ветеринарного надзора</w:t>
            </w:r>
          </w:p>
        </w:tc>
        <w:tc>
          <w:tcPr>
            <w:tcW w:w="3402" w:type="dxa"/>
            <w:gridSpan w:val="2"/>
          </w:tcPr>
          <w:p w:rsidR="000A620E" w:rsidRPr="008B0BDA" w:rsidRDefault="000A620E" w:rsidP="000A620E">
            <w:pPr>
              <w:rPr>
                <w:sz w:val="22"/>
                <w:szCs w:val="22"/>
              </w:rPr>
            </w:pPr>
            <w:r w:rsidRPr="008B0BDA">
              <w:rPr>
                <w:sz w:val="22"/>
                <w:szCs w:val="22"/>
              </w:rPr>
              <w:t>всего</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r w:rsidR="000A620E" w:rsidRPr="000A620E" w:rsidTr="00E25630">
        <w:tc>
          <w:tcPr>
            <w:tcW w:w="1978" w:type="dxa"/>
            <w:gridSpan w:val="2"/>
            <w:vMerge/>
          </w:tcPr>
          <w:p w:rsidR="000A620E" w:rsidRPr="008B0BDA" w:rsidRDefault="000A620E" w:rsidP="000A620E">
            <w:pPr>
              <w:rPr>
                <w:sz w:val="22"/>
                <w:szCs w:val="22"/>
              </w:rPr>
            </w:pPr>
          </w:p>
        </w:tc>
        <w:tc>
          <w:tcPr>
            <w:tcW w:w="2134" w:type="dxa"/>
            <w:vMerge/>
          </w:tcPr>
          <w:p w:rsidR="000A620E" w:rsidRPr="008B0BDA" w:rsidRDefault="000A620E" w:rsidP="000A620E">
            <w:pPr>
              <w:rPr>
                <w:sz w:val="22"/>
                <w:szCs w:val="22"/>
              </w:rPr>
            </w:pPr>
          </w:p>
        </w:tc>
        <w:tc>
          <w:tcPr>
            <w:tcW w:w="1134" w:type="dxa"/>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172F56">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172F56">
              <w:rPr>
                <w:sz w:val="22"/>
                <w:szCs w:val="22"/>
              </w:rPr>
              <w:t>-</w:t>
            </w:r>
            <w:r w:rsidRPr="008B0BDA">
              <w:rPr>
                <w:sz w:val="22"/>
                <w:szCs w:val="22"/>
              </w:rPr>
              <w:t>ных</w:t>
            </w:r>
            <w:proofErr w:type="spellEnd"/>
            <w:proofErr w:type="gramEnd"/>
            <w:r w:rsidRPr="008B0BDA">
              <w:rPr>
                <w:sz w:val="22"/>
                <w:szCs w:val="22"/>
              </w:rPr>
              <w:t xml:space="preserve"> средств</w:t>
            </w:r>
          </w:p>
        </w:tc>
        <w:tc>
          <w:tcPr>
            <w:tcW w:w="1123" w:type="dxa"/>
            <w:gridSpan w:val="2"/>
            <w:tcBorders>
              <w:bottom w:val="single" w:sz="4" w:space="0" w:color="auto"/>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r>
    </w:tbl>
    <w:p w:rsidR="00172F56" w:rsidRDefault="00172F56"/>
    <w:p w:rsidR="00172F56" w:rsidRDefault="00172F56"/>
    <w:p w:rsidR="00172F56" w:rsidRDefault="00172F56"/>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8"/>
        <w:gridCol w:w="2134"/>
        <w:gridCol w:w="1134"/>
        <w:gridCol w:w="2268"/>
        <w:gridCol w:w="501"/>
        <w:gridCol w:w="622"/>
        <w:gridCol w:w="276"/>
        <w:gridCol w:w="7"/>
        <w:gridCol w:w="1412"/>
        <w:gridCol w:w="6"/>
        <w:gridCol w:w="1145"/>
        <w:gridCol w:w="992"/>
        <w:gridCol w:w="850"/>
        <w:gridCol w:w="851"/>
        <w:gridCol w:w="850"/>
        <w:gridCol w:w="851"/>
        <w:gridCol w:w="425"/>
      </w:tblGrid>
      <w:tr w:rsidR="00172F56" w:rsidRPr="000A620E" w:rsidTr="00B529AF">
        <w:trPr>
          <w:gridAfter w:val="1"/>
          <w:wAfter w:w="425" w:type="dxa"/>
        </w:trPr>
        <w:tc>
          <w:tcPr>
            <w:tcW w:w="1970"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lastRenderedPageBreak/>
              <w:t>1</w:t>
            </w:r>
          </w:p>
        </w:tc>
        <w:tc>
          <w:tcPr>
            <w:tcW w:w="2142"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jc w:val="center"/>
              <w:rPr>
                <w:sz w:val="22"/>
                <w:szCs w:val="22"/>
              </w:rPr>
            </w:pPr>
            <w:r w:rsidRPr="008B0BDA">
              <w:rPr>
                <w:sz w:val="22"/>
                <w:szCs w:val="22"/>
              </w:rPr>
              <w:t>3</w:t>
            </w:r>
          </w:p>
        </w:tc>
        <w:tc>
          <w:tcPr>
            <w:tcW w:w="501" w:type="dxa"/>
            <w:tcBorders>
              <w:top w:val="single" w:sz="4" w:space="0" w:color="auto"/>
              <w:left w:val="single" w:sz="4" w:space="0" w:color="auto"/>
              <w:bottom w:val="single" w:sz="4" w:space="0" w:color="auto"/>
              <w:right w:val="nil"/>
            </w:tcBorders>
          </w:tcPr>
          <w:p w:rsidR="00172F56" w:rsidRPr="008B0BDA" w:rsidRDefault="00172F56" w:rsidP="005D6195">
            <w:pPr>
              <w:jc w:val="center"/>
              <w:rPr>
                <w:sz w:val="22"/>
                <w:szCs w:val="22"/>
              </w:rPr>
            </w:pPr>
          </w:p>
        </w:tc>
        <w:tc>
          <w:tcPr>
            <w:tcW w:w="898" w:type="dxa"/>
            <w:gridSpan w:val="2"/>
            <w:tcBorders>
              <w:top w:val="single" w:sz="4" w:space="0" w:color="auto"/>
              <w:left w:val="nil"/>
              <w:bottom w:val="single" w:sz="4" w:space="0" w:color="auto"/>
              <w:right w:val="single" w:sz="4" w:space="0" w:color="auto"/>
            </w:tcBorders>
          </w:tcPr>
          <w:p w:rsidR="00172F56" w:rsidRPr="008B0BDA" w:rsidRDefault="00172F56" w:rsidP="005D6195">
            <w:pPr>
              <w:ind w:left="-364"/>
              <w:jc w:val="center"/>
              <w:rPr>
                <w:sz w:val="22"/>
                <w:szCs w:val="22"/>
              </w:rPr>
            </w:pPr>
            <w:r w:rsidRPr="008B0BDA">
              <w:rPr>
                <w:sz w:val="22"/>
                <w:szCs w:val="22"/>
              </w:rPr>
              <w:t>4</w:t>
            </w:r>
          </w:p>
        </w:tc>
        <w:tc>
          <w:tcPr>
            <w:tcW w:w="1419"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jc w:val="center"/>
              <w:rPr>
                <w:sz w:val="22"/>
                <w:szCs w:val="22"/>
              </w:rPr>
            </w:pPr>
            <w:r w:rsidRPr="008B0BDA">
              <w:rPr>
                <w:sz w:val="22"/>
                <w:szCs w:val="22"/>
              </w:rPr>
              <w:t>5</w:t>
            </w:r>
          </w:p>
        </w:tc>
        <w:tc>
          <w:tcPr>
            <w:tcW w:w="1151" w:type="dxa"/>
            <w:gridSpan w:val="2"/>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172F56" w:rsidRPr="008B0BDA" w:rsidRDefault="00172F56" w:rsidP="005D6195">
            <w:pPr>
              <w:ind w:left="-81" w:right="-135"/>
              <w:jc w:val="center"/>
              <w:rPr>
                <w:sz w:val="22"/>
                <w:szCs w:val="22"/>
              </w:rPr>
            </w:pPr>
            <w:r w:rsidRPr="008B0BDA">
              <w:rPr>
                <w:sz w:val="22"/>
                <w:szCs w:val="22"/>
              </w:rPr>
              <w:t>11</w:t>
            </w:r>
          </w:p>
        </w:tc>
      </w:tr>
      <w:tr w:rsidR="000A620E" w:rsidRPr="000A620E" w:rsidTr="00B529AF">
        <w:trPr>
          <w:gridAfter w:val="1"/>
          <w:wAfter w:w="425" w:type="dxa"/>
        </w:trPr>
        <w:tc>
          <w:tcPr>
            <w:tcW w:w="1978" w:type="dxa"/>
            <w:gridSpan w:val="2"/>
            <w:vMerge w:val="restart"/>
          </w:tcPr>
          <w:p w:rsidR="000A620E" w:rsidRPr="008B0BDA" w:rsidRDefault="000A620E" w:rsidP="000A620E">
            <w:pPr>
              <w:jc w:val="center"/>
              <w:rPr>
                <w:sz w:val="22"/>
                <w:szCs w:val="22"/>
              </w:rPr>
            </w:pPr>
          </w:p>
        </w:tc>
        <w:tc>
          <w:tcPr>
            <w:tcW w:w="2134" w:type="dxa"/>
            <w:vMerge w:val="restart"/>
          </w:tcPr>
          <w:p w:rsidR="000A620E" w:rsidRPr="008B0BDA" w:rsidRDefault="000A620E" w:rsidP="000A620E">
            <w:pPr>
              <w:jc w:val="center"/>
              <w:rPr>
                <w:sz w:val="22"/>
                <w:szCs w:val="22"/>
              </w:rPr>
            </w:pPr>
          </w:p>
        </w:tc>
        <w:tc>
          <w:tcPr>
            <w:tcW w:w="1134" w:type="dxa"/>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172F56">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172F5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юридические лица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Министерство сельского, рыбного и охотничьего хозяйства Республики Карелия</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1134" w:type="dxa"/>
            <w:vMerge w:val="restart"/>
          </w:tcPr>
          <w:p w:rsidR="000A620E" w:rsidRPr="008B0BDA" w:rsidRDefault="000A620E" w:rsidP="000A620E">
            <w:pPr>
              <w:rPr>
                <w:sz w:val="22"/>
                <w:szCs w:val="22"/>
              </w:rPr>
            </w:pPr>
            <w:r w:rsidRPr="008B0BDA">
              <w:rPr>
                <w:sz w:val="22"/>
                <w:szCs w:val="22"/>
              </w:rPr>
              <w:t xml:space="preserve">бюджет </w:t>
            </w:r>
            <w:proofErr w:type="spellStart"/>
            <w:proofErr w:type="gramStart"/>
            <w:r w:rsidRPr="008B0BDA">
              <w:rPr>
                <w:sz w:val="22"/>
                <w:szCs w:val="22"/>
              </w:rPr>
              <w:t>Респуб</w:t>
            </w:r>
            <w:proofErr w:type="spellEnd"/>
            <w:r w:rsidR="00172F56">
              <w:rPr>
                <w:sz w:val="22"/>
                <w:szCs w:val="22"/>
              </w:rPr>
              <w:t>-</w:t>
            </w:r>
            <w:r w:rsidRPr="008B0BDA">
              <w:rPr>
                <w:sz w:val="22"/>
                <w:szCs w:val="22"/>
              </w:rPr>
              <w:t>лики</w:t>
            </w:r>
            <w:proofErr w:type="gramEnd"/>
            <w:r w:rsidRPr="008B0BDA">
              <w:rPr>
                <w:sz w:val="22"/>
                <w:szCs w:val="22"/>
              </w:rPr>
              <w:t xml:space="preserve"> Карелия</w:t>
            </w:r>
          </w:p>
        </w:tc>
        <w:tc>
          <w:tcPr>
            <w:tcW w:w="2268" w:type="dxa"/>
          </w:tcPr>
          <w:p w:rsidR="000A620E" w:rsidRPr="008B0BDA" w:rsidRDefault="000A620E" w:rsidP="000A620E">
            <w:pPr>
              <w:rPr>
                <w:sz w:val="22"/>
                <w:szCs w:val="22"/>
              </w:rPr>
            </w:pPr>
            <w:r w:rsidRPr="008B0BDA">
              <w:rPr>
                <w:sz w:val="22"/>
                <w:szCs w:val="22"/>
              </w:rPr>
              <w:t>средства бюджета Республики Карелия</w:t>
            </w:r>
            <w:r w:rsidR="00E000B4" w:rsidRPr="008B0BDA">
              <w:rPr>
                <w:sz w:val="22"/>
                <w:szCs w:val="22"/>
              </w:rPr>
              <w:t>,</w:t>
            </w:r>
            <w:r w:rsidRPr="008B0BDA">
              <w:rPr>
                <w:sz w:val="22"/>
                <w:szCs w:val="22"/>
              </w:rPr>
              <w:t xml:space="preserve">  за исключением целевых </w:t>
            </w:r>
            <w:proofErr w:type="spellStart"/>
            <w:proofErr w:type="gramStart"/>
            <w:r w:rsidRPr="008B0BDA">
              <w:rPr>
                <w:sz w:val="22"/>
                <w:szCs w:val="22"/>
              </w:rPr>
              <w:t>федераль</w:t>
            </w:r>
            <w:r w:rsidR="00172F56">
              <w:rPr>
                <w:sz w:val="22"/>
                <w:szCs w:val="22"/>
              </w:rPr>
              <w:t>-</w:t>
            </w:r>
            <w:r w:rsidRPr="008B0BDA">
              <w:rPr>
                <w:sz w:val="22"/>
                <w:szCs w:val="22"/>
              </w:rPr>
              <w:t>ных</w:t>
            </w:r>
            <w:proofErr w:type="spellEnd"/>
            <w:proofErr w:type="gramEnd"/>
            <w:r w:rsidRPr="008B0BDA">
              <w:rPr>
                <w:sz w:val="22"/>
                <w:szCs w:val="22"/>
              </w:rPr>
              <w:t xml:space="preserve"> средств</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1134" w:type="dxa"/>
            <w:vMerge/>
          </w:tcPr>
          <w:p w:rsidR="000A620E" w:rsidRPr="008B0BDA" w:rsidRDefault="000A620E" w:rsidP="000A620E">
            <w:pPr>
              <w:rPr>
                <w:sz w:val="22"/>
                <w:szCs w:val="22"/>
              </w:rPr>
            </w:pPr>
          </w:p>
        </w:tc>
        <w:tc>
          <w:tcPr>
            <w:tcW w:w="2268" w:type="dxa"/>
          </w:tcPr>
          <w:p w:rsidR="000A620E" w:rsidRPr="008B0BDA" w:rsidRDefault="000A620E" w:rsidP="000A620E">
            <w:pPr>
              <w:rPr>
                <w:sz w:val="22"/>
                <w:szCs w:val="22"/>
              </w:rPr>
            </w:pPr>
            <w:r w:rsidRPr="008B0BDA">
              <w:rPr>
                <w:sz w:val="22"/>
                <w:szCs w:val="22"/>
              </w:rPr>
              <w:t xml:space="preserve">средства, </w:t>
            </w:r>
            <w:proofErr w:type="gramStart"/>
            <w:r w:rsidRPr="008B0BDA">
              <w:rPr>
                <w:sz w:val="22"/>
                <w:szCs w:val="22"/>
              </w:rPr>
              <w:t>поступаю</w:t>
            </w:r>
            <w:r w:rsidR="00172F56">
              <w:rPr>
                <w:sz w:val="22"/>
                <w:szCs w:val="22"/>
              </w:rPr>
              <w:t>-</w:t>
            </w:r>
            <w:proofErr w:type="spellStart"/>
            <w:r w:rsidRPr="008B0BDA">
              <w:rPr>
                <w:sz w:val="22"/>
                <w:szCs w:val="22"/>
              </w:rPr>
              <w:t>щие</w:t>
            </w:r>
            <w:proofErr w:type="spellEnd"/>
            <w:proofErr w:type="gramEnd"/>
            <w:r w:rsidRPr="008B0BDA">
              <w:rPr>
                <w:sz w:val="22"/>
                <w:szCs w:val="22"/>
              </w:rPr>
              <w:t xml:space="preserve"> в бюджет Республики Карелия  из федерального бюджета</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консолидированные бюджеты муниципальных образований</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vMerge/>
          </w:tcPr>
          <w:p w:rsidR="000A620E" w:rsidRPr="008B0BDA" w:rsidRDefault="000A620E" w:rsidP="000A620E">
            <w:pPr>
              <w:jc w:val="center"/>
              <w:rPr>
                <w:sz w:val="22"/>
                <w:szCs w:val="22"/>
              </w:rPr>
            </w:pPr>
          </w:p>
        </w:tc>
        <w:tc>
          <w:tcPr>
            <w:tcW w:w="2134" w:type="dxa"/>
            <w:vMerge/>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государственные внебюджетные фонды Российской Федерации</w:t>
            </w:r>
          </w:p>
        </w:tc>
        <w:tc>
          <w:tcPr>
            <w:tcW w:w="1123" w:type="dxa"/>
            <w:gridSpan w:val="2"/>
            <w:tcBorders>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ind w:left="-250"/>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0A620E" w:rsidRPr="000A620E" w:rsidTr="00B529AF">
        <w:trPr>
          <w:gridAfter w:val="1"/>
          <w:wAfter w:w="425" w:type="dxa"/>
        </w:trPr>
        <w:tc>
          <w:tcPr>
            <w:tcW w:w="1978" w:type="dxa"/>
            <w:gridSpan w:val="2"/>
          </w:tcPr>
          <w:p w:rsidR="000A620E" w:rsidRPr="008B0BDA" w:rsidRDefault="000A620E" w:rsidP="000A620E">
            <w:pPr>
              <w:jc w:val="center"/>
              <w:rPr>
                <w:sz w:val="22"/>
                <w:szCs w:val="22"/>
              </w:rPr>
            </w:pPr>
          </w:p>
        </w:tc>
        <w:tc>
          <w:tcPr>
            <w:tcW w:w="2134" w:type="dxa"/>
          </w:tcPr>
          <w:p w:rsidR="000A620E" w:rsidRPr="008B0BDA" w:rsidRDefault="000A620E" w:rsidP="000A620E">
            <w:pPr>
              <w:jc w:val="center"/>
              <w:rPr>
                <w:sz w:val="22"/>
                <w:szCs w:val="22"/>
              </w:rPr>
            </w:pPr>
          </w:p>
        </w:tc>
        <w:tc>
          <w:tcPr>
            <w:tcW w:w="3402" w:type="dxa"/>
            <w:gridSpan w:val="2"/>
          </w:tcPr>
          <w:p w:rsidR="000A620E" w:rsidRPr="008B0BDA" w:rsidRDefault="000A620E" w:rsidP="000A620E">
            <w:pPr>
              <w:rPr>
                <w:sz w:val="22"/>
                <w:szCs w:val="22"/>
              </w:rPr>
            </w:pPr>
            <w:r w:rsidRPr="008B0BDA">
              <w:rPr>
                <w:sz w:val="22"/>
                <w:szCs w:val="22"/>
              </w:rPr>
              <w:t xml:space="preserve">территориальные </w:t>
            </w:r>
            <w:proofErr w:type="spellStart"/>
            <w:proofErr w:type="gramStart"/>
            <w:r w:rsidRPr="008B0BDA">
              <w:rPr>
                <w:sz w:val="22"/>
                <w:szCs w:val="22"/>
              </w:rPr>
              <w:t>государствен</w:t>
            </w:r>
            <w:r w:rsidR="00172F56">
              <w:rPr>
                <w:sz w:val="22"/>
                <w:szCs w:val="22"/>
              </w:rPr>
              <w:t>-</w:t>
            </w:r>
            <w:r w:rsidRPr="008B0BDA">
              <w:rPr>
                <w:sz w:val="22"/>
                <w:szCs w:val="22"/>
              </w:rPr>
              <w:t>ные</w:t>
            </w:r>
            <w:proofErr w:type="spellEnd"/>
            <w:proofErr w:type="gramEnd"/>
            <w:r w:rsidRPr="008B0BDA">
              <w:rPr>
                <w:sz w:val="22"/>
                <w:szCs w:val="22"/>
              </w:rPr>
              <w:t xml:space="preserve"> внебюджетные фонды</w:t>
            </w:r>
          </w:p>
        </w:tc>
        <w:tc>
          <w:tcPr>
            <w:tcW w:w="1123" w:type="dxa"/>
            <w:gridSpan w:val="2"/>
            <w:tcBorders>
              <w:bottom w:val="single" w:sz="4" w:space="0" w:color="auto"/>
              <w:right w:val="nil"/>
            </w:tcBorders>
          </w:tcPr>
          <w:p w:rsidR="000A620E" w:rsidRPr="008B0BDA" w:rsidRDefault="000A620E" w:rsidP="000A620E">
            <w:pPr>
              <w:jc w:val="center"/>
              <w:rPr>
                <w:sz w:val="22"/>
                <w:szCs w:val="22"/>
              </w:rPr>
            </w:pPr>
          </w:p>
        </w:tc>
        <w:tc>
          <w:tcPr>
            <w:tcW w:w="283" w:type="dxa"/>
            <w:gridSpan w:val="2"/>
            <w:tcBorders>
              <w:left w:val="nil"/>
            </w:tcBorders>
          </w:tcPr>
          <w:p w:rsidR="000A620E" w:rsidRPr="008B0BDA" w:rsidRDefault="000A620E" w:rsidP="000A620E">
            <w:pPr>
              <w:jc w:val="center"/>
              <w:rPr>
                <w:sz w:val="22"/>
                <w:szCs w:val="22"/>
              </w:rPr>
            </w:pPr>
          </w:p>
        </w:tc>
        <w:tc>
          <w:tcPr>
            <w:tcW w:w="1418" w:type="dxa"/>
            <w:gridSpan w:val="2"/>
          </w:tcPr>
          <w:p w:rsidR="000A620E" w:rsidRPr="008B0BDA" w:rsidRDefault="000A620E" w:rsidP="000A620E">
            <w:pPr>
              <w:jc w:val="center"/>
              <w:rPr>
                <w:sz w:val="22"/>
                <w:szCs w:val="22"/>
              </w:rPr>
            </w:pPr>
          </w:p>
        </w:tc>
        <w:tc>
          <w:tcPr>
            <w:tcW w:w="1145" w:type="dxa"/>
          </w:tcPr>
          <w:p w:rsidR="000A620E" w:rsidRPr="008B0BDA" w:rsidRDefault="000A620E" w:rsidP="000A620E">
            <w:pPr>
              <w:jc w:val="center"/>
              <w:rPr>
                <w:sz w:val="22"/>
                <w:szCs w:val="22"/>
              </w:rPr>
            </w:pPr>
          </w:p>
        </w:tc>
        <w:tc>
          <w:tcPr>
            <w:tcW w:w="992"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c>
          <w:tcPr>
            <w:tcW w:w="850" w:type="dxa"/>
          </w:tcPr>
          <w:p w:rsidR="000A620E" w:rsidRPr="008B0BDA" w:rsidRDefault="000A620E" w:rsidP="000A620E">
            <w:pPr>
              <w:jc w:val="center"/>
              <w:rPr>
                <w:sz w:val="22"/>
                <w:szCs w:val="22"/>
              </w:rPr>
            </w:pPr>
          </w:p>
        </w:tc>
        <w:tc>
          <w:tcPr>
            <w:tcW w:w="851" w:type="dxa"/>
          </w:tcPr>
          <w:p w:rsidR="000A620E" w:rsidRPr="008B0BDA" w:rsidRDefault="000A620E" w:rsidP="000A620E">
            <w:pPr>
              <w:jc w:val="center"/>
              <w:rPr>
                <w:sz w:val="22"/>
                <w:szCs w:val="22"/>
              </w:rPr>
            </w:pPr>
          </w:p>
        </w:tc>
      </w:tr>
      <w:tr w:rsidR="00B529AF" w:rsidRPr="000A620E" w:rsidTr="00B529AF">
        <w:tc>
          <w:tcPr>
            <w:tcW w:w="1978" w:type="dxa"/>
            <w:gridSpan w:val="2"/>
          </w:tcPr>
          <w:p w:rsidR="00B529AF" w:rsidRPr="000A620E" w:rsidRDefault="00B529AF" w:rsidP="000A620E">
            <w:pPr>
              <w:jc w:val="center"/>
              <w:rPr>
                <w:sz w:val="22"/>
                <w:szCs w:val="22"/>
              </w:rPr>
            </w:pPr>
          </w:p>
        </w:tc>
        <w:tc>
          <w:tcPr>
            <w:tcW w:w="2134" w:type="dxa"/>
          </w:tcPr>
          <w:p w:rsidR="00B529AF" w:rsidRPr="000A620E" w:rsidRDefault="00B529AF" w:rsidP="000A620E">
            <w:pPr>
              <w:jc w:val="center"/>
              <w:rPr>
                <w:sz w:val="22"/>
                <w:szCs w:val="22"/>
              </w:rPr>
            </w:pPr>
          </w:p>
        </w:tc>
        <w:tc>
          <w:tcPr>
            <w:tcW w:w="3402" w:type="dxa"/>
            <w:gridSpan w:val="2"/>
          </w:tcPr>
          <w:p w:rsidR="00B529AF" w:rsidRPr="000A620E" w:rsidRDefault="00B529AF" w:rsidP="000A620E">
            <w:pPr>
              <w:jc w:val="both"/>
              <w:rPr>
                <w:sz w:val="22"/>
                <w:szCs w:val="22"/>
              </w:rPr>
            </w:pPr>
            <w:r w:rsidRPr="000A620E">
              <w:rPr>
                <w:sz w:val="22"/>
                <w:szCs w:val="22"/>
              </w:rPr>
              <w:t>юридические лица</w:t>
            </w:r>
          </w:p>
        </w:tc>
        <w:tc>
          <w:tcPr>
            <w:tcW w:w="1123" w:type="dxa"/>
            <w:gridSpan w:val="2"/>
            <w:tcBorders>
              <w:right w:val="nil"/>
            </w:tcBorders>
          </w:tcPr>
          <w:p w:rsidR="00B529AF" w:rsidRPr="000A620E" w:rsidRDefault="00B529AF" w:rsidP="000A620E">
            <w:pPr>
              <w:jc w:val="center"/>
              <w:rPr>
                <w:sz w:val="22"/>
                <w:szCs w:val="22"/>
              </w:rPr>
            </w:pPr>
          </w:p>
        </w:tc>
        <w:tc>
          <w:tcPr>
            <w:tcW w:w="283" w:type="dxa"/>
            <w:gridSpan w:val="2"/>
            <w:tcBorders>
              <w:left w:val="nil"/>
            </w:tcBorders>
          </w:tcPr>
          <w:p w:rsidR="00B529AF" w:rsidRPr="000A620E" w:rsidRDefault="00B529AF" w:rsidP="000A620E">
            <w:pPr>
              <w:jc w:val="center"/>
              <w:rPr>
                <w:sz w:val="22"/>
                <w:szCs w:val="22"/>
              </w:rPr>
            </w:pPr>
          </w:p>
        </w:tc>
        <w:tc>
          <w:tcPr>
            <w:tcW w:w="1418" w:type="dxa"/>
            <w:gridSpan w:val="2"/>
          </w:tcPr>
          <w:p w:rsidR="00B529AF" w:rsidRPr="000A620E" w:rsidRDefault="00B529AF" w:rsidP="000A620E">
            <w:pPr>
              <w:jc w:val="center"/>
              <w:rPr>
                <w:sz w:val="22"/>
                <w:szCs w:val="22"/>
              </w:rPr>
            </w:pPr>
          </w:p>
        </w:tc>
        <w:tc>
          <w:tcPr>
            <w:tcW w:w="1145" w:type="dxa"/>
          </w:tcPr>
          <w:p w:rsidR="00B529AF" w:rsidRPr="000A620E" w:rsidRDefault="00B529AF" w:rsidP="000A620E">
            <w:pPr>
              <w:jc w:val="center"/>
              <w:rPr>
                <w:sz w:val="22"/>
                <w:szCs w:val="22"/>
              </w:rPr>
            </w:pPr>
          </w:p>
        </w:tc>
        <w:tc>
          <w:tcPr>
            <w:tcW w:w="992" w:type="dxa"/>
          </w:tcPr>
          <w:p w:rsidR="00B529AF" w:rsidRPr="000A620E" w:rsidRDefault="00B529AF" w:rsidP="000A620E">
            <w:pPr>
              <w:jc w:val="center"/>
              <w:rPr>
                <w:sz w:val="22"/>
                <w:szCs w:val="22"/>
              </w:rPr>
            </w:pPr>
          </w:p>
        </w:tc>
        <w:tc>
          <w:tcPr>
            <w:tcW w:w="850" w:type="dxa"/>
          </w:tcPr>
          <w:p w:rsidR="00B529AF" w:rsidRPr="000A620E" w:rsidRDefault="00B529AF" w:rsidP="000A620E">
            <w:pPr>
              <w:jc w:val="center"/>
              <w:rPr>
                <w:sz w:val="22"/>
                <w:szCs w:val="22"/>
              </w:rPr>
            </w:pPr>
          </w:p>
        </w:tc>
        <w:tc>
          <w:tcPr>
            <w:tcW w:w="851" w:type="dxa"/>
          </w:tcPr>
          <w:p w:rsidR="00B529AF" w:rsidRPr="000A620E" w:rsidRDefault="00B529AF" w:rsidP="000A620E">
            <w:pPr>
              <w:jc w:val="center"/>
              <w:rPr>
                <w:sz w:val="22"/>
                <w:szCs w:val="22"/>
              </w:rPr>
            </w:pPr>
          </w:p>
        </w:tc>
        <w:tc>
          <w:tcPr>
            <w:tcW w:w="850" w:type="dxa"/>
          </w:tcPr>
          <w:p w:rsidR="00B529AF" w:rsidRPr="000A620E" w:rsidRDefault="00B529AF" w:rsidP="000A620E">
            <w:pPr>
              <w:jc w:val="center"/>
              <w:rPr>
                <w:sz w:val="22"/>
                <w:szCs w:val="22"/>
              </w:rPr>
            </w:pPr>
          </w:p>
        </w:tc>
        <w:tc>
          <w:tcPr>
            <w:tcW w:w="851" w:type="dxa"/>
            <w:tcBorders>
              <w:right w:val="single" w:sz="4" w:space="0" w:color="auto"/>
            </w:tcBorders>
          </w:tcPr>
          <w:p w:rsidR="00B529AF" w:rsidRPr="000A620E" w:rsidRDefault="00B529AF" w:rsidP="000A620E">
            <w:pPr>
              <w:jc w:val="right"/>
              <w:rPr>
                <w:sz w:val="22"/>
                <w:szCs w:val="22"/>
              </w:rPr>
            </w:pPr>
          </w:p>
        </w:tc>
        <w:tc>
          <w:tcPr>
            <w:tcW w:w="425" w:type="dxa"/>
            <w:tcBorders>
              <w:top w:val="nil"/>
              <w:left w:val="single" w:sz="4" w:space="0" w:color="auto"/>
              <w:bottom w:val="nil"/>
              <w:right w:val="nil"/>
            </w:tcBorders>
          </w:tcPr>
          <w:p w:rsidR="00B529AF" w:rsidRPr="000A620E" w:rsidRDefault="00B529AF" w:rsidP="00414360">
            <w:pPr>
              <w:jc w:val="right"/>
              <w:rPr>
                <w:sz w:val="22"/>
                <w:szCs w:val="22"/>
              </w:rPr>
            </w:pPr>
            <w:r w:rsidRPr="000A620E">
              <w:rPr>
                <w:sz w:val="22"/>
                <w:szCs w:val="22"/>
              </w:rPr>
              <w:t>»</w:t>
            </w:r>
            <w:r w:rsidR="00414360">
              <w:rPr>
                <w:sz w:val="22"/>
                <w:szCs w:val="22"/>
              </w:rPr>
              <w:t>.</w:t>
            </w:r>
          </w:p>
        </w:tc>
      </w:tr>
    </w:tbl>
    <w:p w:rsidR="000A620E" w:rsidRPr="000A620E" w:rsidRDefault="000A620E" w:rsidP="000A620E">
      <w:pPr>
        <w:jc w:val="center"/>
        <w:rPr>
          <w:sz w:val="22"/>
          <w:szCs w:val="22"/>
        </w:rPr>
      </w:pPr>
    </w:p>
    <w:p w:rsidR="000A620E" w:rsidRPr="0046468E" w:rsidRDefault="000A620E" w:rsidP="000A620E">
      <w:pPr>
        <w:pStyle w:val="ConsPlusNormal"/>
        <w:ind w:firstLine="0"/>
        <w:jc w:val="right"/>
        <w:outlineLvl w:val="2"/>
        <w:rPr>
          <w:sz w:val="22"/>
          <w:szCs w:val="22"/>
        </w:rPr>
      </w:pPr>
    </w:p>
    <w:p w:rsidR="00FB4498" w:rsidRDefault="00FB4498" w:rsidP="00FB4498">
      <w:pPr>
        <w:widowControl w:val="0"/>
        <w:autoSpaceDE w:val="0"/>
        <w:autoSpaceDN w:val="0"/>
        <w:adjustRightInd w:val="0"/>
        <w:ind w:firstLine="567"/>
        <w:jc w:val="both"/>
        <w:outlineLvl w:val="3"/>
        <w:rPr>
          <w:sz w:val="26"/>
          <w:szCs w:val="26"/>
        </w:rPr>
      </w:pPr>
      <w:r>
        <w:rPr>
          <w:sz w:val="26"/>
          <w:szCs w:val="26"/>
        </w:rPr>
        <w:t>18. Приложение № 8 к государственной программе признать утратившим силу.</w:t>
      </w:r>
    </w:p>
    <w:p w:rsidR="000A620E" w:rsidRDefault="00FB4498" w:rsidP="00FB4498">
      <w:pPr>
        <w:widowControl w:val="0"/>
        <w:autoSpaceDE w:val="0"/>
        <w:autoSpaceDN w:val="0"/>
        <w:adjustRightInd w:val="0"/>
        <w:ind w:firstLine="567"/>
        <w:jc w:val="both"/>
        <w:outlineLvl w:val="3"/>
        <w:rPr>
          <w:sz w:val="26"/>
          <w:szCs w:val="26"/>
        </w:rPr>
      </w:pPr>
      <w:r>
        <w:rPr>
          <w:sz w:val="26"/>
          <w:szCs w:val="26"/>
        </w:rPr>
        <w:lastRenderedPageBreak/>
        <w:t>19. Приложение № 9 к государственной программе изложить в редакции:</w:t>
      </w:r>
    </w:p>
    <w:p w:rsidR="000A620E" w:rsidRDefault="000A620E" w:rsidP="000A620E">
      <w:pPr>
        <w:tabs>
          <w:tab w:val="left" w:pos="720"/>
          <w:tab w:val="left" w:pos="900"/>
          <w:tab w:val="left" w:pos="2520"/>
        </w:tabs>
        <w:jc w:val="right"/>
        <w:rPr>
          <w:sz w:val="26"/>
          <w:szCs w:val="26"/>
        </w:rPr>
      </w:pPr>
    </w:p>
    <w:p w:rsidR="000A620E" w:rsidRPr="00C808DD" w:rsidRDefault="000A620E" w:rsidP="000A620E">
      <w:pPr>
        <w:tabs>
          <w:tab w:val="left" w:pos="720"/>
          <w:tab w:val="left" w:pos="900"/>
          <w:tab w:val="left" w:pos="2520"/>
        </w:tabs>
        <w:jc w:val="right"/>
        <w:rPr>
          <w:sz w:val="26"/>
          <w:szCs w:val="26"/>
        </w:rPr>
      </w:pPr>
      <w:r>
        <w:rPr>
          <w:sz w:val="26"/>
          <w:szCs w:val="26"/>
        </w:rPr>
        <w:t>«</w:t>
      </w:r>
      <w:r w:rsidRPr="00C808DD">
        <w:rPr>
          <w:sz w:val="26"/>
          <w:szCs w:val="26"/>
        </w:rPr>
        <w:t>Приложение № 9</w:t>
      </w:r>
    </w:p>
    <w:p w:rsidR="000A620E" w:rsidRPr="00C808DD" w:rsidRDefault="000A620E" w:rsidP="000A620E">
      <w:pPr>
        <w:tabs>
          <w:tab w:val="left" w:pos="4140"/>
        </w:tabs>
        <w:jc w:val="right"/>
        <w:rPr>
          <w:sz w:val="26"/>
          <w:szCs w:val="26"/>
        </w:rPr>
      </w:pPr>
      <w:r w:rsidRPr="00C808DD">
        <w:rPr>
          <w:sz w:val="26"/>
          <w:szCs w:val="26"/>
        </w:rPr>
        <w:t xml:space="preserve">к государственной программе </w:t>
      </w:r>
    </w:p>
    <w:p w:rsidR="000A620E" w:rsidRPr="00C808DD" w:rsidRDefault="000A620E" w:rsidP="000A620E">
      <w:pPr>
        <w:jc w:val="right"/>
        <w:rPr>
          <w:sz w:val="26"/>
          <w:szCs w:val="26"/>
        </w:rPr>
      </w:pPr>
    </w:p>
    <w:p w:rsidR="000A620E" w:rsidRPr="00C808DD" w:rsidRDefault="000A620E" w:rsidP="000A620E">
      <w:pPr>
        <w:jc w:val="center"/>
        <w:rPr>
          <w:b/>
          <w:sz w:val="26"/>
          <w:szCs w:val="26"/>
        </w:rPr>
      </w:pPr>
      <w:r w:rsidRPr="00C808DD">
        <w:rPr>
          <w:b/>
          <w:sz w:val="26"/>
          <w:szCs w:val="26"/>
        </w:rPr>
        <w:t>Перечень бюджетных инвестиций в объекты государственной и муниципальной собственности</w:t>
      </w:r>
    </w:p>
    <w:p w:rsidR="000A620E" w:rsidRPr="00C808DD" w:rsidRDefault="000A620E" w:rsidP="000A620E">
      <w:pPr>
        <w:jc w:val="center"/>
        <w:rPr>
          <w:b/>
          <w:sz w:val="26"/>
          <w:szCs w:val="26"/>
        </w:rPr>
      </w:pPr>
      <w:r w:rsidRPr="00C808DD">
        <w:rPr>
          <w:b/>
          <w:sz w:val="26"/>
          <w:szCs w:val="26"/>
        </w:rPr>
        <w:t>в рамках реализации государственной программы</w:t>
      </w:r>
    </w:p>
    <w:p w:rsidR="000A620E" w:rsidRPr="005F40A9" w:rsidRDefault="000A620E" w:rsidP="000A620E">
      <w:pPr>
        <w:jc w:val="center"/>
        <w:rPr>
          <w:b/>
          <w:sz w:val="24"/>
          <w:szCs w:val="24"/>
        </w:rPr>
      </w:pPr>
    </w:p>
    <w:tbl>
      <w:tblPr>
        <w:tblW w:w="14704" w:type="dxa"/>
        <w:tblInd w:w="288" w:type="dxa"/>
        <w:tblLayout w:type="fixed"/>
        <w:tblLook w:val="0000" w:firstRow="0" w:lastRow="0" w:firstColumn="0" w:lastColumn="0" w:noHBand="0" w:noVBand="0"/>
      </w:tblPr>
      <w:tblGrid>
        <w:gridCol w:w="540"/>
        <w:gridCol w:w="2340"/>
        <w:gridCol w:w="1193"/>
        <w:gridCol w:w="1701"/>
        <w:gridCol w:w="850"/>
        <w:gridCol w:w="709"/>
        <w:gridCol w:w="1134"/>
        <w:gridCol w:w="1134"/>
        <w:gridCol w:w="1134"/>
        <w:gridCol w:w="1134"/>
        <w:gridCol w:w="851"/>
        <w:gridCol w:w="992"/>
        <w:gridCol w:w="992"/>
      </w:tblGrid>
      <w:tr w:rsidR="000A620E" w:rsidRPr="00C64671" w:rsidTr="00C64671">
        <w:trPr>
          <w:trHeight w:val="330"/>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 xml:space="preserve">№ </w:t>
            </w:r>
            <w:proofErr w:type="gramStart"/>
            <w:r w:rsidRPr="00C64671">
              <w:rPr>
                <w:sz w:val="24"/>
                <w:szCs w:val="24"/>
              </w:rPr>
              <w:t>п</w:t>
            </w:r>
            <w:proofErr w:type="gramEnd"/>
            <w:r w:rsidRPr="00C64671">
              <w:rPr>
                <w:sz w:val="24"/>
                <w:szCs w:val="24"/>
              </w:rPr>
              <w:t>/п</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Наименование объекта</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tcPr>
          <w:p w:rsidR="000A620E" w:rsidRPr="00C64671" w:rsidRDefault="000A620E" w:rsidP="000A620E">
            <w:pPr>
              <w:ind w:right="-108"/>
              <w:jc w:val="center"/>
              <w:rPr>
                <w:sz w:val="24"/>
                <w:szCs w:val="24"/>
              </w:rPr>
            </w:pPr>
            <w:r w:rsidRPr="00C64671">
              <w:rPr>
                <w:sz w:val="24"/>
                <w:szCs w:val="24"/>
              </w:rPr>
              <w:t xml:space="preserve">Вид </w:t>
            </w:r>
            <w:proofErr w:type="spellStart"/>
            <w:proofErr w:type="gramStart"/>
            <w:r w:rsidRPr="00C64671">
              <w:rPr>
                <w:sz w:val="24"/>
                <w:szCs w:val="24"/>
              </w:rPr>
              <w:t>собствен-ности</w:t>
            </w:r>
            <w:proofErr w:type="spellEnd"/>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A620E" w:rsidRPr="00C64671" w:rsidRDefault="000A620E" w:rsidP="000A620E">
            <w:pPr>
              <w:jc w:val="center"/>
              <w:rPr>
                <w:sz w:val="24"/>
                <w:szCs w:val="24"/>
              </w:rPr>
            </w:pPr>
            <w:proofErr w:type="spellStart"/>
            <w:proofErr w:type="gramStart"/>
            <w:r w:rsidRPr="00C64671">
              <w:rPr>
                <w:sz w:val="24"/>
                <w:szCs w:val="24"/>
              </w:rPr>
              <w:t>Местонахож-дение</w:t>
            </w:r>
            <w:proofErr w:type="spellEnd"/>
            <w:proofErr w:type="gramEnd"/>
            <w:r w:rsidRPr="00C64671">
              <w:rPr>
                <w:sz w:val="24"/>
                <w:szCs w:val="24"/>
              </w:rPr>
              <w:t xml:space="preserve"> объекта</w:t>
            </w:r>
          </w:p>
        </w:tc>
        <w:tc>
          <w:tcPr>
            <w:tcW w:w="8930" w:type="dxa"/>
            <w:gridSpan w:val="9"/>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Объем финансирования, тыс. рублей</w:t>
            </w:r>
          </w:p>
        </w:tc>
      </w:tr>
      <w:tr w:rsidR="000A620E" w:rsidRPr="00C64671" w:rsidTr="00C64671">
        <w:trPr>
          <w:trHeight w:val="330"/>
          <w:tblHeader/>
        </w:trPr>
        <w:tc>
          <w:tcPr>
            <w:tcW w:w="540" w:type="dxa"/>
            <w:vMerge/>
            <w:tcBorders>
              <w:top w:val="single" w:sz="4" w:space="0" w:color="auto"/>
              <w:left w:val="single" w:sz="4" w:space="0" w:color="auto"/>
              <w:bottom w:val="single" w:sz="4" w:space="0" w:color="auto"/>
              <w:right w:val="single" w:sz="4" w:space="0" w:color="auto"/>
            </w:tcBorders>
          </w:tcPr>
          <w:p w:rsidR="000A620E" w:rsidRPr="00C64671" w:rsidRDefault="000A620E" w:rsidP="000A620E">
            <w:pPr>
              <w:jc w:val="center"/>
              <w:rPr>
                <w:sz w:val="24"/>
                <w:szCs w:val="24"/>
              </w:rPr>
            </w:pPr>
          </w:p>
        </w:tc>
        <w:tc>
          <w:tcPr>
            <w:tcW w:w="2340" w:type="dxa"/>
            <w:vMerge/>
            <w:tcBorders>
              <w:top w:val="single" w:sz="4" w:space="0" w:color="auto"/>
              <w:left w:val="single" w:sz="4" w:space="0" w:color="auto"/>
              <w:bottom w:val="single" w:sz="4" w:space="0" w:color="auto"/>
              <w:right w:val="single" w:sz="4" w:space="0" w:color="auto"/>
            </w:tcBorders>
          </w:tcPr>
          <w:p w:rsidR="000A620E" w:rsidRPr="00C64671" w:rsidRDefault="000A620E" w:rsidP="000A620E">
            <w:pPr>
              <w:jc w:val="center"/>
              <w:rPr>
                <w:sz w:val="24"/>
                <w:szCs w:val="24"/>
              </w:rPr>
            </w:pPr>
          </w:p>
        </w:tc>
        <w:tc>
          <w:tcPr>
            <w:tcW w:w="1193" w:type="dxa"/>
            <w:vMerge/>
            <w:tcBorders>
              <w:top w:val="single" w:sz="4" w:space="0" w:color="auto"/>
              <w:left w:val="single" w:sz="4" w:space="0" w:color="auto"/>
              <w:bottom w:val="single" w:sz="4" w:space="0" w:color="auto"/>
              <w:right w:val="single" w:sz="4" w:space="0" w:color="auto"/>
            </w:tcBorders>
          </w:tcPr>
          <w:p w:rsidR="000A620E" w:rsidRPr="00C64671" w:rsidRDefault="000A620E" w:rsidP="000A620E">
            <w:pPr>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A620E" w:rsidRPr="00C64671" w:rsidRDefault="000A620E" w:rsidP="000A620E">
            <w:pPr>
              <w:jc w:val="center"/>
              <w:rPr>
                <w:sz w:val="24"/>
                <w:szCs w:val="24"/>
              </w:rPr>
            </w:pP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2012 год</w:t>
            </w: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2013 год</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 xml:space="preserve">2014 </w:t>
            </w:r>
          </w:p>
          <w:p w:rsidR="000A620E" w:rsidRPr="00C64671" w:rsidRDefault="000A620E" w:rsidP="000A620E">
            <w:pPr>
              <w:jc w:val="center"/>
              <w:rPr>
                <w:sz w:val="24"/>
                <w:szCs w:val="24"/>
              </w:rPr>
            </w:pPr>
            <w:r w:rsidRPr="00C64671">
              <w:rPr>
                <w:sz w:val="24"/>
                <w:szCs w:val="24"/>
              </w:rPr>
              <w:t>год</w:t>
            </w:r>
          </w:p>
        </w:tc>
        <w:tc>
          <w:tcPr>
            <w:tcW w:w="1134" w:type="dxa"/>
            <w:tcBorders>
              <w:top w:val="nil"/>
              <w:left w:val="nil"/>
              <w:bottom w:val="single" w:sz="4" w:space="0" w:color="auto"/>
              <w:right w:val="single" w:sz="4" w:space="0" w:color="auto"/>
            </w:tcBorders>
            <w:shd w:val="clear" w:color="auto" w:fill="auto"/>
          </w:tcPr>
          <w:p w:rsidR="00C64671" w:rsidRDefault="000A620E" w:rsidP="000A620E">
            <w:pPr>
              <w:jc w:val="center"/>
              <w:rPr>
                <w:sz w:val="24"/>
                <w:szCs w:val="24"/>
              </w:rPr>
            </w:pPr>
            <w:r w:rsidRPr="00C64671">
              <w:rPr>
                <w:sz w:val="24"/>
                <w:szCs w:val="24"/>
              </w:rPr>
              <w:t xml:space="preserve">2015 </w:t>
            </w:r>
          </w:p>
          <w:p w:rsidR="000A620E" w:rsidRPr="00C64671" w:rsidRDefault="000A620E" w:rsidP="000A620E">
            <w:pPr>
              <w:jc w:val="center"/>
              <w:rPr>
                <w:sz w:val="24"/>
                <w:szCs w:val="24"/>
              </w:rPr>
            </w:pPr>
            <w:r w:rsidRPr="00C64671">
              <w:rPr>
                <w:sz w:val="24"/>
                <w:szCs w:val="24"/>
              </w:rPr>
              <w:t xml:space="preserve">год </w:t>
            </w:r>
          </w:p>
        </w:tc>
        <w:tc>
          <w:tcPr>
            <w:tcW w:w="1134" w:type="dxa"/>
            <w:tcBorders>
              <w:top w:val="nil"/>
              <w:left w:val="nil"/>
              <w:bottom w:val="single" w:sz="4" w:space="0" w:color="auto"/>
              <w:right w:val="single" w:sz="4" w:space="0" w:color="auto"/>
            </w:tcBorders>
            <w:shd w:val="clear" w:color="auto" w:fill="auto"/>
          </w:tcPr>
          <w:p w:rsidR="00C64671" w:rsidRDefault="000A620E" w:rsidP="000A620E">
            <w:pPr>
              <w:jc w:val="center"/>
              <w:rPr>
                <w:sz w:val="24"/>
                <w:szCs w:val="24"/>
              </w:rPr>
            </w:pPr>
            <w:r w:rsidRPr="00C64671">
              <w:rPr>
                <w:sz w:val="24"/>
                <w:szCs w:val="24"/>
              </w:rPr>
              <w:t xml:space="preserve">2016 </w:t>
            </w:r>
          </w:p>
          <w:p w:rsidR="000A620E" w:rsidRPr="00C64671" w:rsidRDefault="000A620E" w:rsidP="000A620E">
            <w:pPr>
              <w:jc w:val="center"/>
              <w:rPr>
                <w:sz w:val="24"/>
                <w:szCs w:val="24"/>
              </w:rPr>
            </w:pPr>
            <w:r w:rsidRPr="00C64671">
              <w:rPr>
                <w:sz w:val="24"/>
                <w:szCs w:val="24"/>
              </w:rPr>
              <w:t>год</w:t>
            </w:r>
          </w:p>
        </w:tc>
        <w:tc>
          <w:tcPr>
            <w:tcW w:w="1134" w:type="dxa"/>
            <w:tcBorders>
              <w:top w:val="nil"/>
              <w:left w:val="nil"/>
              <w:bottom w:val="single" w:sz="4" w:space="0" w:color="auto"/>
              <w:right w:val="single" w:sz="4" w:space="0" w:color="auto"/>
            </w:tcBorders>
            <w:shd w:val="clear" w:color="auto" w:fill="auto"/>
          </w:tcPr>
          <w:p w:rsidR="00C64671" w:rsidRDefault="000A620E" w:rsidP="000A620E">
            <w:pPr>
              <w:jc w:val="center"/>
              <w:rPr>
                <w:sz w:val="24"/>
                <w:szCs w:val="24"/>
              </w:rPr>
            </w:pPr>
            <w:r w:rsidRPr="00C64671">
              <w:rPr>
                <w:sz w:val="24"/>
                <w:szCs w:val="24"/>
              </w:rPr>
              <w:t xml:space="preserve">2017 </w:t>
            </w:r>
          </w:p>
          <w:p w:rsidR="000A620E" w:rsidRPr="00C64671" w:rsidRDefault="000A620E" w:rsidP="000A620E">
            <w:pPr>
              <w:jc w:val="center"/>
              <w:rPr>
                <w:sz w:val="24"/>
                <w:szCs w:val="24"/>
              </w:rPr>
            </w:pPr>
            <w:r w:rsidRPr="00C64671">
              <w:rPr>
                <w:sz w:val="24"/>
                <w:szCs w:val="24"/>
              </w:rPr>
              <w:t>год</w:t>
            </w: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2018 год</w:t>
            </w: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2019 год</w:t>
            </w: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 xml:space="preserve">2020 </w:t>
            </w:r>
          </w:p>
          <w:p w:rsidR="000A620E" w:rsidRPr="00C64671" w:rsidRDefault="000A620E" w:rsidP="000A620E">
            <w:pPr>
              <w:jc w:val="center"/>
              <w:rPr>
                <w:sz w:val="24"/>
                <w:szCs w:val="24"/>
              </w:rPr>
            </w:pPr>
            <w:r w:rsidRPr="00C64671">
              <w:rPr>
                <w:sz w:val="24"/>
                <w:szCs w:val="24"/>
              </w:rPr>
              <w:t>год</w:t>
            </w:r>
          </w:p>
        </w:tc>
      </w:tr>
      <w:tr w:rsidR="000A620E" w:rsidRPr="00C64671" w:rsidTr="00C64671">
        <w:trPr>
          <w:trHeight w:val="2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r w:rsidRPr="00C64671">
              <w:rPr>
                <w:sz w:val="24"/>
                <w:szCs w:val="24"/>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2</w:t>
            </w:r>
          </w:p>
        </w:tc>
        <w:tc>
          <w:tcPr>
            <w:tcW w:w="1193"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13</w:t>
            </w:r>
          </w:p>
        </w:tc>
      </w:tr>
      <w:tr w:rsidR="000A620E" w:rsidRPr="00C64671" w:rsidTr="000A620E">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14164" w:type="dxa"/>
            <w:gridSpan w:val="12"/>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r w:rsidRPr="00C64671">
              <w:rPr>
                <w:sz w:val="24"/>
                <w:szCs w:val="24"/>
              </w:rPr>
              <w:t>Подпрограмма «Устойчивое развитие сельских территорий»</w:t>
            </w:r>
          </w:p>
        </w:tc>
      </w:tr>
      <w:tr w:rsidR="000A620E" w:rsidRPr="00C64671" w:rsidTr="00C64671">
        <w:trPr>
          <w:trHeight w:val="1618"/>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1.</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Распределительные (уличные) сети газоснабжения,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Олонецкий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дер. Мегрега</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18000,00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15805,00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34295,00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r>
      <w:tr w:rsidR="000A620E" w:rsidRPr="00C64671" w:rsidTr="00C64671">
        <w:trPr>
          <w:trHeight w:val="239"/>
        </w:trPr>
        <w:tc>
          <w:tcPr>
            <w:tcW w:w="540" w:type="dxa"/>
            <w:vMerge/>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15000,00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15805,00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34295,00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r>
      <w:tr w:rsidR="000A620E" w:rsidRPr="00C64671" w:rsidTr="00DD5C89">
        <w:trPr>
          <w:trHeight w:val="33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r>
      <w:tr w:rsidR="000A620E" w:rsidRPr="00C64671" w:rsidTr="00DD5C89">
        <w:trPr>
          <w:trHeight w:val="660"/>
        </w:trPr>
        <w:tc>
          <w:tcPr>
            <w:tcW w:w="540" w:type="dxa"/>
            <w:vMerge w:val="restart"/>
            <w:tcBorders>
              <w:top w:val="single" w:sz="4" w:space="0" w:color="auto"/>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2.</w:t>
            </w:r>
          </w:p>
        </w:tc>
        <w:tc>
          <w:tcPr>
            <w:tcW w:w="2340"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Сети и сооружения водопровода, всего</w:t>
            </w:r>
          </w:p>
        </w:tc>
        <w:tc>
          <w:tcPr>
            <w:tcW w:w="1193"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Пряжинский</w:t>
            </w:r>
            <w:proofErr w:type="spellEnd"/>
            <w:r w:rsidRPr="00C64671">
              <w:rPr>
                <w:sz w:val="24"/>
                <w:szCs w:val="24"/>
              </w:rPr>
              <w:t xml:space="preserve"> район,</w:t>
            </w:r>
          </w:p>
          <w:p w:rsidR="000A620E" w:rsidRPr="00C64671" w:rsidRDefault="000A620E" w:rsidP="000A620E">
            <w:pPr>
              <w:rPr>
                <w:sz w:val="24"/>
                <w:szCs w:val="24"/>
              </w:rPr>
            </w:pPr>
            <w:proofErr w:type="spellStart"/>
            <w:r w:rsidRPr="00C64671">
              <w:rPr>
                <w:sz w:val="24"/>
                <w:szCs w:val="24"/>
              </w:rPr>
              <w:t>пгт</w:t>
            </w:r>
            <w:proofErr w:type="spellEnd"/>
            <w:r w:rsidRPr="00C64671">
              <w:rPr>
                <w:sz w:val="24"/>
                <w:szCs w:val="24"/>
              </w:rPr>
              <w:t xml:space="preserve">  Пряжа</w:t>
            </w:r>
          </w:p>
        </w:tc>
        <w:tc>
          <w:tcPr>
            <w:tcW w:w="850"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19096,00</w:t>
            </w:r>
          </w:p>
        </w:tc>
        <w:tc>
          <w:tcPr>
            <w:tcW w:w="851"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DD5C89">
        <w:trPr>
          <w:trHeight w:val="66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17360,00</w:t>
            </w: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bl>
    <w:p w:rsidR="00DD5C89" w:rsidRDefault="00DD5C89"/>
    <w:tbl>
      <w:tblPr>
        <w:tblW w:w="14846" w:type="dxa"/>
        <w:tblInd w:w="288" w:type="dxa"/>
        <w:tblLayout w:type="fixed"/>
        <w:tblLook w:val="0000" w:firstRow="0" w:lastRow="0" w:firstColumn="0" w:lastColumn="0" w:noHBand="0" w:noVBand="0"/>
      </w:tblPr>
      <w:tblGrid>
        <w:gridCol w:w="540"/>
        <w:gridCol w:w="2340"/>
        <w:gridCol w:w="1193"/>
        <w:gridCol w:w="1701"/>
        <w:gridCol w:w="850"/>
        <w:gridCol w:w="709"/>
        <w:gridCol w:w="1134"/>
        <w:gridCol w:w="1134"/>
        <w:gridCol w:w="992"/>
        <w:gridCol w:w="1134"/>
        <w:gridCol w:w="1134"/>
        <w:gridCol w:w="1134"/>
        <w:gridCol w:w="851"/>
      </w:tblGrid>
      <w:tr w:rsidR="00B02075" w:rsidRPr="00C64671" w:rsidTr="00B02075">
        <w:trPr>
          <w:trHeight w:val="2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C89" w:rsidRPr="00C64671" w:rsidRDefault="00DD5C89" w:rsidP="005D6195">
            <w:pPr>
              <w:jc w:val="center"/>
              <w:rPr>
                <w:sz w:val="24"/>
                <w:szCs w:val="24"/>
              </w:rPr>
            </w:pPr>
            <w:r w:rsidRPr="00C64671">
              <w:rPr>
                <w:sz w:val="24"/>
                <w:szCs w:val="24"/>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2</w:t>
            </w:r>
          </w:p>
        </w:tc>
        <w:tc>
          <w:tcPr>
            <w:tcW w:w="1193"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DD5C89" w:rsidRPr="00C64671" w:rsidRDefault="00DD5C89" w:rsidP="005D6195">
            <w:pPr>
              <w:jc w:val="center"/>
              <w:rPr>
                <w:sz w:val="24"/>
                <w:szCs w:val="24"/>
              </w:rPr>
            </w:pPr>
            <w:r w:rsidRPr="00C64671">
              <w:rPr>
                <w:sz w:val="24"/>
                <w:szCs w:val="24"/>
              </w:rPr>
              <w:t>13</w:t>
            </w:r>
          </w:p>
        </w:tc>
      </w:tr>
      <w:tr w:rsidR="000A620E" w:rsidRPr="00C64671" w:rsidTr="00B02075">
        <w:trPr>
          <w:trHeight w:val="330"/>
        </w:trPr>
        <w:tc>
          <w:tcPr>
            <w:tcW w:w="540" w:type="dxa"/>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1736,00</w:t>
            </w: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B02075">
        <w:trPr>
          <w:trHeight w:val="330"/>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3.</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Муниципальное дошкольное образовательное учреждение, всего</w:t>
            </w:r>
          </w:p>
        </w:tc>
        <w:tc>
          <w:tcPr>
            <w:tcW w:w="1193"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Питкярант</w:t>
            </w:r>
            <w:r w:rsidR="00B02075">
              <w:rPr>
                <w:sz w:val="24"/>
                <w:szCs w:val="24"/>
              </w:rPr>
              <w:t>-</w:t>
            </w:r>
            <w:r w:rsidRPr="00C64671">
              <w:rPr>
                <w:sz w:val="24"/>
                <w:szCs w:val="24"/>
              </w:rPr>
              <w:t>ский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 xml:space="preserve">пос. </w:t>
            </w:r>
            <w:proofErr w:type="spellStart"/>
            <w:r w:rsidRPr="00C64671">
              <w:rPr>
                <w:sz w:val="24"/>
                <w:szCs w:val="24"/>
              </w:rPr>
              <w:t>Ляскеля</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22000,00</w:t>
            </w:r>
          </w:p>
        </w:tc>
        <w:tc>
          <w:tcPr>
            <w:tcW w:w="1134"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B02075">
        <w:trPr>
          <w:trHeight w:val="660"/>
        </w:trPr>
        <w:tc>
          <w:tcPr>
            <w:tcW w:w="540" w:type="dxa"/>
            <w:vMerge/>
            <w:tcBorders>
              <w:left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B02075">
        <w:trPr>
          <w:trHeight w:val="330"/>
        </w:trPr>
        <w:tc>
          <w:tcPr>
            <w:tcW w:w="540" w:type="dxa"/>
            <w:vMerge/>
            <w:tcBorders>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B02075">
        <w:trPr>
          <w:trHeight w:val="660"/>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4.</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ind w:right="-167"/>
              <w:rPr>
                <w:sz w:val="24"/>
                <w:szCs w:val="24"/>
              </w:rPr>
            </w:pPr>
            <w:r w:rsidRPr="00C64671">
              <w:rPr>
                <w:sz w:val="24"/>
                <w:szCs w:val="24"/>
              </w:rPr>
              <w:t xml:space="preserve">Муниципальное казенное </w:t>
            </w:r>
            <w:proofErr w:type="spellStart"/>
            <w:proofErr w:type="gramStart"/>
            <w:r w:rsidRPr="00C64671">
              <w:rPr>
                <w:sz w:val="24"/>
                <w:szCs w:val="24"/>
              </w:rPr>
              <w:t>образова</w:t>
            </w:r>
            <w:proofErr w:type="spellEnd"/>
            <w:r w:rsidRPr="00C64671">
              <w:rPr>
                <w:sz w:val="24"/>
                <w:szCs w:val="24"/>
              </w:rPr>
              <w:t>-тельное</w:t>
            </w:r>
            <w:proofErr w:type="gramEnd"/>
            <w:r w:rsidRPr="00C64671">
              <w:rPr>
                <w:sz w:val="24"/>
                <w:szCs w:val="24"/>
              </w:rPr>
              <w:t xml:space="preserve"> учреждение «</w:t>
            </w:r>
            <w:proofErr w:type="spellStart"/>
            <w:r w:rsidRPr="00C64671">
              <w:rPr>
                <w:sz w:val="24"/>
                <w:szCs w:val="24"/>
              </w:rPr>
              <w:t>Паданская</w:t>
            </w:r>
            <w:proofErr w:type="spellEnd"/>
            <w:r w:rsidRPr="00C64671">
              <w:rPr>
                <w:sz w:val="24"/>
                <w:szCs w:val="24"/>
              </w:rPr>
              <w:t xml:space="preserve"> средняя общеобразовательная школа»,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proofErr w:type="gramStart"/>
            <w:r w:rsidRPr="00C64671">
              <w:rPr>
                <w:sz w:val="24"/>
                <w:szCs w:val="24"/>
              </w:rPr>
              <w:t>Медвежьегор-ский</w:t>
            </w:r>
            <w:proofErr w:type="spellEnd"/>
            <w:proofErr w:type="gramEnd"/>
            <w:r w:rsidRPr="00C64671">
              <w:rPr>
                <w:sz w:val="24"/>
                <w:szCs w:val="24"/>
              </w:rPr>
              <w:t xml:space="preserve"> район,</w:t>
            </w:r>
          </w:p>
          <w:p w:rsidR="000A620E" w:rsidRPr="00C64671" w:rsidRDefault="000A620E" w:rsidP="000A620E">
            <w:pPr>
              <w:rPr>
                <w:sz w:val="24"/>
                <w:szCs w:val="24"/>
              </w:rPr>
            </w:pPr>
            <w:r w:rsidRPr="00C64671">
              <w:rPr>
                <w:sz w:val="24"/>
                <w:szCs w:val="24"/>
              </w:rPr>
              <w:t>с. Паданы</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13200,00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B02075">
        <w:trPr>
          <w:trHeight w:val="660"/>
        </w:trPr>
        <w:tc>
          <w:tcPr>
            <w:tcW w:w="540" w:type="dxa"/>
            <w:vMerge/>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12000,00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B02075">
        <w:trPr>
          <w:trHeight w:val="33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1200,00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B02075">
        <w:trPr>
          <w:trHeight w:val="330"/>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5.</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Муниципальное дошкольное образовательное учреждение,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Лахденпох</w:t>
            </w:r>
            <w:r w:rsidR="008934FC">
              <w:rPr>
                <w:sz w:val="24"/>
                <w:szCs w:val="24"/>
              </w:rPr>
              <w:t>-</w:t>
            </w:r>
            <w:r w:rsidRPr="00C64671">
              <w:rPr>
                <w:sz w:val="24"/>
                <w:szCs w:val="24"/>
              </w:rPr>
              <w:t>ский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 xml:space="preserve">пос. </w:t>
            </w:r>
            <w:proofErr w:type="spellStart"/>
            <w:r w:rsidRPr="00C64671">
              <w:rPr>
                <w:sz w:val="24"/>
                <w:szCs w:val="24"/>
              </w:rPr>
              <w:t>Хийтола</w:t>
            </w:r>
            <w:proofErr w:type="spellEnd"/>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22000,00</w:t>
            </w: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B02075">
        <w:trPr>
          <w:trHeight w:val="660"/>
        </w:trPr>
        <w:tc>
          <w:tcPr>
            <w:tcW w:w="540" w:type="dxa"/>
            <w:vMerge/>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20000,00</w:t>
            </w: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bl>
    <w:p w:rsidR="008934FC" w:rsidRDefault="008934FC"/>
    <w:tbl>
      <w:tblPr>
        <w:tblW w:w="14988" w:type="dxa"/>
        <w:tblInd w:w="288" w:type="dxa"/>
        <w:tblLayout w:type="fixed"/>
        <w:tblLook w:val="0000" w:firstRow="0" w:lastRow="0" w:firstColumn="0" w:lastColumn="0" w:noHBand="0" w:noVBand="0"/>
      </w:tblPr>
      <w:tblGrid>
        <w:gridCol w:w="540"/>
        <w:gridCol w:w="2340"/>
        <w:gridCol w:w="1193"/>
        <w:gridCol w:w="1701"/>
        <w:gridCol w:w="850"/>
        <w:gridCol w:w="709"/>
        <w:gridCol w:w="1134"/>
        <w:gridCol w:w="1134"/>
        <w:gridCol w:w="992"/>
        <w:gridCol w:w="993"/>
        <w:gridCol w:w="1134"/>
        <w:gridCol w:w="1134"/>
        <w:gridCol w:w="1134"/>
      </w:tblGrid>
      <w:tr w:rsidR="008934FC" w:rsidRPr="00C64671" w:rsidTr="008934FC">
        <w:trPr>
          <w:trHeight w:val="2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4FC" w:rsidRPr="00C64671" w:rsidRDefault="008934FC" w:rsidP="005D6195">
            <w:pPr>
              <w:jc w:val="center"/>
              <w:rPr>
                <w:sz w:val="24"/>
                <w:szCs w:val="24"/>
              </w:rPr>
            </w:pPr>
            <w:r w:rsidRPr="00C64671">
              <w:rPr>
                <w:sz w:val="24"/>
                <w:szCs w:val="24"/>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2</w:t>
            </w:r>
          </w:p>
        </w:tc>
        <w:tc>
          <w:tcPr>
            <w:tcW w:w="1193"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934FC" w:rsidRPr="00C64671" w:rsidRDefault="008934FC" w:rsidP="005D6195">
            <w:pPr>
              <w:jc w:val="center"/>
              <w:rPr>
                <w:sz w:val="24"/>
                <w:szCs w:val="24"/>
              </w:rPr>
            </w:pPr>
            <w:r w:rsidRPr="00C64671">
              <w:rPr>
                <w:sz w:val="24"/>
                <w:szCs w:val="24"/>
              </w:rPr>
              <w:t>13</w:t>
            </w:r>
          </w:p>
        </w:tc>
      </w:tr>
      <w:tr w:rsidR="000A620E" w:rsidRPr="00C64671" w:rsidTr="008934FC">
        <w:trPr>
          <w:trHeight w:val="330"/>
        </w:trPr>
        <w:tc>
          <w:tcPr>
            <w:tcW w:w="540" w:type="dxa"/>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8934FC">
        <w:trPr>
          <w:trHeight w:val="330"/>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6.</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Муниципальное дошкольное образовательное учреждение,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Лахденпох</w:t>
            </w:r>
            <w:r w:rsidR="003637B3">
              <w:rPr>
                <w:sz w:val="24"/>
                <w:szCs w:val="24"/>
              </w:rPr>
              <w:t>-</w:t>
            </w:r>
            <w:r w:rsidRPr="00C64671">
              <w:rPr>
                <w:sz w:val="24"/>
                <w:szCs w:val="24"/>
              </w:rPr>
              <w:t>ский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 xml:space="preserve">пос. </w:t>
            </w:r>
            <w:proofErr w:type="spellStart"/>
            <w:proofErr w:type="gramStart"/>
            <w:r w:rsidRPr="00C64671">
              <w:rPr>
                <w:sz w:val="24"/>
                <w:szCs w:val="24"/>
              </w:rPr>
              <w:t>Элисен-ваара</w:t>
            </w:r>
            <w:proofErr w:type="spellEnd"/>
            <w:proofErr w:type="gramEnd"/>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22000,00</w:t>
            </w:r>
          </w:p>
        </w:tc>
      </w:tr>
      <w:tr w:rsidR="000A620E" w:rsidRPr="00C64671" w:rsidTr="008934FC">
        <w:trPr>
          <w:trHeight w:val="660"/>
        </w:trPr>
        <w:tc>
          <w:tcPr>
            <w:tcW w:w="540" w:type="dxa"/>
            <w:vMerge/>
            <w:tcBorders>
              <w:left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20000,00</w:t>
            </w:r>
          </w:p>
        </w:tc>
      </w:tr>
      <w:tr w:rsidR="000A620E" w:rsidRPr="00C64671" w:rsidTr="008934FC">
        <w:trPr>
          <w:trHeight w:val="330"/>
        </w:trPr>
        <w:tc>
          <w:tcPr>
            <w:tcW w:w="540" w:type="dxa"/>
            <w:vMerge/>
            <w:tcBorders>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2000,00</w:t>
            </w:r>
          </w:p>
        </w:tc>
      </w:tr>
      <w:tr w:rsidR="000A620E" w:rsidRPr="00C64671" w:rsidTr="008934FC">
        <w:trPr>
          <w:trHeight w:val="660"/>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7.</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Муниципальное образовательное учреждение «Дере-</w:t>
            </w:r>
            <w:proofErr w:type="spellStart"/>
            <w:r w:rsidRPr="00C64671">
              <w:rPr>
                <w:sz w:val="24"/>
                <w:szCs w:val="24"/>
              </w:rPr>
              <w:t>вянкская</w:t>
            </w:r>
            <w:proofErr w:type="spellEnd"/>
            <w:r w:rsidRPr="00C64671">
              <w:rPr>
                <w:sz w:val="24"/>
                <w:szCs w:val="24"/>
              </w:rPr>
              <w:t xml:space="preserve"> средняя </w:t>
            </w:r>
            <w:proofErr w:type="spellStart"/>
            <w:proofErr w:type="gramStart"/>
            <w:r w:rsidRPr="00C64671">
              <w:rPr>
                <w:sz w:val="24"/>
                <w:szCs w:val="24"/>
              </w:rPr>
              <w:t>общеобразователь-ная</w:t>
            </w:r>
            <w:proofErr w:type="spellEnd"/>
            <w:proofErr w:type="gramEnd"/>
            <w:r w:rsidRPr="00C64671">
              <w:rPr>
                <w:sz w:val="24"/>
                <w:szCs w:val="24"/>
              </w:rPr>
              <w:t xml:space="preserve"> школа № 5»,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Прионежский</w:t>
            </w:r>
            <w:proofErr w:type="spellEnd"/>
            <w:r w:rsidRPr="00C64671">
              <w:rPr>
                <w:sz w:val="24"/>
                <w:szCs w:val="24"/>
              </w:rPr>
              <w:t xml:space="preserve"> район,</w:t>
            </w:r>
          </w:p>
          <w:p w:rsidR="000A620E" w:rsidRPr="00C64671" w:rsidRDefault="000A620E" w:rsidP="003637B3">
            <w:pPr>
              <w:ind w:right="-108"/>
              <w:rPr>
                <w:sz w:val="24"/>
                <w:szCs w:val="24"/>
              </w:rPr>
            </w:pPr>
            <w:r w:rsidRPr="00C64671">
              <w:rPr>
                <w:sz w:val="24"/>
                <w:szCs w:val="24"/>
              </w:rPr>
              <w:t>пос. Деревянка</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17600,00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17600,00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17600,00</w:t>
            </w:r>
          </w:p>
        </w:tc>
      </w:tr>
      <w:tr w:rsidR="000A620E" w:rsidRPr="00C64671" w:rsidTr="008934FC">
        <w:trPr>
          <w:trHeight w:val="660"/>
        </w:trPr>
        <w:tc>
          <w:tcPr>
            <w:tcW w:w="540" w:type="dxa"/>
            <w:vMerge/>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16000,00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16000,00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16000,00</w:t>
            </w:r>
          </w:p>
        </w:tc>
      </w:tr>
      <w:tr w:rsidR="000A620E" w:rsidRPr="00C64671" w:rsidTr="00EF1329">
        <w:trPr>
          <w:trHeight w:val="33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1600,00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1600,00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1600,00</w:t>
            </w:r>
          </w:p>
        </w:tc>
      </w:tr>
      <w:tr w:rsidR="000A620E" w:rsidRPr="00C64671" w:rsidTr="00EF1329">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8.</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ind w:right="-167"/>
              <w:rPr>
                <w:sz w:val="24"/>
                <w:szCs w:val="24"/>
              </w:rPr>
            </w:pPr>
            <w:r w:rsidRPr="00C64671">
              <w:rPr>
                <w:sz w:val="24"/>
                <w:szCs w:val="24"/>
              </w:rPr>
              <w:t>Муниципальное казенное учреждение культуры «Куль-</w:t>
            </w:r>
            <w:proofErr w:type="spellStart"/>
            <w:r w:rsidRPr="00C64671">
              <w:rPr>
                <w:sz w:val="24"/>
                <w:szCs w:val="24"/>
              </w:rPr>
              <w:t>турно</w:t>
            </w:r>
            <w:proofErr w:type="spellEnd"/>
            <w:r w:rsidRPr="00C64671">
              <w:rPr>
                <w:sz w:val="24"/>
                <w:szCs w:val="24"/>
              </w:rPr>
              <w:t>-спортивный  комплекс»,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Кондопож</w:t>
            </w:r>
            <w:r w:rsidR="00EF1329">
              <w:rPr>
                <w:sz w:val="24"/>
                <w:szCs w:val="24"/>
              </w:rPr>
              <w:t>-</w:t>
            </w:r>
            <w:r w:rsidRPr="00C64671">
              <w:rPr>
                <w:sz w:val="24"/>
                <w:szCs w:val="24"/>
              </w:rPr>
              <w:t>ский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 xml:space="preserve">с. </w:t>
            </w:r>
            <w:proofErr w:type="spellStart"/>
            <w:r w:rsidRPr="00C64671">
              <w:rPr>
                <w:sz w:val="24"/>
                <w:szCs w:val="24"/>
              </w:rPr>
              <w:t>Янишполе</w:t>
            </w:r>
            <w:proofErr w:type="spellEnd"/>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3637B3">
            <w:pPr>
              <w:ind w:right="-108"/>
              <w:jc w:val="center"/>
              <w:rPr>
                <w:sz w:val="24"/>
                <w:szCs w:val="24"/>
              </w:rPr>
            </w:pPr>
            <w:r w:rsidRPr="00C64671">
              <w:rPr>
                <w:sz w:val="24"/>
                <w:szCs w:val="24"/>
              </w:rPr>
              <w:t>2024,00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bl>
    <w:p w:rsidR="00EF1329" w:rsidRDefault="00EF1329"/>
    <w:tbl>
      <w:tblPr>
        <w:tblW w:w="14988" w:type="dxa"/>
        <w:tblInd w:w="288" w:type="dxa"/>
        <w:tblLayout w:type="fixed"/>
        <w:tblLook w:val="0000" w:firstRow="0" w:lastRow="0" w:firstColumn="0" w:lastColumn="0" w:noHBand="0" w:noVBand="0"/>
      </w:tblPr>
      <w:tblGrid>
        <w:gridCol w:w="540"/>
        <w:gridCol w:w="2340"/>
        <w:gridCol w:w="1193"/>
        <w:gridCol w:w="1701"/>
        <w:gridCol w:w="850"/>
        <w:gridCol w:w="709"/>
        <w:gridCol w:w="1134"/>
        <w:gridCol w:w="992"/>
        <w:gridCol w:w="993"/>
        <w:gridCol w:w="1134"/>
        <w:gridCol w:w="1134"/>
        <w:gridCol w:w="1134"/>
        <w:gridCol w:w="1134"/>
      </w:tblGrid>
      <w:tr w:rsidR="00CC337D" w:rsidRPr="00C64671" w:rsidTr="00CC337D">
        <w:trPr>
          <w:trHeight w:val="2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329" w:rsidRPr="00C64671" w:rsidRDefault="00EF1329" w:rsidP="005D6195">
            <w:pPr>
              <w:jc w:val="center"/>
              <w:rPr>
                <w:sz w:val="24"/>
                <w:szCs w:val="24"/>
              </w:rPr>
            </w:pPr>
            <w:r w:rsidRPr="00C64671">
              <w:rPr>
                <w:sz w:val="24"/>
                <w:szCs w:val="24"/>
              </w:rPr>
              <w:lastRenderedPageBreak/>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2</w:t>
            </w:r>
          </w:p>
        </w:tc>
        <w:tc>
          <w:tcPr>
            <w:tcW w:w="1193"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329" w:rsidRPr="00C64671" w:rsidRDefault="00EF1329" w:rsidP="005D6195">
            <w:pPr>
              <w:jc w:val="center"/>
              <w:rPr>
                <w:sz w:val="24"/>
                <w:szCs w:val="24"/>
              </w:rPr>
            </w:pPr>
            <w:r w:rsidRPr="00C64671">
              <w:rPr>
                <w:sz w:val="24"/>
                <w:szCs w:val="24"/>
              </w:rPr>
              <w:t>13</w:t>
            </w:r>
          </w:p>
        </w:tc>
      </w:tr>
      <w:tr w:rsidR="000A620E" w:rsidRPr="00C64671" w:rsidTr="00CC337D">
        <w:trPr>
          <w:trHeight w:val="660"/>
        </w:trPr>
        <w:tc>
          <w:tcPr>
            <w:tcW w:w="540" w:type="dxa"/>
            <w:vMerge w:val="restart"/>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1840,00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CC337D">
        <w:trPr>
          <w:trHeight w:val="33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184,00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CC337D">
        <w:trPr>
          <w:trHeight w:val="330"/>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9.</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Центр культуры и досуга,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Кондопож</w:t>
            </w:r>
            <w:r w:rsidR="004C73E5">
              <w:rPr>
                <w:sz w:val="24"/>
                <w:szCs w:val="24"/>
              </w:rPr>
              <w:t>-</w:t>
            </w:r>
            <w:r w:rsidRPr="00C64671">
              <w:rPr>
                <w:sz w:val="24"/>
                <w:szCs w:val="24"/>
              </w:rPr>
              <w:t>ский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пос. Гирвас</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3080,00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3080,00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3080,00</w:t>
            </w: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CC337D">
        <w:trPr>
          <w:trHeight w:val="660"/>
        </w:trPr>
        <w:tc>
          <w:tcPr>
            <w:tcW w:w="540" w:type="dxa"/>
            <w:vMerge/>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2800,00</w:t>
            </w: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CC337D">
        <w:trPr>
          <w:trHeight w:val="33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280,00</w:t>
            </w: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CC337D">
        <w:trPr>
          <w:trHeight w:val="33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10.</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Клуб,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Олонецкий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дер. Мегрега</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3168,00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3124,00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CC337D">
        <w:trPr>
          <w:trHeight w:val="660"/>
        </w:trPr>
        <w:tc>
          <w:tcPr>
            <w:tcW w:w="5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2880,00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2840,00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r>
      <w:tr w:rsidR="000A620E" w:rsidRPr="00C64671" w:rsidTr="004C73E5">
        <w:trPr>
          <w:trHeight w:val="330"/>
        </w:trPr>
        <w:tc>
          <w:tcPr>
            <w:tcW w:w="540" w:type="dxa"/>
            <w:tcBorders>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288,00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284,00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4C73E5">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11.</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Клуб,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Олонецкий</w:t>
            </w:r>
            <w:proofErr w:type="spellEnd"/>
            <w:r w:rsidRPr="00C64671">
              <w:rPr>
                <w:sz w:val="24"/>
                <w:szCs w:val="24"/>
              </w:rPr>
              <w:t xml:space="preserve"> район,</w:t>
            </w:r>
          </w:p>
          <w:p w:rsidR="000A620E" w:rsidRPr="00C64671" w:rsidRDefault="000A620E" w:rsidP="000A620E">
            <w:pPr>
              <w:rPr>
                <w:sz w:val="24"/>
                <w:szCs w:val="24"/>
              </w:rPr>
            </w:pPr>
            <w:proofErr w:type="gramStart"/>
            <w:r w:rsidRPr="00C64671">
              <w:rPr>
                <w:sz w:val="24"/>
                <w:szCs w:val="24"/>
              </w:rPr>
              <w:t>с</w:t>
            </w:r>
            <w:proofErr w:type="gramEnd"/>
            <w:r w:rsidRPr="00C64671">
              <w:rPr>
                <w:sz w:val="24"/>
                <w:szCs w:val="24"/>
              </w:rPr>
              <w:t>. Видлица</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6600,00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bl>
    <w:p w:rsidR="004C73E5" w:rsidRDefault="004C73E5"/>
    <w:p w:rsidR="004C73E5" w:rsidRDefault="004C73E5"/>
    <w:tbl>
      <w:tblPr>
        <w:tblW w:w="14988" w:type="dxa"/>
        <w:tblInd w:w="288" w:type="dxa"/>
        <w:tblLayout w:type="fixed"/>
        <w:tblLook w:val="0000" w:firstRow="0" w:lastRow="0" w:firstColumn="0" w:lastColumn="0" w:noHBand="0" w:noVBand="0"/>
      </w:tblPr>
      <w:tblGrid>
        <w:gridCol w:w="540"/>
        <w:gridCol w:w="2340"/>
        <w:gridCol w:w="1193"/>
        <w:gridCol w:w="1701"/>
        <w:gridCol w:w="850"/>
        <w:gridCol w:w="709"/>
        <w:gridCol w:w="1134"/>
        <w:gridCol w:w="992"/>
        <w:gridCol w:w="993"/>
        <w:gridCol w:w="1134"/>
        <w:gridCol w:w="1134"/>
        <w:gridCol w:w="1134"/>
        <w:gridCol w:w="1134"/>
      </w:tblGrid>
      <w:tr w:rsidR="004C73E5" w:rsidRPr="00C64671" w:rsidTr="005D6195">
        <w:trPr>
          <w:trHeight w:val="2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73E5" w:rsidRPr="00C64671" w:rsidRDefault="004C73E5" w:rsidP="005D6195">
            <w:pPr>
              <w:jc w:val="center"/>
              <w:rPr>
                <w:sz w:val="24"/>
                <w:szCs w:val="24"/>
              </w:rPr>
            </w:pPr>
            <w:r w:rsidRPr="00C64671">
              <w:rPr>
                <w:sz w:val="24"/>
                <w:szCs w:val="24"/>
              </w:rPr>
              <w:lastRenderedPageBreak/>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2</w:t>
            </w:r>
          </w:p>
        </w:tc>
        <w:tc>
          <w:tcPr>
            <w:tcW w:w="1193"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4C73E5" w:rsidRPr="00C64671" w:rsidRDefault="004C73E5" w:rsidP="005D6195">
            <w:pPr>
              <w:jc w:val="center"/>
              <w:rPr>
                <w:sz w:val="24"/>
                <w:szCs w:val="24"/>
              </w:rPr>
            </w:pPr>
            <w:r w:rsidRPr="00C64671">
              <w:rPr>
                <w:sz w:val="24"/>
                <w:szCs w:val="24"/>
              </w:rPr>
              <w:t>13</w:t>
            </w:r>
          </w:p>
        </w:tc>
      </w:tr>
      <w:tr w:rsidR="000A620E" w:rsidRPr="00C64671" w:rsidTr="00CC337D">
        <w:trPr>
          <w:trHeight w:val="660"/>
        </w:trPr>
        <w:tc>
          <w:tcPr>
            <w:tcW w:w="540" w:type="dxa"/>
            <w:vMerge w:val="restart"/>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6000,00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CC337D">
        <w:trPr>
          <w:trHeight w:val="33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600,00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r>
      <w:tr w:rsidR="000A620E" w:rsidRPr="00C64671" w:rsidTr="00CC337D">
        <w:trPr>
          <w:trHeight w:val="660"/>
        </w:trPr>
        <w:tc>
          <w:tcPr>
            <w:tcW w:w="540" w:type="dxa"/>
            <w:vMerge w:val="restart"/>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12.</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gramStart"/>
            <w:r w:rsidRPr="00C64671">
              <w:rPr>
                <w:sz w:val="24"/>
                <w:szCs w:val="24"/>
              </w:rPr>
              <w:t>Муниципальное</w:t>
            </w:r>
            <w:proofErr w:type="gramEnd"/>
            <w:r w:rsidRPr="00C64671">
              <w:rPr>
                <w:sz w:val="24"/>
                <w:szCs w:val="24"/>
              </w:rPr>
              <w:t xml:space="preserve"> бюджетное </w:t>
            </w:r>
            <w:proofErr w:type="spellStart"/>
            <w:r w:rsidRPr="00C64671">
              <w:rPr>
                <w:sz w:val="24"/>
                <w:szCs w:val="24"/>
              </w:rPr>
              <w:t>учреж-дение</w:t>
            </w:r>
            <w:proofErr w:type="spellEnd"/>
            <w:r w:rsidRPr="00C64671">
              <w:rPr>
                <w:sz w:val="24"/>
                <w:szCs w:val="24"/>
              </w:rPr>
              <w:t xml:space="preserve"> «Центр клуб-</w:t>
            </w:r>
            <w:proofErr w:type="spellStart"/>
            <w:r w:rsidRPr="00C64671">
              <w:rPr>
                <w:sz w:val="24"/>
                <w:szCs w:val="24"/>
              </w:rPr>
              <w:t>ных</w:t>
            </w:r>
            <w:proofErr w:type="spellEnd"/>
            <w:r w:rsidRPr="00C64671">
              <w:rPr>
                <w:sz w:val="24"/>
                <w:szCs w:val="24"/>
              </w:rPr>
              <w:t xml:space="preserve"> инициатив»,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Олонецкий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пос. Ильинский</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4224,00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4928,00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4928,00</w:t>
            </w:r>
          </w:p>
        </w:tc>
      </w:tr>
      <w:tr w:rsidR="000A620E" w:rsidRPr="00C64671" w:rsidTr="00CC337D">
        <w:trPr>
          <w:trHeight w:val="660"/>
        </w:trPr>
        <w:tc>
          <w:tcPr>
            <w:tcW w:w="540" w:type="dxa"/>
            <w:vMerge/>
            <w:tcBorders>
              <w:left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3840,00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4480,00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4480,00</w:t>
            </w:r>
          </w:p>
        </w:tc>
      </w:tr>
      <w:tr w:rsidR="000A620E" w:rsidRPr="00C64671" w:rsidTr="00CC337D">
        <w:trPr>
          <w:trHeight w:val="330"/>
        </w:trPr>
        <w:tc>
          <w:tcPr>
            <w:tcW w:w="540" w:type="dxa"/>
            <w:vMerge/>
            <w:tcBorders>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384,00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448,00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448,00</w:t>
            </w:r>
          </w:p>
        </w:tc>
      </w:tr>
      <w:tr w:rsidR="000A620E" w:rsidRPr="00C64671" w:rsidTr="00CC337D">
        <w:trPr>
          <w:trHeight w:val="33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13.</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Музыкальная школа,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Прионежский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пос. Шуя</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5192,00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4092,00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4048,00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4048,00</w:t>
            </w:r>
          </w:p>
        </w:tc>
      </w:tr>
      <w:tr w:rsidR="000A620E" w:rsidRPr="00C64671" w:rsidTr="00CC337D">
        <w:trPr>
          <w:trHeight w:val="660"/>
        </w:trPr>
        <w:tc>
          <w:tcPr>
            <w:tcW w:w="540" w:type="dxa"/>
            <w:vMerge/>
            <w:tcBorders>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4720,00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3720,00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3680,00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3680,00</w:t>
            </w:r>
          </w:p>
        </w:tc>
      </w:tr>
      <w:tr w:rsidR="000A620E" w:rsidRPr="00C64671" w:rsidTr="00CC337D">
        <w:trPr>
          <w:trHeight w:val="330"/>
        </w:trPr>
        <w:tc>
          <w:tcPr>
            <w:tcW w:w="540" w:type="dxa"/>
            <w:tcBorders>
              <w:left w:val="single" w:sz="4" w:space="0" w:color="auto"/>
              <w:bottom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472,00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372,00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368,00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368,00</w:t>
            </w:r>
          </w:p>
        </w:tc>
      </w:tr>
      <w:tr w:rsidR="000A620E" w:rsidRPr="00C64671" w:rsidTr="00CC337D">
        <w:trPr>
          <w:trHeight w:val="660"/>
        </w:trPr>
        <w:tc>
          <w:tcPr>
            <w:tcW w:w="540" w:type="dxa"/>
            <w:tcBorders>
              <w:top w:val="nil"/>
              <w:left w:val="single" w:sz="4" w:space="0" w:color="auto"/>
              <w:right w:val="single" w:sz="4" w:space="0" w:color="auto"/>
            </w:tcBorders>
            <w:shd w:val="clear" w:color="auto" w:fill="auto"/>
            <w:noWrap/>
          </w:tcPr>
          <w:p w:rsidR="000A620E" w:rsidRPr="00C64671" w:rsidRDefault="000A620E" w:rsidP="000A620E">
            <w:pPr>
              <w:jc w:val="center"/>
              <w:rPr>
                <w:sz w:val="24"/>
                <w:szCs w:val="24"/>
              </w:rPr>
            </w:pPr>
            <w:r w:rsidRPr="00C64671">
              <w:rPr>
                <w:sz w:val="24"/>
                <w:szCs w:val="24"/>
              </w:rPr>
              <w:t>14.</w:t>
            </w: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gramStart"/>
            <w:r w:rsidRPr="00C64671">
              <w:rPr>
                <w:sz w:val="24"/>
                <w:szCs w:val="24"/>
              </w:rPr>
              <w:t>Муниципальное</w:t>
            </w:r>
            <w:proofErr w:type="gramEnd"/>
            <w:r w:rsidRPr="00C64671">
              <w:rPr>
                <w:sz w:val="24"/>
                <w:szCs w:val="24"/>
              </w:rPr>
              <w:t xml:space="preserve"> казенное </w:t>
            </w:r>
            <w:proofErr w:type="spellStart"/>
            <w:r w:rsidRPr="00C64671">
              <w:rPr>
                <w:sz w:val="24"/>
                <w:szCs w:val="24"/>
              </w:rPr>
              <w:t>учрежде-ние</w:t>
            </w:r>
            <w:proofErr w:type="spellEnd"/>
            <w:r w:rsidRPr="00C64671">
              <w:rPr>
                <w:sz w:val="24"/>
                <w:szCs w:val="24"/>
              </w:rPr>
              <w:t xml:space="preserve"> «Сельский культурно-</w:t>
            </w:r>
            <w:proofErr w:type="spellStart"/>
            <w:r w:rsidRPr="00C64671">
              <w:rPr>
                <w:sz w:val="24"/>
                <w:szCs w:val="24"/>
              </w:rPr>
              <w:t>спортив</w:t>
            </w:r>
            <w:proofErr w:type="spellEnd"/>
            <w:r w:rsidRPr="00C64671">
              <w:rPr>
                <w:sz w:val="24"/>
                <w:szCs w:val="24"/>
              </w:rPr>
              <w:t>-</w:t>
            </w:r>
            <w:proofErr w:type="spellStart"/>
            <w:r w:rsidRPr="00C64671">
              <w:rPr>
                <w:sz w:val="24"/>
                <w:szCs w:val="24"/>
              </w:rPr>
              <w:t>ный</w:t>
            </w:r>
            <w:proofErr w:type="spellEnd"/>
            <w:r w:rsidRPr="00C64671">
              <w:rPr>
                <w:sz w:val="24"/>
                <w:szCs w:val="24"/>
              </w:rPr>
              <w:t xml:space="preserve"> комплекс», всего</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proofErr w:type="spellStart"/>
            <w:proofErr w:type="gramStart"/>
            <w:r w:rsidRPr="00C64671">
              <w:rPr>
                <w:sz w:val="24"/>
                <w:szCs w:val="24"/>
              </w:rPr>
              <w:t>муници-пальная</w:t>
            </w:r>
            <w:proofErr w:type="spellEnd"/>
            <w:proofErr w:type="gramEnd"/>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Республика</w:t>
            </w:r>
          </w:p>
          <w:p w:rsidR="000A620E" w:rsidRPr="00C64671" w:rsidRDefault="000A620E" w:rsidP="000A620E">
            <w:pPr>
              <w:rPr>
                <w:sz w:val="24"/>
                <w:szCs w:val="24"/>
              </w:rPr>
            </w:pPr>
            <w:r w:rsidRPr="00C64671">
              <w:rPr>
                <w:sz w:val="24"/>
                <w:szCs w:val="24"/>
              </w:rPr>
              <w:t>Карелия,</w:t>
            </w:r>
          </w:p>
          <w:p w:rsidR="000A620E" w:rsidRPr="00C64671" w:rsidRDefault="000A620E" w:rsidP="000A620E">
            <w:pPr>
              <w:rPr>
                <w:sz w:val="24"/>
                <w:szCs w:val="24"/>
              </w:rPr>
            </w:pPr>
            <w:proofErr w:type="spellStart"/>
            <w:r w:rsidRPr="00C64671">
              <w:rPr>
                <w:sz w:val="24"/>
                <w:szCs w:val="24"/>
              </w:rPr>
              <w:t>Пряжинский</w:t>
            </w:r>
            <w:proofErr w:type="spellEnd"/>
            <w:r w:rsidRPr="00C64671">
              <w:rPr>
                <w:sz w:val="24"/>
                <w:szCs w:val="24"/>
              </w:rPr>
              <w:t xml:space="preserve"> район,</w:t>
            </w:r>
          </w:p>
          <w:p w:rsidR="000A620E" w:rsidRPr="00C64671" w:rsidRDefault="000A620E" w:rsidP="000A620E">
            <w:pPr>
              <w:rPr>
                <w:sz w:val="24"/>
                <w:szCs w:val="24"/>
              </w:rPr>
            </w:pPr>
            <w:r w:rsidRPr="00C64671">
              <w:rPr>
                <w:sz w:val="24"/>
                <w:szCs w:val="24"/>
              </w:rPr>
              <w:t xml:space="preserve">пос. </w:t>
            </w:r>
            <w:proofErr w:type="spellStart"/>
            <w:r w:rsidRPr="00C64671">
              <w:rPr>
                <w:sz w:val="24"/>
                <w:szCs w:val="24"/>
              </w:rPr>
              <w:t>Эссойла</w:t>
            </w:r>
            <w:proofErr w:type="spellEnd"/>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3"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ind w:right="-108"/>
              <w:jc w:val="center"/>
              <w:rPr>
                <w:sz w:val="24"/>
                <w:szCs w:val="24"/>
              </w:rPr>
            </w:pPr>
            <w:r w:rsidRPr="00C64671">
              <w:rPr>
                <w:sz w:val="24"/>
                <w:szCs w:val="24"/>
              </w:rPr>
              <w:t>1540,00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1540,00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1540,00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1540,00</w:t>
            </w:r>
          </w:p>
        </w:tc>
      </w:tr>
    </w:tbl>
    <w:p w:rsidR="00E74C1F" w:rsidRDefault="00E74C1F"/>
    <w:tbl>
      <w:tblPr>
        <w:tblW w:w="15271" w:type="dxa"/>
        <w:tblInd w:w="288" w:type="dxa"/>
        <w:tblLayout w:type="fixed"/>
        <w:tblLook w:val="0000" w:firstRow="0" w:lastRow="0" w:firstColumn="0" w:lastColumn="0" w:noHBand="0" w:noVBand="0"/>
      </w:tblPr>
      <w:tblGrid>
        <w:gridCol w:w="540"/>
        <w:gridCol w:w="2340"/>
        <w:gridCol w:w="1193"/>
        <w:gridCol w:w="1701"/>
        <w:gridCol w:w="850"/>
        <w:gridCol w:w="709"/>
        <w:gridCol w:w="851"/>
        <w:gridCol w:w="992"/>
        <w:gridCol w:w="850"/>
        <w:gridCol w:w="1134"/>
        <w:gridCol w:w="1134"/>
        <w:gridCol w:w="1276"/>
        <w:gridCol w:w="1134"/>
        <w:gridCol w:w="567"/>
      </w:tblGrid>
      <w:tr w:rsidR="00E74C1F" w:rsidRPr="00C64671" w:rsidTr="00E74C1F">
        <w:trPr>
          <w:gridAfter w:val="1"/>
          <w:wAfter w:w="567" w:type="dxa"/>
          <w:trHeight w:val="2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C1F" w:rsidRPr="00C64671" w:rsidRDefault="00E74C1F" w:rsidP="005D6195">
            <w:pPr>
              <w:jc w:val="center"/>
              <w:rPr>
                <w:sz w:val="24"/>
                <w:szCs w:val="24"/>
              </w:rPr>
            </w:pPr>
            <w:r w:rsidRPr="00C64671">
              <w:rPr>
                <w:sz w:val="24"/>
                <w:szCs w:val="24"/>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2</w:t>
            </w:r>
          </w:p>
        </w:tc>
        <w:tc>
          <w:tcPr>
            <w:tcW w:w="1193"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C1F" w:rsidRPr="00C64671" w:rsidRDefault="00E74C1F" w:rsidP="005D6195">
            <w:pPr>
              <w:jc w:val="center"/>
              <w:rPr>
                <w:sz w:val="24"/>
                <w:szCs w:val="24"/>
              </w:rPr>
            </w:pPr>
            <w:r w:rsidRPr="00C64671">
              <w:rPr>
                <w:sz w:val="24"/>
                <w:szCs w:val="24"/>
              </w:rPr>
              <w:t>13</w:t>
            </w:r>
          </w:p>
        </w:tc>
      </w:tr>
      <w:tr w:rsidR="000A620E" w:rsidRPr="00C64671" w:rsidTr="00E74C1F">
        <w:trPr>
          <w:gridAfter w:val="1"/>
          <w:wAfter w:w="567" w:type="dxa"/>
          <w:trHeight w:val="660"/>
        </w:trPr>
        <w:tc>
          <w:tcPr>
            <w:tcW w:w="540" w:type="dxa"/>
            <w:tcBorders>
              <w:left w:val="single" w:sz="4" w:space="0" w:color="auto"/>
              <w:right w:val="single" w:sz="4" w:space="0" w:color="auto"/>
            </w:tcBorders>
            <w:shd w:val="clear" w:color="auto" w:fill="auto"/>
            <w:noWrap/>
            <w:vAlign w:val="center"/>
          </w:tcPr>
          <w:p w:rsidR="000A620E" w:rsidRPr="00C64671" w:rsidRDefault="000A620E"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xml:space="preserve">за счет средств </w:t>
            </w:r>
            <w:proofErr w:type="spellStart"/>
            <w:proofErr w:type="gramStart"/>
            <w:r w:rsidRPr="00C64671">
              <w:rPr>
                <w:sz w:val="24"/>
                <w:szCs w:val="24"/>
              </w:rPr>
              <w:t>бюд-жета</w:t>
            </w:r>
            <w:proofErr w:type="spellEnd"/>
            <w:proofErr w:type="gramEnd"/>
            <w:r w:rsidRPr="00C64671">
              <w:rPr>
                <w:sz w:val="24"/>
                <w:szCs w:val="24"/>
              </w:rPr>
              <w:t xml:space="preserve"> Республики Карелия</w:t>
            </w:r>
          </w:p>
        </w:tc>
        <w:tc>
          <w:tcPr>
            <w:tcW w:w="1193"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tcPr>
          <w:p w:rsidR="000A620E" w:rsidRPr="00C64671" w:rsidRDefault="000A620E"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0A620E" w:rsidRPr="00C64671" w:rsidRDefault="000A620E"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850"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ind w:right="-108"/>
              <w:jc w:val="center"/>
              <w:rPr>
                <w:sz w:val="24"/>
                <w:szCs w:val="24"/>
              </w:rPr>
            </w:pPr>
            <w:r w:rsidRPr="00C64671">
              <w:rPr>
                <w:sz w:val="24"/>
                <w:szCs w:val="24"/>
              </w:rPr>
              <w:t>1400,00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1400,00</w:t>
            </w:r>
          </w:p>
        </w:tc>
        <w:tc>
          <w:tcPr>
            <w:tcW w:w="1276"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1400,00</w:t>
            </w:r>
          </w:p>
        </w:tc>
        <w:tc>
          <w:tcPr>
            <w:tcW w:w="1134" w:type="dxa"/>
            <w:tcBorders>
              <w:top w:val="nil"/>
              <w:left w:val="nil"/>
              <w:bottom w:val="single" w:sz="4" w:space="0" w:color="auto"/>
              <w:right w:val="single" w:sz="4" w:space="0" w:color="auto"/>
            </w:tcBorders>
            <w:shd w:val="clear" w:color="auto" w:fill="auto"/>
          </w:tcPr>
          <w:p w:rsidR="000A620E" w:rsidRPr="00C64671" w:rsidRDefault="000A620E" w:rsidP="000A620E">
            <w:pPr>
              <w:jc w:val="center"/>
              <w:rPr>
                <w:sz w:val="24"/>
                <w:szCs w:val="24"/>
              </w:rPr>
            </w:pPr>
            <w:r w:rsidRPr="00C64671">
              <w:rPr>
                <w:sz w:val="24"/>
                <w:szCs w:val="24"/>
              </w:rPr>
              <w:t>1400,00</w:t>
            </w:r>
          </w:p>
        </w:tc>
      </w:tr>
      <w:tr w:rsidR="00E74C1F" w:rsidRPr="00C64671" w:rsidTr="00E74C1F">
        <w:trPr>
          <w:trHeight w:val="330"/>
        </w:trPr>
        <w:tc>
          <w:tcPr>
            <w:tcW w:w="540" w:type="dxa"/>
            <w:tcBorders>
              <w:left w:val="single" w:sz="4" w:space="0" w:color="auto"/>
              <w:bottom w:val="single" w:sz="4" w:space="0" w:color="auto"/>
              <w:right w:val="single" w:sz="4" w:space="0" w:color="auto"/>
            </w:tcBorders>
            <w:shd w:val="clear" w:color="auto" w:fill="auto"/>
            <w:noWrap/>
            <w:vAlign w:val="center"/>
          </w:tcPr>
          <w:p w:rsidR="00E74C1F" w:rsidRPr="00C64671" w:rsidRDefault="00E74C1F" w:rsidP="000A620E">
            <w:pPr>
              <w:jc w:val="center"/>
              <w:rPr>
                <w:sz w:val="24"/>
                <w:szCs w:val="24"/>
              </w:rPr>
            </w:pPr>
          </w:p>
        </w:tc>
        <w:tc>
          <w:tcPr>
            <w:tcW w:w="2340" w:type="dxa"/>
            <w:tcBorders>
              <w:top w:val="nil"/>
              <w:left w:val="nil"/>
              <w:bottom w:val="single" w:sz="4" w:space="0" w:color="auto"/>
              <w:right w:val="single" w:sz="4" w:space="0" w:color="auto"/>
            </w:tcBorders>
            <w:shd w:val="clear" w:color="auto" w:fill="auto"/>
            <w:vAlign w:val="center"/>
          </w:tcPr>
          <w:p w:rsidR="00E74C1F" w:rsidRPr="00C64671" w:rsidRDefault="00E74C1F" w:rsidP="000A620E">
            <w:pPr>
              <w:rPr>
                <w:sz w:val="24"/>
                <w:szCs w:val="24"/>
              </w:rPr>
            </w:pPr>
            <w:r w:rsidRPr="00C64671">
              <w:rPr>
                <w:sz w:val="24"/>
                <w:szCs w:val="24"/>
              </w:rPr>
              <w:t>за счет средств местных бюджетов</w:t>
            </w:r>
          </w:p>
        </w:tc>
        <w:tc>
          <w:tcPr>
            <w:tcW w:w="1193" w:type="dxa"/>
            <w:tcBorders>
              <w:top w:val="nil"/>
              <w:left w:val="nil"/>
              <w:bottom w:val="single" w:sz="4" w:space="0" w:color="auto"/>
              <w:right w:val="single" w:sz="4" w:space="0" w:color="auto"/>
            </w:tcBorders>
            <w:shd w:val="clear" w:color="auto" w:fill="auto"/>
            <w:vAlign w:val="center"/>
          </w:tcPr>
          <w:p w:rsidR="00E74C1F" w:rsidRPr="00C64671" w:rsidRDefault="00E74C1F" w:rsidP="000A620E">
            <w:pPr>
              <w:rPr>
                <w:sz w:val="24"/>
                <w:szCs w:val="24"/>
              </w:rPr>
            </w:pPr>
            <w:r w:rsidRPr="00C64671">
              <w:rPr>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E74C1F" w:rsidRPr="00C64671" w:rsidRDefault="00E74C1F" w:rsidP="000A620E">
            <w:pPr>
              <w:rPr>
                <w:sz w:val="24"/>
                <w:szCs w:val="24"/>
              </w:rPr>
            </w:pPr>
            <w:r w:rsidRPr="00C64671">
              <w:rPr>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E74C1F" w:rsidRPr="00C64671" w:rsidRDefault="00E74C1F" w:rsidP="000A620E">
            <w:pPr>
              <w:jc w:val="center"/>
              <w:rPr>
                <w:sz w:val="24"/>
                <w:szCs w:val="24"/>
              </w:rPr>
            </w:pPr>
          </w:p>
        </w:tc>
        <w:tc>
          <w:tcPr>
            <w:tcW w:w="709" w:type="dxa"/>
            <w:tcBorders>
              <w:top w:val="nil"/>
              <w:left w:val="nil"/>
              <w:bottom w:val="single" w:sz="4" w:space="0" w:color="auto"/>
              <w:right w:val="single" w:sz="4" w:space="0" w:color="auto"/>
            </w:tcBorders>
            <w:shd w:val="clear" w:color="auto" w:fill="auto"/>
          </w:tcPr>
          <w:p w:rsidR="00E74C1F" w:rsidRPr="00C64671" w:rsidRDefault="00E74C1F" w:rsidP="000A620E">
            <w:pPr>
              <w:jc w:val="center"/>
              <w:rPr>
                <w:sz w:val="24"/>
                <w:szCs w:val="24"/>
              </w:rPr>
            </w:pPr>
          </w:p>
        </w:tc>
        <w:tc>
          <w:tcPr>
            <w:tcW w:w="851" w:type="dxa"/>
            <w:tcBorders>
              <w:top w:val="nil"/>
              <w:left w:val="nil"/>
              <w:bottom w:val="single" w:sz="4" w:space="0" w:color="auto"/>
              <w:right w:val="single" w:sz="4" w:space="0" w:color="auto"/>
            </w:tcBorders>
            <w:shd w:val="clear" w:color="auto" w:fill="auto"/>
          </w:tcPr>
          <w:p w:rsidR="00E74C1F" w:rsidRPr="00C64671" w:rsidRDefault="00E74C1F" w:rsidP="000A620E">
            <w:pPr>
              <w:jc w:val="center"/>
              <w:rPr>
                <w:sz w:val="24"/>
                <w:szCs w:val="24"/>
              </w:rPr>
            </w:pPr>
          </w:p>
        </w:tc>
        <w:tc>
          <w:tcPr>
            <w:tcW w:w="992" w:type="dxa"/>
            <w:tcBorders>
              <w:top w:val="nil"/>
              <w:left w:val="nil"/>
              <w:bottom w:val="single" w:sz="4" w:space="0" w:color="auto"/>
              <w:right w:val="single" w:sz="4" w:space="0" w:color="auto"/>
            </w:tcBorders>
            <w:shd w:val="clear" w:color="auto" w:fill="auto"/>
          </w:tcPr>
          <w:p w:rsidR="00E74C1F" w:rsidRPr="00C64671" w:rsidRDefault="00E74C1F" w:rsidP="000A620E">
            <w:pPr>
              <w:jc w:val="center"/>
              <w:rPr>
                <w:sz w:val="24"/>
                <w:szCs w:val="24"/>
              </w:rPr>
            </w:pPr>
          </w:p>
        </w:tc>
        <w:tc>
          <w:tcPr>
            <w:tcW w:w="850" w:type="dxa"/>
            <w:tcBorders>
              <w:top w:val="nil"/>
              <w:left w:val="nil"/>
              <w:bottom w:val="single" w:sz="4" w:space="0" w:color="auto"/>
              <w:right w:val="single" w:sz="4" w:space="0" w:color="auto"/>
            </w:tcBorders>
            <w:shd w:val="clear" w:color="auto" w:fill="auto"/>
          </w:tcPr>
          <w:p w:rsidR="00E74C1F" w:rsidRPr="00C64671" w:rsidRDefault="00E74C1F" w:rsidP="000A620E">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E74C1F" w:rsidRPr="00C64671" w:rsidRDefault="00E74C1F" w:rsidP="000A620E">
            <w:pPr>
              <w:jc w:val="center"/>
              <w:rPr>
                <w:sz w:val="24"/>
                <w:szCs w:val="24"/>
              </w:rPr>
            </w:pPr>
            <w:r w:rsidRPr="00C64671">
              <w:rPr>
                <w:sz w:val="24"/>
                <w:szCs w:val="24"/>
              </w:rPr>
              <w:t>140,00</w:t>
            </w:r>
          </w:p>
        </w:tc>
        <w:tc>
          <w:tcPr>
            <w:tcW w:w="1134" w:type="dxa"/>
            <w:tcBorders>
              <w:top w:val="nil"/>
              <w:left w:val="nil"/>
              <w:bottom w:val="single" w:sz="4" w:space="0" w:color="auto"/>
              <w:right w:val="single" w:sz="4" w:space="0" w:color="auto"/>
            </w:tcBorders>
            <w:shd w:val="clear" w:color="auto" w:fill="auto"/>
          </w:tcPr>
          <w:p w:rsidR="00E74C1F" w:rsidRPr="00C64671" w:rsidRDefault="00E74C1F" w:rsidP="000A620E">
            <w:pPr>
              <w:jc w:val="center"/>
              <w:rPr>
                <w:sz w:val="24"/>
                <w:szCs w:val="24"/>
              </w:rPr>
            </w:pPr>
            <w:r w:rsidRPr="00C64671">
              <w:rPr>
                <w:sz w:val="24"/>
                <w:szCs w:val="24"/>
              </w:rPr>
              <w:t>140,00</w:t>
            </w:r>
          </w:p>
        </w:tc>
        <w:tc>
          <w:tcPr>
            <w:tcW w:w="1276" w:type="dxa"/>
            <w:tcBorders>
              <w:top w:val="nil"/>
              <w:left w:val="nil"/>
              <w:bottom w:val="single" w:sz="4" w:space="0" w:color="auto"/>
              <w:right w:val="single" w:sz="4" w:space="0" w:color="auto"/>
            </w:tcBorders>
            <w:shd w:val="clear" w:color="auto" w:fill="auto"/>
          </w:tcPr>
          <w:p w:rsidR="00E74C1F" w:rsidRPr="00C64671" w:rsidRDefault="00E74C1F" w:rsidP="000A620E">
            <w:pPr>
              <w:jc w:val="center"/>
              <w:rPr>
                <w:sz w:val="24"/>
                <w:szCs w:val="24"/>
              </w:rPr>
            </w:pPr>
            <w:r w:rsidRPr="00C64671">
              <w:rPr>
                <w:sz w:val="24"/>
                <w:szCs w:val="24"/>
              </w:rPr>
              <w:t>140,00</w:t>
            </w:r>
          </w:p>
        </w:tc>
        <w:tc>
          <w:tcPr>
            <w:tcW w:w="1134" w:type="dxa"/>
            <w:tcBorders>
              <w:top w:val="nil"/>
              <w:left w:val="nil"/>
              <w:bottom w:val="single" w:sz="4" w:space="0" w:color="auto"/>
              <w:right w:val="single" w:sz="4" w:space="0" w:color="auto"/>
            </w:tcBorders>
            <w:shd w:val="clear" w:color="auto" w:fill="auto"/>
          </w:tcPr>
          <w:p w:rsidR="00E74C1F" w:rsidRPr="00C64671" w:rsidRDefault="00E74C1F" w:rsidP="00E74C1F">
            <w:pPr>
              <w:jc w:val="center"/>
              <w:rPr>
                <w:sz w:val="24"/>
                <w:szCs w:val="24"/>
              </w:rPr>
            </w:pPr>
            <w:r w:rsidRPr="00C64671">
              <w:rPr>
                <w:sz w:val="24"/>
                <w:szCs w:val="24"/>
              </w:rPr>
              <w:t>140,00</w:t>
            </w:r>
          </w:p>
        </w:tc>
        <w:tc>
          <w:tcPr>
            <w:tcW w:w="567" w:type="dxa"/>
            <w:tcBorders>
              <w:left w:val="single" w:sz="4" w:space="0" w:color="auto"/>
            </w:tcBorders>
            <w:shd w:val="clear" w:color="auto" w:fill="auto"/>
            <w:vAlign w:val="bottom"/>
          </w:tcPr>
          <w:p w:rsidR="00E74C1F" w:rsidRPr="00C64671" w:rsidRDefault="00E74C1F" w:rsidP="00E74C1F">
            <w:pPr>
              <w:rPr>
                <w:sz w:val="24"/>
                <w:szCs w:val="24"/>
              </w:rPr>
            </w:pPr>
            <w:r w:rsidRPr="00C64671">
              <w:rPr>
                <w:sz w:val="24"/>
                <w:szCs w:val="24"/>
              </w:rPr>
              <w:t>»</w:t>
            </w:r>
            <w:r>
              <w:rPr>
                <w:sz w:val="24"/>
                <w:szCs w:val="24"/>
              </w:rPr>
              <w:t>.</w:t>
            </w:r>
          </w:p>
        </w:tc>
      </w:tr>
    </w:tbl>
    <w:p w:rsidR="000A620E" w:rsidRPr="000A620E" w:rsidRDefault="000A620E" w:rsidP="00F95E65">
      <w:pPr>
        <w:widowControl w:val="0"/>
        <w:autoSpaceDE w:val="0"/>
        <w:autoSpaceDN w:val="0"/>
        <w:adjustRightInd w:val="0"/>
        <w:ind w:firstLine="567"/>
        <w:jc w:val="both"/>
        <w:outlineLvl w:val="3"/>
        <w:rPr>
          <w:sz w:val="26"/>
          <w:szCs w:val="26"/>
        </w:rPr>
      </w:pPr>
    </w:p>
    <w:p w:rsidR="00F95E65" w:rsidRDefault="00F95E65" w:rsidP="0056141B">
      <w:pPr>
        <w:tabs>
          <w:tab w:val="left" w:pos="8931"/>
        </w:tabs>
        <w:ind w:right="424"/>
        <w:rPr>
          <w:szCs w:val="28"/>
        </w:rPr>
      </w:pPr>
    </w:p>
    <w:sectPr w:rsidR="00F95E65" w:rsidSect="006C5B1D">
      <w:pgSz w:w="16838" w:h="11906" w:orient="landscape"/>
      <w:pgMar w:top="1418" w:right="1134" w:bottom="851" w:left="1134" w:header="709" w:footer="709" w:gutter="0"/>
      <w:pgNumType w:start="38"/>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95" w:rsidRDefault="005D6195">
      <w:r>
        <w:separator/>
      </w:r>
    </w:p>
  </w:endnote>
  <w:endnote w:type="continuationSeparator" w:id="0">
    <w:p w:rsidR="005D6195" w:rsidRDefault="005D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95" w:rsidRDefault="005D6195"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6195" w:rsidRDefault="005D6195"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95" w:rsidRDefault="005D6195"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95" w:rsidRDefault="005D6195">
      <w:r>
        <w:separator/>
      </w:r>
    </w:p>
  </w:footnote>
  <w:footnote w:type="continuationSeparator" w:id="0">
    <w:p w:rsidR="005D6195" w:rsidRDefault="005D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95" w:rsidRDefault="005D61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5D6195" w:rsidRDefault="005D6195">
        <w:pPr>
          <w:pStyle w:val="a6"/>
          <w:jc w:val="center"/>
        </w:pPr>
        <w:r>
          <w:fldChar w:fldCharType="begin"/>
        </w:r>
        <w:r>
          <w:instrText xml:space="preserve"> PAGE   \* MERGEFORMAT </w:instrText>
        </w:r>
        <w:r>
          <w:fldChar w:fldCharType="separate"/>
        </w:r>
        <w:r w:rsidR="00950142">
          <w:rPr>
            <w:noProof/>
          </w:rPr>
          <w:t>26</w:t>
        </w:r>
        <w:r>
          <w:rPr>
            <w:noProof/>
          </w:rPr>
          <w:fldChar w:fldCharType="end"/>
        </w:r>
      </w:p>
    </w:sdtContent>
  </w:sdt>
  <w:p w:rsidR="005D6195" w:rsidRDefault="005D61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F34"/>
    <w:multiLevelType w:val="hybridMultilevel"/>
    <w:tmpl w:val="819C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1592"/>
    <w:rsid w:val="00002C73"/>
    <w:rsid w:val="000079BA"/>
    <w:rsid w:val="00021A65"/>
    <w:rsid w:val="000226D3"/>
    <w:rsid w:val="000260EC"/>
    <w:rsid w:val="00041226"/>
    <w:rsid w:val="000443B0"/>
    <w:rsid w:val="000501B1"/>
    <w:rsid w:val="00054F42"/>
    <w:rsid w:val="0006752D"/>
    <w:rsid w:val="00090692"/>
    <w:rsid w:val="00095A43"/>
    <w:rsid w:val="000A05F6"/>
    <w:rsid w:val="000A1A72"/>
    <w:rsid w:val="000A620E"/>
    <w:rsid w:val="000B6F13"/>
    <w:rsid w:val="000C4180"/>
    <w:rsid w:val="000C4F37"/>
    <w:rsid w:val="000C7001"/>
    <w:rsid w:val="000E0C52"/>
    <w:rsid w:val="000F03CC"/>
    <w:rsid w:val="00102124"/>
    <w:rsid w:val="0010416C"/>
    <w:rsid w:val="001054E0"/>
    <w:rsid w:val="00112508"/>
    <w:rsid w:val="001231A6"/>
    <w:rsid w:val="0012420F"/>
    <w:rsid w:val="00125DC0"/>
    <w:rsid w:val="0014712A"/>
    <w:rsid w:val="001548E7"/>
    <w:rsid w:val="001612CD"/>
    <w:rsid w:val="0016314E"/>
    <w:rsid w:val="0016721D"/>
    <w:rsid w:val="0017074C"/>
    <w:rsid w:val="00172F56"/>
    <w:rsid w:val="00183424"/>
    <w:rsid w:val="00186D86"/>
    <w:rsid w:val="00197D2D"/>
    <w:rsid w:val="001A4A62"/>
    <w:rsid w:val="001A7614"/>
    <w:rsid w:val="001B3F5C"/>
    <w:rsid w:val="001B5375"/>
    <w:rsid w:val="001C28E5"/>
    <w:rsid w:val="001D7E9E"/>
    <w:rsid w:val="001E1138"/>
    <w:rsid w:val="001E476D"/>
    <w:rsid w:val="001F6616"/>
    <w:rsid w:val="002012F6"/>
    <w:rsid w:val="0020587D"/>
    <w:rsid w:val="002100C6"/>
    <w:rsid w:val="00220463"/>
    <w:rsid w:val="002273F6"/>
    <w:rsid w:val="002318D2"/>
    <w:rsid w:val="0023236F"/>
    <w:rsid w:val="00250702"/>
    <w:rsid w:val="00256AAD"/>
    <w:rsid w:val="00261977"/>
    <w:rsid w:val="0026297C"/>
    <w:rsid w:val="00274921"/>
    <w:rsid w:val="002A2B98"/>
    <w:rsid w:val="002B1F75"/>
    <w:rsid w:val="002B387D"/>
    <w:rsid w:val="002C11F4"/>
    <w:rsid w:val="002D6E4D"/>
    <w:rsid w:val="002F2F66"/>
    <w:rsid w:val="002F409E"/>
    <w:rsid w:val="002F44FC"/>
    <w:rsid w:val="002F45BD"/>
    <w:rsid w:val="002F49C3"/>
    <w:rsid w:val="0030111C"/>
    <w:rsid w:val="00304DC0"/>
    <w:rsid w:val="0030699A"/>
    <w:rsid w:val="00310177"/>
    <w:rsid w:val="00332252"/>
    <w:rsid w:val="003347A1"/>
    <w:rsid w:val="00335655"/>
    <w:rsid w:val="0035354F"/>
    <w:rsid w:val="00353862"/>
    <w:rsid w:val="003623DF"/>
    <w:rsid w:val="003637B3"/>
    <w:rsid w:val="00375A6A"/>
    <w:rsid w:val="003874B1"/>
    <w:rsid w:val="003C7743"/>
    <w:rsid w:val="003D5069"/>
    <w:rsid w:val="003D5732"/>
    <w:rsid w:val="003E4B11"/>
    <w:rsid w:val="003F3D75"/>
    <w:rsid w:val="00401942"/>
    <w:rsid w:val="004033E0"/>
    <w:rsid w:val="00414360"/>
    <w:rsid w:val="00423611"/>
    <w:rsid w:val="00441C6B"/>
    <w:rsid w:val="00445A64"/>
    <w:rsid w:val="00476C38"/>
    <w:rsid w:val="00497715"/>
    <w:rsid w:val="004A18E6"/>
    <w:rsid w:val="004A3087"/>
    <w:rsid w:val="004A3E6D"/>
    <w:rsid w:val="004A4474"/>
    <w:rsid w:val="004B0909"/>
    <w:rsid w:val="004B3547"/>
    <w:rsid w:val="004B6164"/>
    <w:rsid w:val="004C5796"/>
    <w:rsid w:val="004C73E5"/>
    <w:rsid w:val="004C789F"/>
    <w:rsid w:val="004D2D0E"/>
    <w:rsid w:val="004E0B43"/>
    <w:rsid w:val="004F0F7E"/>
    <w:rsid w:val="00500C41"/>
    <w:rsid w:val="00503BDE"/>
    <w:rsid w:val="00536672"/>
    <w:rsid w:val="00545B33"/>
    <w:rsid w:val="0056141B"/>
    <w:rsid w:val="0056266C"/>
    <w:rsid w:val="00565A46"/>
    <w:rsid w:val="00567E8A"/>
    <w:rsid w:val="005734DF"/>
    <w:rsid w:val="00581140"/>
    <w:rsid w:val="00581857"/>
    <w:rsid w:val="005832C4"/>
    <w:rsid w:val="005941BE"/>
    <w:rsid w:val="005A5001"/>
    <w:rsid w:val="005A554E"/>
    <w:rsid w:val="005B6219"/>
    <w:rsid w:val="005B6246"/>
    <w:rsid w:val="005B6F23"/>
    <w:rsid w:val="005C2F20"/>
    <w:rsid w:val="005C4542"/>
    <w:rsid w:val="005C63E9"/>
    <w:rsid w:val="005C7B00"/>
    <w:rsid w:val="005D3047"/>
    <w:rsid w:val="005D6195"/>
    <w:rsid w:val="005F0381"/>
    <w:rsid w:val="0060379A"/>
    <w:rsid w:val="006079AF"/>
    <w:rsid w:val="006125D3"/>
    <w:rsid w:val="006209B3"/>
    <w:rsid w:val="00626DC7"/>
    <w:rsid w:val="0063629F"/>
    <w:rsid w:val="006364AB"/>
    <w:rsid w:val="006465FE"/>
    <w:rsid w:val="00651E71"/>
    <w:rsid w:val="00652C71"/>
    <w:rsid w:val="00654FFC"/>
    <w:rsid w:val="006562D9"/>
    <w:rsid w:val="006655C0"/>
    <w:rsid w:val="006665D9"/>
    <w:rsid w:val="00686F6C"/>
    <w:rsid w:val="006A5DA2"/>
    <w:rsid w:val="006B67A0"/>
    <w:rsid w:val="006C5B1D"/>
    <w:rsid w:val="006C7F69"/>
    <w:rsid w:val="006D049C"/>
    <w:rsid w:val="006D46BB"/>
    <w:rsid w:val="006D6826"/>
    <w:rsid w:val="006E1F5E"/>
    <w:rsid w:val="006F1FFD"/>
    <w:rsid w:val="006F464E"/>
    <w:rsid w:val="006F7E5D"/>
    <w:rsid w:val="00700E03"/>
    <w:rsid w:val="007011AD"/>
    <w:rsid w:val="0070332C"/>
    <w:rsid w:val="0071379A"/>
    <w:rsid w:val="00724788"/>
    <w:rsid w:val="007270F5"/>
    <w:rsid w:val="007302AE"/>
    <w:rsid w:val="00736419"/>
    <w:rsid w:val="00743ED6"/>
    <w:rsid w:val="0074597A"/>
    <w:rsid w:val="00746313"/>
    <w:rsid w:val="00760BCE"/>
    <w:rsid w:val="0076332C"/>
    <w:rsid w:val="00764393"/>
    <w:rsid w:val="0076518F"/>
    <w:rsid w:val="00771E8E"/>
    <w:rsid w:val="007813AF"/>
    <w:rsid w:val="00794A95"/>
    <w:rsid w:val="00796DF2"/>
    <w:rsid w:val="007B0F0A"/>
    <w:rsid w:val="007D3750"/>
    <w:rsid w:val="007D3C6B"/>
    <w:rsid w:val="007D428D"/>
    <w:rsid w:val="007D46BB"/>
    <w:rsid w:val="007D78F3"/>
    <w:rsid w:val="007F12C5"/>
    <w:rsid w:val="007F219B"/>
    <w:rsid w:val="00815AF3"/>
    <w:rsid w:val="00816797"/>
    <w:rsid w:val="00817FF1"/>
    <w:rsid w:val="0082320C"/>
    <w:rsid w:val="00834E05"/>
    <w:rsid w:val="00840E98"/>
    <w:rsid w:val="00841646"/>
    <w:rsid w:val="00841A9C"/>
    <w:rsid w:val="008436E9"/>
    <w:rsid w:val="00844192"/>
    <w:rsid w:val="008517C8"/>
    <w:rsid w:val="008550DB"/>
    <w:rsid w:val="00872B73"/>
    <w:rsid w:val="008742BA"/>
    <w:rsid w:val="008864EE"/>
    <w:rsid w:val="008934FC"/>
    <w:rsid w:val="008957D2"/>
    <w:rsid w:val="00896760"/>
    <w:rsid w:val="008A2B07"/>
    <w:rsid w:val="008A3F28"/>
    <w:rsid w:val="008B0BDA"/>
    <w:rsid w:val="008B45E9"/>
    <w:rsid w:val="008B478F"/>
    <w:rsid w:val="008C4C8D"/>
    <w:rsid w:val="008D7791"/>
    <w:rsid w:val="008E3E1D"/>
    <w:rsid w:val="008E454A"/>
    <w:rsid w:val="008F3382"/>
    <w:rsid w:val="008F37BC"/>
    <w:rsid w:val="008F49A8"/>
    <w:rsid w:val="008F60C0"/>
    <w:rsid w:val="009064CC"/>
    <w:rsid w:val="009114BB"/>
    <w:rsid w:val="00914C3C"/>
    <w:rsid w:val="009274E8"/>
    <w:rsid w:val="009368D0"/>
    <w:rsid w:val="009370BC"/>
    <w:rsid w:val="00950142"/>
    <w:rsid w:val="00970A10"/>
    <w:rsid w:val="009717F5"/>
    <w:rsid w:val="009847AF"/>
    <w:rsid w:val="0098694D"/>
    <w:rsid w:val="009A3383"/>
    <w:rsid w:val="009B1363"/>
    <w:rsid w:val="009C6936"/>
    <w:rsid w:val="009E50E3"/>
    <w:rsid w:val="009E60CC"/>
    <w:rsid w:val="009E6432"/>
    <w:rsid w:val="009E6584"/>
    <w:rsid w:val="009E7FA1"/>
    <w:rsid w:val="009F0522"/>
    <w:rsid w:val="009F3330"/>
    <w:rsid w:val="00A04BB1"/>
    <w:rsid w:val="00A1167E"/>
    <w:rsid w:val="00A32BCD"/>
    <w:rsid w:val="00A33ED2"/>
    <w:rsid w:val="00A42639"/>
    <w:rsid w:val="00A51849"/>
    <w:rsid w:val="00A51C73"/>
    <w:rsid w:val="00A543F0"/>
    <w:rsid w:val="00A55B21"/>
    <w:rsid w:val="00A72DE2"/>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614"/>
    <w:rsid w:val="00AD6A82"/>
    <w:rsid w:val="00AD6EAE"/>
    <w:rsid w:val="00AE064A"/>
    <w:rsid w:val="00AE0D65"/>
    <w:rsid w:val="00AE6D57"/>
    <w:rsid w:val="00AE75F2"/>
    <w:rsid w:val="00AE7CC2"/>
    <w:rsid w:val="00AF13F3"/>
    <w:rsid w:val="00AF4D3F"/>
    <w:rsid w:val="00AF7197"/>
    <w:rsid w:val="00B003E4"/>
    <w:rsid w:val="00B0072C"/>
    <w:rsid w:val="00B007BF"/>
    <w:rsid w:val="00B02075"/>
    <w:rsid w:val="00B0335B"/>
    <w:rsid w:val="00B06FC7"/>
    <w:rsid w:val="00B07117"/>
    <w:rsid w:val="00B10BFD"/>
    <w:rsid w:val="00B11497"/>
    <w:rsid w:val="00B11BD0"/>
    <w:rsid w:val="00B335FF"/>
    <w:rsid w:val="00B35129"/>
    <w:rsid w:val="00B529AF"/>
    <w:rsid w:val="00B538F7"/>
    <w:rsid w:val="00B81E57"/>
    <w:rsid w:val="00B97235"/>
    <w:rsid w:val="00BA169E"/>
    <w:rsid w:val="00BC30ED"/>
    <w:rsid w:val="00BD2FF4"/>
    <w:rsid w:val="00BD39A7"/>
    <w:rsid w:val="00BD6694"/>
    <w:rsid w:val="00BD6BB2"/>
    <w:rsid w:val="00BE0F42"/>
    <w:rsid w:val="00BE5362"/>
    <w:rsid w:val="00BF2C08"/>
    <w:rsid w:val="00C15714"/>
    <w:rsid w:val="00C52675"/>
    <w:rsid w:val="00C55070"/>
    <w:rsid w:val="00C64671"/>
    <w:rsid w:val="00C95892"/>
    <w:rsid w:val="00C964C1"/>
    <w:rsid w:val="00CC337D"/>
    <w:rsid w:val="00CC41EC"/>
    <w:rsid w:val="00CC55A1"/>
    <w:rsid w:val="00CC5753"/>
    <w:rsid w:val="00CC731E"/>
    <w:rsid w:val="00CD732F"/>
    <w:rsid w:val="00CE2B88"/>
    <w:rsid w:val="00CE3265"/>
    <w:rsid w:val="00CF2E49"/>
    <w:rsid w:val="00CF7474"/>
    <w:rsid w:val="00D22B33"/>
    <w:rsid w:val="00D24154"/>
    <w:rsid w:val="00D24B91"/>
    <w:rsid w:val="00D36150"/>
    <w:rsid w:val="00D416CA"/>
    <w:rsid w:val="00D43EA0"/>
    <w:rsid w:val="00D50A82"/>
    <w:rsid w:val="00D606C8"/>
    <w:rsid w:val="00D6446E"/>
    <w:rsid w:val="00D670A5"/>
    <w:rsid w:val="00D8044B"/>
    <w:rsid w:val="00D83BB0"/>
    <w:rsid w:val="00D83C00"/>
    <w:rsid w:val="00D9064C"/>
    <w:rsid w:val="00D91936"/>
    <w:rsid w:val="00DA33FE"/>
    <w:rsid w:val="00DA7DB5"/>
    <w:rsid w:val="00DB74FD"/>
    <w:rsid w:val="00DC53EA"/>
    <w:rsid w:val="00DD5C89"/>
    <w:rsid w:val="00DD6630"/>
    <w:rsid w:val="00DE1DF5"/>
    <w:rsid w:val="00DE2373"/>
    <w:rsid w:val="00E000B4"/>
    <w:rsid w:val="00E04A7B"/>
    <w:rsid w:val="00E21CED"/>
    <w:rsid w:val="00E25310"/>
    <w:rsid w:val="00E25630"/>
    <w:rsid w:val="00E264AE"/>
    <w:rsid w:val="00E31F39"/>
    <w:rsid w:val="00E33660"/>
    <w:rsid w:val="00E50353"/>
    <w:rsid w:val="00E70A56"/>
    <w:rsid w:val="00E74C1F"/>
    <w:rsid w:val="00E8493B"/>
    <w:rsid w:val="00E94DF2"/>
    <w:rsid w:val="00E97238"/>
    <w:rsid w:val="00EA3CF6"/>
    <w:rsid w:val="00EA4A5B"/>
    <w:rsid w:val="00EA6D93"/>
    <w:rsid w:val="00ED2954"/>
    <w:rsid w:val="00EE18CD"/>
    <w:rsid w:val="00EE64F2"/>
    <w:rsid w:val="00EF1329"/>
    <w:rsid w:val="00EF1F1D"/>
    <w:rsid w:val="00EF4A2E"/>
    <w:rsid w:val="00EF54D9"/>
    <w:rsid w:val="00EF6799"/>
    <w:rsid w:val="00F06447"/>
    <w:rsid w:val="00F12752"/>
    <w:rsid w:val="00F14161"/>
    <w:rsid w:val="00F505A2"/>
    <w:rsid w:val="00F61E1D"/>
    <w:rsid w:val="00F6477A"/>
    <w:rsid w:val="00F86BDD"/>
    <w:rsid w:val="00F95A8F"/>
    <w:rsid w:val="00F95E65"/>
    <w:rsid w:val="00FA6249"/>
    <w:rsid w:val="00FA717B"/>
    <w:rsid w:val="00FB0F91"/>
    <w:rsid w:val="00FB4498"/>
    <w:rsid w:val="00FB7CFA"/>
    <w:rsid w:val="00FC09A1"/>
    <w:rsid w:val="00FC259F"/>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H3,&quot;Сапфир&quot;"/>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aliases w:val="H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9"/>
    <w:rsid w:val="008B478F"/>
    <w:rPr>
      <w:sz w:val="32"/>
    </w:rPr>
  </w:style>
  <w:style w:type="character" w:customStyle="1" w:styleId="30">
    <w:name w:val="Заголовок 3 Знак"/>
    <w:aliases w:val="end Знак,H3 Знак,&quot;Сапфир&quot;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aliases w:val="H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aliases w:val="Основной текст1,Основной текст Знак Знак,bt"/>
    <w:basedOn w:val="a"/>
    <w:link w:val="a4"/>
    <w:uiPriority w:val="99"/>
    <w:rsid w:val="00AF13F3"/>
    <w:pPr>
      <w:jc w:val="both"/>
    </w:pPr>
  </w:style>
  <w:style w:type="character" w:customStyle="1" w:styleId="a4">
    <w:name w:val="Основной текст Знак"/>
    <w:aliases w:val="Основной текст1 Знак2,Основной текст Знак Знак Знак2,bt Знак1"/>
    <w:basedOn w:val="a0"/>
    <w:link w:val="a3"/>
    <w:uiPriority w:val="99"/>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uiPriority w:val="99"/>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Нумерованный список !!,Надин стиль,Body Text Indent,Iniiaiie oaeno 1"/>
    <w:basedOn w:val="a"/>
    <w:link w:val="a9"/>
    <w:uiPriority w:val="99"/>
    <w:rsid w:val="00AF13F3"/>
    <w:pPr>
      <w:ind w:right="-1" w:firstLine="851"/>
      <w:jc w:val="both"/>
    </w:pPr>
  </w:style>
  <w:style w:type="character" w:customStyle="1" w:styleId="a9">
    <w:name w:val="Основной текст с отступом Знак"/>
    <w:aliases w:val="Основной текст 1 Знак,Нумерованный список !! Знак,Надин стиль Знак,Body Text Indent Знак,Iniiaiie oaeno 1 Знак"/>
    <w:basedOn w:val="a0"/>
    <w:link w:val="a8"/>
    <w:uiPriority w:val="99"/>
    <w:rsid w:val="008B478F"/>
    <w:rPr>
      <w:sz w:val="28"/>
    </w:rPr>
  </w:style>
  <w:style w:type="paragraph" w:styleId="aa">
    <w:name w:val="Balloon Text"/>
    <w:basedOn w:val="a"/>
    <w:link w:val="ab"/>
    <w:rsid w:val="00E50353"/>
    <w:rPr>
      <w:rFonts w:ascii="Tahoma" w:hAnsi="Tahoma" w:cs="Tahoma"/>
      <w:sz w:val="16"/>
      <w:szCs w:val="16"/>
    </w:rPr>
  </w:style>
  <w:style w:type="character" w:customStyle="1" w:styleId="ab">
    <w:name w:val="Текст выноски Знак"/>
    <w:basedOn w:val="a0"/>
    <w:link w:val="aa"/>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99"/>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uiPriority w:val="99"/>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9"/>
    <w:rsid w:val="008B478F"/>
    <w:rPr>
      <w:lang w:eastAsia="ar-SA"/>
    </w:rPr>
  </w:style>
  <w:style w:type="paragraph" w:styleId="af9">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8"/>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uiPriority w:val="99"/>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styleId="33">
    <w:name w:val="Body Text 3"/>
    <w:basedOn w:val="a"/>
    <w:link w:val="34"/>
    <w:rsid w:val="00F95E65"/>
    <w:pPr>
      <w:jc w:val="both"/>
    </w:pPr>
    <w:rPr>
      <w:sz w:val="16"/>
      <w:szCs w:val="16"/>
      <w:lang w:val="x-none" w:eastAsia="x-none"/>
    </w:rPr>
  </w:style>
  <w:style w:type="character" w:customStyle="1" w:styleId="34">
    <w:name w:val="Основной текст 3 Знак"/>
    <w:basedOn w:val="a0"/>
    <w:link w:val="33"/>
    <w:rsid w:val="00F95E65"/>
    <w:rPr>
      <w:sz w:val="16"/>
      <w:szCs w:val="16"/>
      <w:lang w:val="x-none" w:eastAsia="x-none"/>
    </w:rPr>
  </w:style>
  <w:style w:type="paragraph" w:customStyle="1" w:styleId="aff4">
    <w:name w:val="Мой стиль"/>
    <w:basedOn w:val="a"/>
    <w:uiPriority w:val="99"/>
    <w:rsid w:val="00F95E65"/>
    <w:pPr>
      <w:widowControl w:val="0"/>
      <w:suppressAutoHyphens/>
      <w:spacing w:line="360" w:lineRule="auto"/>
      <w:ind w:firstLine="567"/>
      <w:jc w:val="both"/>
    </w:pPr>
    <w:rPr>
      <w:rFonts w:ascii="Times New Roman CYR" w:hAnsi="Times New Roman CYR" w:cs="Times New Roman CYR"/>
      <w:szCs w:val="28"/>
    </w:rPr>
  </w:style>
  <w:style w:type="paragraph" w:customStyle="1" w:styleId="Default">
    <w:name w:val="Default"/>
    <w:rsid w:val="00F95E65"/>
    <w:pPr>
      <w:autoSpaceDE w:val="0"/>
      <w:autoSpaceDN w:val="0"/>
      <w:adjustRightInd w:val="0"/>
    </w:pPr>
    <w:rPr>
      <w:rFonts w:ascii="Times New Roman CYR" w:hAnsi="Times New Roman CYR" w:cs="Times New Roman CYR"/>
      <w:color w:val="000000"/>
      <w:sz w:val="24"/>
      <w:szCs w:val="24"/>
      <w:lang w:eastAsia="en-US"/>
    </w:rPr>
  </w:style>
  <w:style w:type="paragraph" w:customStyle="1" w:styleId="conspluscell0">
    <w:name w:val="conspluscell"/>
    <w:basedOn w:val="a"/>
    <w:rsid w:val="00F95E65"/>
    <w:pPr>
      <w:spacing w:before="100" w:beforeAutospacing="1" w:after="100" w:afterAutospacing="1"/>
    </w:pPr>
    <w:rPr>
      <w:sz w:val="24"/>
      <w:szCs w:val="24"/>
    </w:rPr>
  </w:style>
  <w:style w:type="paragraph" w:styleId="aff5">
    <w:name w:val="No Spacing"/>
    <w:uiPriority w:val="1"/>
    <w:qFormat/>
    <w:rsid w:val="00F95E65"/>
    <w:rPr>
      <w:sz w:val="24"/>
      <w:szCs w:val="24"/>
    </w:rPr>
  </w:style>
  <w:style w:type="character" w:customStyle="1" w:styleId="110">
    <w:name w:val="Заголовок 1 Знак1"/>
    <w:rsid w:val="000A620E"/>
    <w:rPr>
      <w:rFonts w:ascii="Times New Roman" w:hAnsi="Times New Roman"/>
      <w:b/>
      <w:bCs/>
      <w:caps/>
      <w:sz w:val="28"/>
      <w:szCs w:val="28"/>
      <w:lang w:val="en-US" w:eastAsia="x-none"/>
    </w:rPr>
  </w:style>
  <w:style w:type="character" w:customStyle="1" w:styleId="211">
    <w:name w:val="Заголовок 2 Знак1"/>
    <w:uiPriority w:val="99"/>
    <w:rsid w:val="000A620E"/>
    <w:rPr>
      <w:rFonts w:ascii="Times New Roman" w:hAnsi="Times New Roman"/>
      <w:b/>
      <w:bCs/>
      <w:iCs/>
      <w:kern w:val="24"/>
      <w:sz w:val="28"/>
      <w:szCs w:val="28"/>
      <w:lang w:val="x-none" w:eastAsia="x-none"/>
    </w:rPr>
  </w:style>
  <w:style w:type="paragraph" w:customStyle="1" w:styleId="16">
    <w:name w:val="Знак Знак Знак1"/>
    <w:basedOn w:val="a"/>
    <w:rsid w:val="000A620E"/>
    <w:pPr>
      <w:spacing w:after="160" w:line="240" w:lineRule="exact"/>
    </w:pPr>
    <w:rPr>
      <w:rFonts w:ascii="Verdana" w:hAnsi="Verdana" w:cs="Verdana"/>
      <w:sz w:val="20"/>
      <w:lang w:val="en-US" w:eastAsia="en-US"/>
    </w:rPr>
  </w:style>
  <w:style w:type="paragraph" w:customStyle="1" w:styleId="aff6">
    <w:name w:val="Знак Знак Знак"/>
    <w:basedOn w:val="a"/>
    <w:rsid w:val="000A620E"/>
    <w:pPr>
      <w:spacing w:after="160" w:line="240" w:lineRule="exact"/>
    </w:pPr>
    <w:rPr>
      <w:rFonts w:ascii="Verdana" w:hAnsi="Verdana"/>
      <w:sz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A620E"/>
    <w:pPr>
      <w:spacing w:after="160" w:line="240" w:lineRule="exact"/>
    </w:pPr>
    <w:rPr>
      <w:rFonts w:eastAsia="SimSun"/>
      <w:b/>
      <w:szCs w:val="24"/>
      <w:lang w:val="en-US" w:eastAsia="en-US"/>
    </w:rPr>
  </w:style>
  <w:style w:type="paragraph" w:customStyle="1" w:styleId="aff8">
    <w:name w:val="раздилитель сноски"/>
    <w:basedOn w:val="a"/>
    <w:next w:val="af9"/>
    <w:rsid w:val="000A620E"/>
    <w:pPr>
      <w:spacing w:after="120"/>
      <w:jc w:val="both"/>
    </w:pPr>
    <w:rPr>
      <w:sz w:val="24"/>
      <w:lang w:val="en-US"/>
    </w:rPr>
  </w:style>
  <w:style w:type="paragraph" w:customStyle="1" w:styleId="Web">
    <w:name w:val="Обычный (Web)"/>
    <w:basedOn w:val="a"/>
    <w:rsid w:val="000A620E"/>
    <w:pPr>
      <w:spacing w:before="100" w:after="100"/>
    </w:pPr>
    <w:rPr>
      <w:sz w:val="24"/>
    </w:rPr>
  </w:style>
  <w:style w:type="character" w:styleId="aff9">
    <w:name w:val="footnote reference"/>
    <w:rsid w:val="000A620E"/>
    <w:rPr>
      <w:rFonts w:cs="Times New Roman"/>
      <w:vertAlign w:val="superscript"/>
    </w:rPr>
  </w:style>
  <w:style w:type="character" w:customStyle="1" w:styleId="212">
    <w:name w:val="Основной текст с отступом 2 Знак1"/>
    <w:rsid w:val="000A620E"/>
    <w:rPr>
      <w:rFonts w:ascii="Times New Roman CYR" w:hAnsi="Times New Roman CYR"/>
      <w:sz w:val="28"/>
      <w:lang w:val="x-none" w:eastAsia="x-none"/>
    </w:rPr>
  </w:style>
  <w:style w:type="character" w:customStyle="1" w:styleId="17">
    <w:name w:val="Верхний колонтитул Знак1"/>
    <w:uiPriority w:val="99"/>
    <w:rsid w:val="000A620E"/>
    <w:rPr>
      <w:rFonts w:ascii="Times New Roman CYR" w:hAnsi="Times New Roman CYR"/>
      <w:sz w:val="28"/>
      <w:lang w:val="x-none" w:eastAsia="x-none"/>
    </w:rPr>
  </w:style>
  <w:style w:type="character" w:customStyle="1" w:styleId="18">
    <w:name w:val="Нижний колонтитул Знак1"/>
    <w:rsid w:val="000A620E"/>
    <w:rPr>
      <w:rFonts w:ascii="Times New Roman CYR" w:hAnsi="Times New Roman CYR"/>
      <w:sz w:val="28"/>
      <w:lang w:val="x-none" w:eastAsia="x-none"/>
    </w:rPr>
  </w:style>
  <w:style w:type="paragraph" w:styleId="19">
    <w:name w:val="toc 1"/>
    <w:basedOn w:val="a"/>
    <w:next w:val="a"/>
    <w:autoRedefine/>
    <w:uiPriority w:val="39"/>
    <w:unhideWhenUsed/>
    <w:rsid w:val="000A620E"/>
    <w:pPr>
      <w:tabs>
        <w:tab w:val="right" w:leader="dot" w:pos="9344"/>
      </w:tabs>
      <w:spacing w:before="120" w:after="120"/>
    </w:pPr>
    <w:rPr>
      <w:rFonts w:ascii="Calibri" w:hAnsi="Calibri" w:cs="Calibri"/>
      <w:b/>
      <w:bCs/>
      <w:caps/>
      <w:noProof/>
      <w:sz w:val="20"/>
    </w:rPr>
  </w:style>
  <w:style w:type="paragraph" w:styleId="27">
    <w:name w:val="toc 2"/>
    <w:basedOn w:val="a"/>
    <w:next w:val="a"/>
    <w:autoRedefine/>
    <w:uiPriority w:val="39"/>
    <w:unhideWhenUsed/>
    <w:rsid w:val="000A620E"/>
    <w:pPr>
      <w:ind w:left="280"/>
    </w:pPr>
    <w:rPr>
      <w:rFonts w:ascii="Calibri" w:hAnsi="Calibri" w:cs="Calibri"/>
      <w:smallCaps/>
      <w:sz w:val="20"/>
    </w:rPr>
  </w:style>
  <w:style w:type="paragraph" w:styleId="35">
    <w:name w:val="toc 3"/>
    <w:basedOn w:val="a"/>
    <w:next w:val="a"/>
    <w:autoRedefine/>
    <w:uiPriority w:val="39"/>
    <w:unhideWhenUsed/>
    <w:rsid w:val="000A620E"/>
    <w:pPr>
      <w:ind w:left="560"/>
    </w:pPr>
    <w:rPr>
      <w:rFonts w:ascii="Calibri" w:hAnsi="Calibri" w:cs="Calibri"/>
      <w:i/>
      <w:iCs/>
      <w:sz w:val="20"/>
    </w:rPr>
  </w:style>
  <w:style w:type="paragraph" w:styleId="41">
    <w:name w:val="toc 4"/>
    <w:basedOn w:val="a"/>
    <w:next w:val="a"/>
    <w:autoRedefine/>
    <w:uiPriority w:val="99"/>
    <w:unhideWhenUsed/>
    <w:rsid w:val="000A620E"/>
    <w:pPr>
      <w:ind w:left="840"/>
    </w:pPr>
    <w:rPr>
      <w:rFonts w:ascii="Calibri" w:hAnsi="Calibri" w:cs="Calibri"/>
      <w:sz w:val="18"/>
      <w:szCs w:val="18"/>
    </w:rPr>
  </w:style>
  <w:style w:type="paragraph" w:styleId="51">
    <w:name w:val="toc 5"/>
    <w:basedOn w:val="a"/>
    <w:next w:val="a"/>
    <w:autoRedefine/>
    <w:uiPriority w:val="99"/>
    <w:unhideWhenUsed/>
    <w:rsid w:val="000A620E"/>
    <w:pPr>
      <w:ind w:left="1120"/>
    </w:pPr>
    <w:rPr>
      <w:rFonts w:ascii="Calibri" w:hAnsi="Calibri" w:cs="Calibri"/>
      <w:sz w:val="18"/>
      <w:szCs w:val="18"/>
    </w:rPr>
  </w:style>
  <w:style w:type="paragraph" w:styleId="61">
    <w:name w:val="toc 6"/>
    <w:basedOn w:val="a"/>
    <w:next w:val="a"/>
    <w:autoRedefine/>
    <w:uiPriority w:val="99"/>
    <w:unhideWhenUsed/>
    <w:rsid w:val="000A620E"/>
    <w:pPr>
      <w:ind w:left="1400"/>
    </w:pPr>
    <w:rPr>
      <w:rFonts w:ascii="Calibri" w:hAnsi="Calibri" w:cs="Calibri"/>
      <w:sz w:val="18"/>
      <w:szCs w:val="18"/>
    </w:rPr>
  </w:style>
  <w:style w:type="paragraph" w:styleId="71">
    <w:name w:val="toc 7"/>
    <w:basedOn w:val="a"/>
    <w:next w:val="a"/>
    <w:autoRedefine/>
    <w:uiPriority w:val="99"/>
    <w:unhideWhenUsed/>
    <w:rsid w:val="000A620E"/>
    <w:pPr>
      <w:ind w:left="1680"/>
    </w:pPr>
    <w:rPr>
      <w:rFonts w:ascii="Calibri" w:hAnsi="Calibri" w:cs="Calibri"/>
      <w:sz w:val="18"/>
      <w:szCs w:val="18"/>
    </w:rPr>
  </w:style>
  <w:style w:type="paragraph" w:styleId="81">
    <w:name w:val="toc 8"/>
    <w:basedOn w:val="a"/>
    <w:next w:val="a"/>
    <w:autoRedefine/>
    <w:uiPriority w:val="99"/>
    <w:unhideWhenUsed/>
    <w:rsid w:val="000A620E"/>
    <w:pPr>
      <w:ind w:left="1960"/>
    </w:pPr>
    <w:rPr>
      <w:rFonts w:ascii="Calibri" w:hAnsi="Calibri" w:cs="Calibri"/>
      <w:sz w:val="18"/>
      <w:szCs w:val="18"/>
    </w:rPr>
  </w:style>
  <w:style w:type="paragraph" w:styleId="91">
    <w:name w:val="toc 9"/>
    <w:basedOn w:val="a"/>
    <w:next w:val="a"/>
    <w:autoRedefine/>
    <w:uiPriority w:val="99"/>
    <w:unhideWhenUsed/>
    <w:rsid w:val="000A620E"/>
    <w:pPr>
      <w:ind w:left="2240"/>
    </w:pPr>
    <w:rPr>
      <w:rFonts w:ascii="Calibri" w:hAnsi="Calibri" w:cs="Calibri"/>
      <w:sz w:val="18"/>
      <w:szCs w:val="18"/>
    </w:rPr>
  </w:style>
  <w:style w:type="paragraph" w:customStyle="1" w:styleId="1a">
    <w:name w:val="1 Заголовок"/>
    <w:basedOn w:val="1"/>
    <w:link w:val="1b"/>
    <w:uiPriority w:val="99"/>
    <w:qFormat/>
    <w:rsid w:val="000A620E"/>
    <w:pPr>
      <w:pageBreakBefore/>
      <w:pBdr>
        <w:left w:val="none" w:sz="0" w:space="0" w:color="auto"/>
        <w:bottom w:val="none" w:sz="0" w:space="0" w:color="auto"/>
        <w:right w:val="none" w:sz="0" w:space="0" w:color="auto"/>
      </w:pBdr>
      <w:suppressAutoHyphens/>
      <w:spacing w:after="240" w:line="288" w:lineRule="auto"/>
      <w:ind w:left="284"/>
    </w:pPr>
    <w:rPr>
      <w:bCs/>
      <w:caps/>
      <w:spacing w:val="0"/>
      <w:kern w:val="24"/>
      <w:sz w:val="28"/>
      <w:szCs w:val="32"/>
      <w:lang w:val="en-US" w:eastAsia="x-none"/>
    </w:rPr>
  </w:style>
  <w:style w:type="character" w:customStyle="1" w:styleId="1b">
    <w:name w:val="1 Заголовок Знак"/>
    <w:link w:val="1a"/>
    <w:uiPriority w:val="99"/>
    <w:locked/>
    <w:rsid w:val="000A620E"/>
    <w:rPr>
      <w:b/>
      <w:bCs/>
      <w:caps/>
      <w:kern w:val="24"/>
      <w:sz w:val="28"/>
      <w:szCs w:val="32"/>
      <w:lang w:val="en-US" w:eastAsia="x-none"/>
    </w:rPr>
  </w:style>
  <w:style w:type="paragraph" w:customStyle="1" w:styleId="1c">
    <w:name w:val="Вертикальный отступ 1"/>
    <w:basedOn w:val="a"/>
    <w:uiPriority w:val="99"/>
    <w:rsid w:val="000A620E"/>
    <w:pPr>
      <w:jc w:val="center"/>
    </w:pPr>
    <w:rPr>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A620E"/>
    <w:rPr>
      <w:rFonts w:ascii="Times New Roman" w:hAnsi="Times New Roman"/>
    </w:rPr>
  </w:style>
  <w:style w:type="paragraph" w:styleId="HTML">
    <w:name w:val="HTML Preformatted"/>
    <w:basedOn w:val="a"/>
    <w:link w:val="HTML1"/>
    <w:rsid w:val="000A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uiPriority w:val="99"/>
    <w:rsid w:val="000A620E"/>
    <w:rPr>
      <w:rFonts w:ascii="Consolas" w:hAnsi="Consolas" w:cs="Consolas"/>
    </w:rPr>
  </w:style>
  <w:style w:type="character" w:customStyle="1" w:styleId="HTML1">
    <w:name w:val="Стандартный HTML Знак1"/>
    <w:link w:val="HTML"/>
    <w:rsid w:val="000A620E"/>
    <w:rPr>
      <w:rFonts w:ascii="Courier New" w:hAnsi="Courier New"/>
      <w:lang w:val="x-none" w:eastAsia="x-none"/>
    </w:rPr>
  </w:style>
  <w:style w:type="character" w:customStyle="1" w:styleId="1d">
    <w:name w:val="Текст Знак1"/>
    <w:rsid w:val="000A620E"/>
    <w:rPr>
      <w:rFonts w:ascii="Courier New" w:hAnsi="Courier New"/>
      <w:lang w:val="x-none" w:eastAsia="x-none"/>
    </w:rPr>
  </w:style>
  <w:style w:type="paragraph" w:customStyle="1" w:styleId="1e">
    <w:name w:val="Стиль1"/>
    <w:rsid w:val="000A620E"/>
    <w:pPr>
      <w:widowControl w:val="0"/>
    </w:pPr>
    <w:rPr>
      <w:sz w:val="2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A620E"/>
    <w:pPr>
      <w:spacing w:after="160" w:line="240" w:lineRule="exact"/>
    </w:pPr>
    <w:rPr>
      <w:rFonts w:eastAsia="SimSu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0A620E"/>
    <w:rPr>
      <w:rFonts w:ascii="Times New Roman CYR" w:eastAsia="Times New Roman" w:hAnsi="Times New Roman CYR" w:cs="Times New Roman"/>
      <w:sz w:val="20"/>
      <w:szCs w:val="20"/>
      <w:lang w:eastAsia="ru-RU"/>
    </w:rPr>
  </w:style>
  <w:style w:type="character" w:customStyle="1" w:styleId="1f">
    <w:name w:val="Основной текст Знак1"/>
    <w:aliases w:val="Основной текст1 Знак1,Основной текст Знак Знак Знак1,bt Знак"/>
    <w:uiPriority w:val="99"/>
    <w:rsid w:val="000A620E"/>
    <w:rPr>
      <w:rFonts w:ascii="Times New Roman" w:hAnsi="Times New Roman"/>
      <w:b/>
      <w:sz w:val="40"/>
      <w:u w:val="single"/>
      <w:lang w:val="x-none" w:eastAsia="x-none"/>
    </w:rPr>
  </w:style>
  <w:style w:type="character" w:customStyle="1" w:styleId="1f0">
    <w:name w:val="Текст выноски Знак1"/>
    <w:basedOn w:val="a0"/>
    <w:uiPriority w:val="99"/>
    <w:semiHidden/>
    <w:rsid w:val="000A620E"/>
    <w:rPr>
      <w:rFonts w:ascii="Tahoma" w:hAnsi="Tahoma" w:cs="Tahoma"/>
      <w:sz w:val="16"/>
      <w:szCs w:val="16"/>
    </w:rPr>
  </w:style>
  <w:style w:type="character" w:styleId="affb">
    <w:name w:val="FollowedHyperlink"/>
    <w:uiPriority w:val="99"/>
    <w:unhideWhenUsed/>
    <w:rsid w:val="000A620E"/>
    <w:rPr>
      <w:color w:val="800080"/>
      <w:u w:val="single"/>
    </w:rPr>
  </w:style>
  <w:style w:type="paragraph" w:customStyle="1" w:styleId="28">
    <w:name w:val="Обычный2"/>
    <w:rsid w:val="000A620E"/>
    <w:pPr>
      <w:widowControl w:val="0"/>
      <w:spacing w:line="260" w:lineRule="auto"/>
      <w:ind w:firstLine="580"/>
      <w:jc w:val="both"/>
    </w:pPr>
    <w:rPr>
      <w:snapToGrid w:val="0"/>
      <w:sz w:val="28"/>
    </w:rPr>
  </w:style>
  <w:style w:type="paragraph" w:customStyle="1" w:styleId="affc">
    <w:name w:val="Таблица"/>
    <w:basedOn w:val="a"/>
    <w:qFormat/>
    <w:rsid w:val="000A620E"/>
    <w:pPr>
      <w:jc w:val="center"/>
    </w:pPr>
    <w:rPr>
      <w:rFonts w:eastAsia="Calibri"/>
      <w:b/>
      <w:szCs w:val="28"/>
    </w:rPr>
  </w:style>
  <w:style w:type="character" w:customStyle="1" w:styleId="213">
    <w:name w:val="Основной текст 2 Знак1"/>
    <w:rsid w:val="000A620E"/>
    <w:rPr>
      <w:rFonts w:ascii="Times New Roman" w:hAnsi="Times New Roman"/>
      <w:sz w:val="24"/>
      <w:szCs w:val="24"/>
      <w:lang w:val="x-none" w:eastAsia="x-none"/>
    </w:rPr>
  </w:style>
  <w:style w:type="character" w:customStyle="1" w:styleId="apple-style-span">
    <w:name w:val="apple-style-span"/>
    <w:basedOn w:val="a0"/>
    <w:rsid w:val="000A620E"/>
  </w:style>
  <w:style w:type="character" w:styleId="affd">
    <w:name w:val="annotation reference"/>
    <w:rsid w:val="000A620E"/>
    <w:rPr>
      <w:sz w:val="16"/>
      <w:szCs w:val="16"/>
    </w:rPr>
  </w:style>
  <w:style w:type="paragraph" w:styleId="affe">
    <w:name w:val="annotation text"/>
    <w:basedOn w:val="a"/>
    <w:link w:val="afff"/>
    <w:uiPriority w:val="99"/>
    <w:rsid w:val="000A620E"/>
    <w:rPr>
      <w:sz w:val="20"/>
      <w:lang w:val="x-none" w:eastAsia="x-none"/>
    </w:rPr>
  </w:style>
  <w:style w:type="character" w:customStyle="1" w:styleId="afff">
    <w:name w:val="Текст примечания Знак"/>
    <w:basedOn w:val="a0"/>
    <w:link w:val="affe"/>
    <w:uiPriority w:val="99"/>
    <w:rsid w:val="000A620E"/>
    <w:rPr>
      <w:lang w:val="x-none" w:eastAsia="x-none"/>
    </w:rPr>
  </w:style>
  <w:style w:type="paragraph" w:customStyle="1" w:styleId="afff0">
    <w:name w:val="Стандарт"/>
    <w:basedOn w:val="a"/>
    <w:link w:val="afff1"/>
    <w:qFormat/>
    <w:rsid w:val="000A620E"/>
    <w:pPr>
      <w:spacing w:line="360" w:lineRule="auto"/>
    </w:pPr>
    <w:rPr>
      <w:rFonts w:eastAsia="Calibri"/>
      <w:szCs w:val="28"/>
      <w:lang w:val="x-none" w:eastAsia="en-US"/>
    </w:rPr>
  </w:style>
  <w:style w:type="character" w:customStyle="1" w:styleId="afff1">
    <w:name w:val="Стандарт Знак"/>
    <w:link w:val="afff0"/>
    <w:rsid w:val="000A620E"/>
    <w:rPr>
      <w:rFonts w:eastAsia="Calibri"/>
      <w:sz w:val="28"/>
      <w:szCs w:val="28"/>
      <w:lang w:val="x-none" w:eastAsia="en-US"/>
    </w:rPr>
  </w:style>
  <w:style w:type="character" w:customStyle="1" w:styleId="120">
    <w:name w:val="Знак Знак12"/>
    <w:rsid w:val="000A620E"/>
    <w:rPr>
      <w:b/>
      <w:bCs/>
      <w:caps/>
      <w:sz w:val="28"/>
      <w:szCs w:val="28"/>
      <w:lang w:val="en-US" w:eastAsia="x-none" w:bidi="ar-SA"/>
    </w:rPr>
  </w:style>
  <w:style w:type="character" w:customStyle="1" w:styleId="afff2">
    <w:name w:val="Подзаголовок Знак"/>
    <w:link w:val="afff3"/>
    <w:rsid w:val="000A620E"/>
    <w:rPr>
      <w:b/>
      <w:bCs/>
      <w:iCs/>
      <w:kern w:val="24"/>
      <w:sz w:val="28"/>
      <w:szCs w:val="28"/>
      <w:lang w:val="x-none" w:eastAsia="x-none"/>
    </w:rPr>
  </w:style>
  <w:style w:type="paragraph" w:styleId="afff3">
    <w:name w:val="Subtitle"/>
    <w:basedOn w:val="a"/>
    <w:link w:val="afff2"/>
    <w:qFormat/>
    <w:rsid w:val="000A620E"/>
    <w:pPr>
      <w:jc w:val="center"/>
    </w:pPr>
    <w:rPr>
      <w:b/>
      <w:bCs/>
      <w:iCs/>
      <w:kern w:val="24"/>
      <w:szCs w:val="28"/>
      <w:lang w:val="x-none" w:eastAsia="x-none"/>
    </w:rPr>
  </w:style>
  <w:style w:type="character" w:customStyle="1" w:styleId="1f1">
    <w:name w:val="Подзаголовок Знак1"/>
    <w:basedOn w:val="a0"/>
    <w:rsid w:val="000A620E"/>
    <w:rPr>
      <w:rFonts w:asciiTheme="majorHAnsi" w:eastAsiaTheme="majorEastAsia" w:hAnsiTheme="majorHAnsi" w:cstheme="majorBidi"/>
      <w:i/>
      <w:iCs/>
      <w:color w:val="4F81BD" w:themeColor="accent1"/>
      <w:spacing w:val="15"/>
      <w:sz w:val="24"/>
      <w:szCs w:val="24"/>
    </w:rPr>
  </w:style>
  <w:style w:type="paragraph" w:styleId="36">
    <w:name w:val="Body Text Indent 3"/>
    <w:basedOn w:val="a"/>
    <w:link w:val="37"/>
    <w:rsid w:val="000A620E"/>
    <w:pPr>
      <w:spacing w:after="120"/>
      <w:ind w:left="283"/>
      <w:jc w:val="both"/>
    </w:pPr>
    <w:rPr>
      <w:rFonts w:ascii="Times New Roman CYR" w:eastAsia="Calibri" w:hAnsi="Times New Roman CYR"/>
      <w:sz w:val="16"/>
      <w:szCs w:val="16"/>
    </w:rPr>
  </w:style>
  <w:style w:type="character" w:customStyle="1" w:styleId="37">
    <w:name w:val="Основной текст с отступом 3 Знак"/>
    <w:basedOn w:val="a0"/>
    <w:link w:val="36"/>
    <w:rsid w:val="000A620E"/>
    <w:rPr>
      <w:rFonts w:ascii="Times New Roman CYR" w:eastAsia="Calibri" w:hAnsi="Times New Roman CYR"/>
      <w:sz w:val="16"/>
      <w:szCs w:val="16"/>
    </w:rPr>
  </w:style>
  <w:style w:type="paragraph" w:customStyle="1" w:styleId="214">
    <w:name w:val="Основной текст 21"/>
    <w:basedOn w:val="a"/>
    <w:rsid w:val="000A620E"/>
    <w:pPr>
      <w:overflowPunct w:val="0"/>
      <w:autoSpaceDE w:val="0"/>
      <w:autoSpaceDN w:val="0"/>
      <w:adjustRightInd w:val="0"/>
      <w:ind w:firstLine="720"/>
      <w:jc w:val="both"/>
      <w:textAlignment w:val="baseline"/>
    </w:pPr>
    <w:rPr>
      <w:sz w:val="24"/>
    </w:rPr>
  </w:style>
  <w:style w:type="paragraph" w:customStyle="1" w:styleId="Normal1">
    <w:name w:val="Normal1"/>
    <w:rsid w:val="000A620E"/>
    <w:pPr>
      <w:widowControl w:val="0"/>
      <w:spacing w:line="260" w:lineRule="auto"/>
      <w:ind w:firstLine="580"/>
      <w:jc w:val="both"/>
    </w:pPr>
    <w:rPr>
      <w:sz w:val="28"/>
    </w:rPr>
  </w:style>
  <w:style w:type="paragraph" w:customStyle="1" w:styleId="afff4">
    <w:name w:val="Ст. без интервала"/>
    <w:basedOn w:val="aff5"/>
    <w:qFormat/>
    <w:rsid w:val="000A620E"/>
    <w:pPr>
      <w:ind w:firstLine="709"/>
      <w:jc w:val="both"/>
    </w:pPr>
    <w:rPr>
      <w:rFonts w:eastAsia="Calibri"/>
      <w:sz w:val="28"/>
      <w:szCs w:val="28"/>
      <w:lang w:val="x-none" w:eastAsia="en-US"/>
    </w:rPr>
  </w:style>
  <w:style w:type="character" w:customStyle="1" w:styleId="afff5">
    <w:name w:val="Ст. без интервала Знак"/>
    <w:rsid w:val="000A620E"/>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0A620E"/>
  </w:style>
  <w:style w:type="paragraph" w:customStyle="1" w:styleId="dash0410043104370430044600200441043f04380441043a0430">
    <w:name w:val="dash0410_0431_0437_0430_0446_0020_0441_043f_0438_0441_043a_0430"/>
    <w:basedOn w:val="a"/>
    <w:rsid w:val="000A620E"/>
    <w:pPr>
      <w:spacing w:before="100" w:beforeAutospacing="1" w:after="100" w:afterAutospacing="1"/>
    </w:pPr>
    <w:rPr>
      <w:sz w:val="24"/>
      <w:szCs w:val="24"/>
    </w:rPr>
  </w:style>
  <w:style w:type="character" w:customStyle="1" w:styleId="apple-converted-space">
    <w:name w:val="apple-converted-space"/>
    <w:basedOn w:val="a0"/>
    <w:rsid w:val="000A620E"/>
  </w:style>
  <w:style w:type="character" w:customStyle="1" w:styleId="130">
    <w:name w:val="Знак Знак13"/>
    <w:rsid w:val="000A620E"/>
    <w:rPr>
      <w:rFonts w:eastAsia="Times New Roman"/>
      <w:sz w:val="24"/>
      <w:szCs w:val="24"/>
    </w:rPr>
  </w:style>
  <w:style w:type="paragraph" w:customStyle="1" w:styleId="afff6">
    <w:name w:val="Знак"/>
    <w:basedOn w:val="a"/>
    <w:rsid w:val="000A620E"/>
    <w:pPr>
      <w:widowControl w:val="0"/>
      <w:adjustRightInd w:val="0"/>
      <w:spacing w:after="160" w:line="240" w:lineRule="exact"/>
      <w:jc w:val="right"/>
    </w:pPr>
    <w:rPr>
      <w:sz w:val="20"/>
      <w:lang w:val="en-GB" w:eastAsia="en-US"/>
    </w:rPr>
  </w:style>
  <w:style w:type="character" w:customStyle="1" w:styleId="FontStyle13">
    <w:name w:val="Font Style13"/>
    <w:rsid w:val="000A620E"/>
    <w:rPr>
      <w:rFonts w:ascii="Times New Roman" w:hAnsi="Times New Roman" w:cs="Times New Roman" w:hint="default"/>
      <w:b/>
      <w:bCs/>
      <w:sz w:val="24"/>
      <w:szCs w:val="24"/>
    </w:rPr>
  </w:style>
  <w:style w:type="character" w:customStyle="1" w:styleId="FontStyle52">
    <w:name w:val="Font Style52"/>
    <w:rsid w:val="000A620E"/>
    <w:rPr>
      <w:rFonts w:ascii="Times New Roman" w:hAnsi="Times New Roman" w:cs="Times New Roman"/>
      <w:sz w:val="20"/>
      <w:szCs w:val="20"/>
    </w:rPr>
  </w:style>
  <w:style w:type="paragraph" w:customStyle="1" w:styleId="1f2">
    <w:name w:val="Знак1 Знак Знак Знак Знак Знак Знак"/>
    <w:basedOn w:val="a"/>
    <w:rsid w:val="000A620E"/>
    <w:pPr>
      <w:spacing w:after="160" w:line="240" w:lineRule="exact"/>
    </w:pPr>
    <w:rPr>
      <w:rFonts w:ascii="Verdana" w:hAnsi="Verdana"/>
      <w:sz w:val="24"/>
      <w:szCs w:val="24"/>
      <w:lang w:val="en-US" w:eastAsia="en-US"/>
    </w:rPr>
  </w:style>
  <w:style w:type="character" w:customStyle="1" w:styleId="190">
    <w:name w:val="Знак Знак19"/>
    <w:rsid w:val="000A620E"/>
    <w:rPr>
      <w:rFonts w:eastAsia="Times New Roman"/>
      <w:sz w:val="28"/>
      <w:szCs w:val="24"/>
    </w:rPr>
  </w:style>
  <w:style w:type="character" w:customStyle="1" w:styleId="180">
    <w:name w:val="Знак Знак18"/>
    <w:rsid w:val="000A620E"/>
    <w:rPr>
      <w:rFonts w:eastAsia="Times New Roman"/>
      <w:b/>
      <w:bCs/>
      <w:sz w:val="36"/>
      <w:szCs w:val="36"/>
    </w:rPr>
  </w:style>
  <w:style w:type="paragraph" w:customStyle="1" w:styleId="Point">
    <w:name w:val="Point"/>
    <w:basedOn w:val="a"/>
    <w:link w:val="PointChar"/>
    <w:rsid w:val="000A620E"/>
    <w:pPr>
      <w:spacing w:before="120" w:line="288" w:lineRule="auto"/>
      <w:ind w:firstLine="720"/>
      <w:jc w:val="both"/>
    </w:pPr>
    <w:rPr>
      <w:rFonts w:ascii="Calibri" w:eastAsia="Calibri" w:hAnsi="Calibri"/>
      <w:sz w:val="24"/>
      <w:szCs w:val="24"/>
      <w:lang w:val="x-none" w:eastAsia="x-none"/>
    </w:rPr>
  </w:style>
  <w:style w:type="character" w:customStyle="1" w:styleId="PointChar">
    <w:name w:val="Point Char"/>
    <w:link w:val="Point"/>
    <w:rsid w:val="000A620E"/>
    <w:rPr>
      <w:rFonts w:ascii="Calibri" w:eastAsia="Calibri" w:hAnsi="Calibri"/>
      <w:sz w:val="24"/>
      <w:szCs w:val="24"/>
      <w:lang w:val="x-none" w:eastAsia="x-none"/>
    </w:rPr>
  </w:style>
  <w:style w:type="character" w:customStyle="1" w:styleId="1f3">
    <w:name w:val="Основной текст1 Знак"/>
    <w:aliases w:val="Основной текст Знак Знак Знак,bt Знак Знак"/>
    <w:rsid w:val="000A620E"/>
    <w:rPr>
      <w:rFonts w:eastAsia="Times New Roman"/>
      <w:sz w:val="28"/>
    </w:rPr>
  </w:style>
  <w:style w:type="paragraph" w:customStyle="1" w:styleId="BodyText22">
    <w:name w:val="Body Text 22"/>
    <w:basedOn w:val="a"/>
    <w:rsid w:val="000A620E"/>
    <w:pPr>
      <w:ind w:firstLine="709"/>
      <w:jc w:val="both"/>
    </w:pPr>
    <w:rPr>
      <w:sz w:val="24"/>
    </w:rPr>
  </w:style>
  <w:style w:type="paragraph" w:customStyle="1" w:styleId="ConsNormal">
    <w:name w:val="ConsNormal"/>
    <w:rsid w:val="000A620E"/>
    <w:pPr>
      <w:widowControl w:val="0"/>
      <w:autoSpaceDE w:val="0"/>
      <w:autoSpaceDN w:val="0"/>
      <w:adjustRightInd w:val="0"/>
      <w:ind w:right="19772" w:firstLine="720"/>
    </w:pPr>
    <w:rPr>
      <w:rFonts w:ascii="Arial" w:hAnsi="Arial" w:cs="Arial"/>
    </w:rPr>
  </w:style>
  <w:style w:type="paragraph" w:customStyle="1" w:styleId="BodyText21">
    <w:name w:val="Body Text 2.Основной текст 1"/>
    <w:basedOn w:val="a"/>
    <w:rsid w:val="000A620E"/>
    <w:pPr>
      <w:ind w:firstLine="720"/>
      <w:jc w:val="both"/>
    </w:pPr>
  </w:style>
  <w:style w:type="paragraph" w:styleId="afff7">
    <w:name w:val="Title"/>
    <w:basedOn w:val="a"/>
    <w:link w:val="afff8"/>
    <w:qFormat/>
    <w:rsid w:val="000A620E"/>
    <w:pPr>
      <w:jc w:val="center"/>
    </w:pPr>
    <w:rPr>
      <w:b/>
      <w:lang w:val="x-none" w:eastAsia="x-none"/>
    </w:rPr>
  </w:style>
  <w:style w:type="character" w:customStyle="1" w:styleId="afff8">
    <w:name w:val="Название Знак"/>
    <w:basedOn w:val="a0"/>
    <w:link w:val="afff7"/>
    <w:rsid w:val="000A620E"/>
    <w:rPr>
      <w:b/>
      <w:sz w:val="28"/>
      <w:lang w:val="x-none" w:eastAsia="x-none"/>
    </w:rPr>
  </w:style>
  <w:style w:type="paragraph" w:customStyle="1" w:styleId="afff9">
    <w:name w:val="Скобки буквы"/>
    <w:basedOn w:val="a"/>
    <w:rsid w:val="000A620E"/>
    <w:pPr>
      <w:tabs>
        <w:tab w:val="num" w:pos="360"/>
      </w:tabs>
      <w:ind w:left="360" w:hanging="360"/>
    </w:pPr>
    <w:rPr>
      <w:sz w:val="20"/>
      <w:lang w:eastAsia="en-US"/>
    </w:rPr>
  </w:style>
  <w:style w:type="paragraph" w:customStyle="1" w:styleId="afffa">
    <w:name w:val="Заголовок текста"/>
    <w:rsid w:val="000A620E"/>
    <w:pPr>
      <w:spacing w:after="240"/>
      <w:jc w:val="center"/>
    </w:pPr>
    <w:rPr>
      <w:b/>
      <w:noProof/>
      <w:sz w:val="27"/>
    </w:rPr>
  </w:style>
  <w:style w:type="paragraph" w:customStyle="1" w:styleId="afffb">
    <w:name w:val="Нумерованный абзац"/>
    <w:rsid w:val="000A620E"/>
    <w:pPr>
      <w:tabs>
        <w:tab w:val="left" w:pos="1134"/>
      </w:tabs>
      <w:suppressAutoHyphens/>
      <w:spacing w:before="240"/>
      <w:ind w:left="360" w:hanging="360"/>
      <w:jc w:val="both"/>
    </w:pPr>
    <w:rPr>
      <w:noProof/>
      <w:sz w:val="28"/>
    </w:rPr>
  </w:style>
  <w:style w:type="paragraph" w:styleId="afffc">
    <w:name w:val="List Bullet"/>
    <w:basedOn w:val="a3"/>
    <w:autoRedefine/>
    <w:rsid w:val="000A620E"/>
    <w:pPr>
      <w:tabs>
        <w:tab w:val="num" w:pos="360"/>
      </w:tabs>
      <w:suppressAutoHyphens/>
      <w:ind w:left="1080" w:hanging="180"/>
    </w:pPr>
    <w:rPr>
      <w:sz w:val="24"/>
      <w:szCs w:val="24"/>
      <w:lang w:eastAsia="en-US"/>
    </w:rPr>
  </w:style>
  <w:style w:type="paragraph" w:styleId="afffd">
    <w:name w:val="endnote text"/>
    <w:basedOn w:val="a"/>
    <w:link w:val="afffe"/>
    <w:rsid w:val="000A620E"/>
    <w:rPr>
      <w:sz w:val="20"/>
      <w:lang w:val="x-none" w:eastAsia="x-none"/>
    </w:rPr>
  </w:style>
  <w:style w:type="character" w:customStyle="1" w:styleId="afffe">
    <w:name w:val="Текст концевой сноски Знак"/>
    <w:basedOn w:val="a0"/>
    <w:link w:val="afffd"/>
    <w:rsid w:val="000A620E"/>
    <w:rPr>
      <w:lang w:val="x-none" w:eastAsia="x-none"/>
    </w:rPr>
  </w:style>
  <w:style w:type="character" w:styleId="affff">
    <w:name w:val="endnote reference"/>
    <w:rsid w:val="000A620E"/>
    <w:rPr>
      <w:vertAlign w:val="superscript"/>
    </w:rPr>
  </w:style>
  <w:style w:type="paragraph" w:styleId="affff0">
    <w:name w:val="Document Map"/>
    <w:basedOn w:val="a"/>
    <w:link w:val="affff1"/>
    <w:rsid w:val="000A620E"/>
    <w:rPr>
      <w:rFonts w:ascii="Tahoma" w:hAnsi="Tahoma"/>
      <w:sz w:val="16"/>
      <w:szCs w:val="16"/>
      <w:lang w:val="x-none" w:eastAsia="x-none"/>
    </w:rPr>
  </w:style>
  <w:style w:type="character" w:customStyle="1" w:styleId="affff1">
    <w:name w:val="Схема документа Знак"/>
    <w:basedOn w:val="a0"/>
    <w:link w:val="affff0"/>
    <w:rsid w:val="000A620E"/>
    <w:rPr>
      <w:rFonts w:ascii="Tahoma" w:hAnsi="Tahoma"/>
      <w:sz w:val="16"/>
      <w:szCs w:val="16"/>
      <w:lang w:val="x-none" w:eastAsia="x-none"/>
    </w:rPr>
  </w:style>
  <w:style w:type="paragraph" w:styleId="affff2">
    <w:name w:val="annotation subject"/>
    <w:basedOn w:val="affe"/>
    <w:next w:val="affe"/>
    <w:link w:val="affff3"/>
    <w:rsid w:val="000A620E"/>
    <w:rPr>
      <w:b/>
      <w:bCs/>
    </w:rPr>
  </w:style>
  <w:style w:type="character" w:customStyle="1" w:styleId="affff3">
    <w:name w:val="Тема примечания Знак"/>
    <w:basedOn w:val="afff"/>
    <w:link w:val="affff2"/>
    <w:rsid w:val="000A620E"/>
    <w:rPr>
      <w:b/>
      <w:bCs/>
      <w:lang w:val="x-none" w:eastAsia="x-none"/>
    </w:rPr>
  </w:style>
  <w:style w:type="paragraph" w:customStyle="1" w:styleId="xl35">
    <w:name w:val="xl35"/>
    <w:basedOn w:val="a"/>
    <w:rsid w:val="000A620E"/>
    <w:pPr>
      <w:pBdr>
        <w:top w:val="single" w:sz="8" w:space="0" w:color="auto"/>
        <w:left w:val="single" w:sz="8" w:space="0" w:color="auto"/>
        <w:right w:val="single" w:sz="8" w:space="0" w:color="auto"/>
      </w:pBdr>
      <w:spacing w:before="100" w:beforeAutospacing="1" w:after="100" w:afterAutospacing="1"/>
      <w:jc w:val="right"/>
    </w:pPr>
    <w:rPr>
      <w:color w:val="000000"/>
      <w:sz w:val="24"/>
      <w:szCs w:val="24"/>
    </w:rPr>
  </w:style>
  <w:style w:type="paragraph" w:customStyle="1" w:styleId="xl32">
    <w:name w:val="xl32"/>
    <w:basedOn w:val="a"/>
    <w:rsid w:val="000A620E"/>
    <w:pPr>
      <w:pBdr>
        <w:bottom w:val="single" w:sz="8" w:space="0" w:color="auto"/>
        <w:right w:val="single" w:sz="8" w:space="0" w:color="auto"/>
      </w:pBdr>
      <w:spacing w:before="100" w:beforeAutospacing="1" w:after="100" w:afterAutospacing="1"/>
      <w:jc w:val="right"/>
      <w:textAlignment w:val="top"/>
    </w:pPr>
    <w:rPr>
      <w:sz w:val="24"/>
      <w:szCs w:val="24"/>
    </w:rPr>
  </w:style>
  <w:style w:type="character" w:customStyle="1" w:styleId="38">
    <w:name w:val="Основной текст (3)"/>
    <w:link w:val="310"/>
    <w:locked/>
    <w:rsid w:val="000A620E"/>
    <w:rPr>
      <w:b/>
      <w:bCs/>
      <w:shd w:val="clear" w:color="auto" w:fill="FFFFFF"/>
    </w:rPr>
  </w:style>
  <w:style w:type="paragraph" w:customStyle="1" w:styleId="310">
    <w:name w:val="Основной текст (3)1"/>
    <w:basedOn w:val="a"/>
    <w:link w:val="38"/>
    <w:rsid w:val="000A620E"/>
    <w:pPr>
      <w:shd w:val="clear" w:color="auto" w:fill="FFFFFF"/>
      <w:spacing w:line="240" w:lineRule="atLeast"/>
    </w:pPr>
    <w:rPr>
      <w:b/>
      <w:bCs/>
      <w:sz w:val="20"/>
    </w:rPr>
  </w:style>
  <w:style w:type="character" w:customStyle="1" w:styleId="29">
    <w:name w:val="Основной текст 2 Знак Знак Знак"/>
    <w:basedOn w:val="a0"/>
    <w:rsid w:val="000A620E"/>
  </w:style>
  <w:style w:type="paragraph" w:customStyle="1" w:styleId="314">
    <w:name w:val="Основной текст с отступом 3 + 14 пт"/>
    <w:aliases w:val="По ширине,Слева:  0 см,Первая строка: ..."/>
    <w:basedOn w:val="36"/>
    <w:rsid w:val="000A620E"/>
    <w:pPr>
      <w:ind w:left="0" w:firstLine="540"/>
    </w:pPr>
    <w:rPr>
      <w:rFonts w:ascii="Times New Roman" w:eastAsia="Times New Roman" w:hAnsi="Times New Roman"/>
      <w:bCs/>
      <w:sz w:val="28"/>
      <w:szCs w:val="28"/>
    </w:rPr>
  </w:style>
  <w:style w:type="paragraph" w:customStyle="1" w:styleId="TimesNewRoman">
    <w:name w:val="Times New Roman"/>
    <w:basedOn w:val="a"/>
    <w:rsid w:val="000A620E"/>
    <w:pPr>
      <w:suppressAutoHyphens/>
      <w:spacing w:after="200" w:line="276" w:lineRule="auto"/>
    </w:pPr>
    <w:rPr>
      <w:szCs w:val="22"/>
      <w:lang w:eastAsia="ar-SA"/>
    </w:rPr>
  </w:style>
  <w:style w:type="paragraph" w:customStyle="1" w:styleId="1f4">
    <w:name w:val="Без интервала1"/>
    <w:qFormat/>
    <w:rsid w:val="000A620E"/>
    <w:pPr>
      <w:suppressAutoHyphens/>
    </w:pPr>
    <w:rPr>
      <w:rFonts w:ascii="Calibri" w:eastAsia="Arial" w:hAnsi="Calibri"/>
      <w:sz w:val="22"/>
      <w:szCs w:val="22"/>
      <w:lang w:eastAsia="ar-SA"/>
    </w:rPr>
  </w:style>
  <w:style w:type="paragraph" w:customStyle="1" w:styleId="affff4">
    <w:name w:val="Ст. без инт."/>
    <w:basedOn w:val="a"/>
    <w:link w:val="affff5"/>
    <w:qFormat/>
    <w:rsid w:val="000A620E"/>
    <w:pPr>
      <w:jc w:val="both"/>
    </w:pPr>
    <w:rPr>
      <w:rFonts w:eastAsia="Calibri"/>
      <w:szCs w:val="28"/>
      <w:lang w:val="x-none" w:eastAsia="x-none"/>
    </w:rPr>
  </w:style>
  <w:style w:type="character" w:customStyle="1" w:styleId="affff5">
    <w:name w:val="Ст. без инт. Знак"/>
    <w:link w:val="affff4"/>
    <w:rsid w:val="000A620E"/>
    <w:rPr>
      <w:rFonts w:eastAsia="Calibri"/>
      <w:sz w:val="28"/>
      <w:szCs w:val="28"/>
      <w:lang w:val="x-none" w:eastAsia="x-none"/>
    </w:rPr>
  </w:style>
  <w:style w:type="paragraph" w:customStyle="1" w:styleId="72">
    <w:name w:val="Знак7"/>
    <w:basedOn w:val="a"/>
    <w:uiPriority w:val="99"/>
    <w:rsid w:val="000A620E"/>
    <w:pPr>
      <w:spacing w:after="160" w:line="240" w:lineRule="exact"/>
    </w:pPr>
    <w:rPr>
      <w:rFonts w:ascii="Arial" w:hAnsi="Arial" w:cs="Arial"/>
      <w:sz w:val="20"/>
      <w:lang w:val="en-US" w:eastAsia="en-US"/>
    </w:rPr>
  </w:style>
  <w:style w:type="paragraph" w:customStyle="1" w:styleId="affff6">
    <w:name w:val="Содержимое таблицы"/>
    <w:basedOn w:val="a"/>
    <w:rsid w:val="000A620E"/>
    <w:pPr>
      <w:suppressLineNumbers/>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3C5F-4882-4A29-B179-F77A263B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64</Pages>
  <Words>11287</Words>
  <Characters>84483</Characters>
  <Application>Microsoft Office Word</Application>
  <DocSecurity>0</DocSecurity>
  <Lines>704</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95579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79</cp:revision>
  <cp:lastPrinted>2014-08-19T07:20:00Z</cp:lastPrinted>
  <dcterms:created xsi:type="dcterms:W3CDTF">2014-08-12T07:06:00Z</dcterms:created>
  <dcterms:modified xsi:type="dcterms:W3CDTF">2014-08-20T07:34:00Z</dcterms:modified>
</cp:coreProperties>
</file>