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6D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C250D36" wp14:editId="1478B12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95C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5C3E">
        <w:t>20 августа 2014 года № 516р-П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>г. П</w:t>
      </w:r>
      <w:bookmarkStart w:id="0" w:name="_GoBack"/>
      <w:bookmarkEnd w:id="0"/>
      <w:r>
        <w:t xml:space="preserve">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49225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19.2 статьи 3 Закона Республики Карелия от 31 декабря 2009 года № 1354-ЗРК «О бюджетном процессе в Республике Карелия» в целях испол</w:t>
      </w:r>
      <w:r w:rsidR="00640DCF">
        <w:rPr>
          <w:szCs w:val="28"/>
        </w:rPr>
        <w:t xml:space="preserve">нения </w:t>
      </w:r>
      <w:r>
        <w:rPr>
          <w:szCs w:val="28"/>
        </w:rPr>
        <w:t xml:space="preserve">в текущем финансовом году обязательств, вытекающих из заключенных в отчетном финансовом году государственных контрактов, внести в 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 Адресной инвестиционной программы Республики Карелия на 2014 год и на плановый период 2015 и 2016 годов, утвержденной</w:t>
      </w:r>
      <w:proofErr w:type="gramEnd"/>
      <w:r>
        <w:rPr>
          <w:szCs w:val="28"/>
        </w:rPr>
        <w:t xml:space="preserve"> распоряжением Правительства Республики Карелия от 17 февраля 2014 года № 84р-П, с изменени</w:t>
      </w:r>
      <w:r w:rsidR="00640DCF">
        <w:rPr>
          <w:szCs w:val="28"/>
        </w:rPr>
        <w:t>ем</w:t>
      </w:r>
      <w:r>
        <w:rPr>
          <w:szCs w:val="28"/>
        </w:rPr>
        <w:t>, внесенным распоряжени</w:t>
      </w:r>
      <w:r w:rsidR="00640DCF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12 августа 2014 года № 492р-П, следующие изменения:</w:t>
      </w:r>
    </w:p>
    <w:p w:rsidR="00CD35A1" w:rsidRDefault="00CD35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 пункте 3 цифры «50000,0»</w:t>
      </w:r>
      <w:r w:rsidR="00640DCF">
        <w:rPr>
          <w:szCs w:val="28"/>
        </w:rPr>
        <w:t xml:space="preserve">, </w:t>
      </w:r>
      <w:r w:rsidR="00640DCF">
        <w:rPr>
          <w:szCs w:val="28"/>
        </w:rPr>
        <w:t xml:space="preserve">«120267,5» </w:t>
      </w:r>
      <w:r>
        <w:rPr>
          <w:szCs w:val="28"/>
        </w:rPr>
        <w:t>заменить цифрами «138662,0»</w:t>
      </w:r>
      <w:r w:rsidR="00640DCF">
        <w:rPr>
          <w:szCs w:val="28"/>
        </w:rPr>
        <w:t xml:space="preserve">, </w:t>
      </w:r>
      <w:r w:rsidR="00640DCF">
        <w:rPr>
          <w:szCs w:val="28"/>
        </w:rPr>
        <w:t>«31605,5»</w:t>
      </w:r>
      <w:r w:rsidR="00640DCF">
        <w:rPr>
          <w:szCs w:val="28"/>
        </w:rPr>
        <w:t xml:space="preserve"> соответственно</w:t>
      </w:r>
      <w:r>
        <w:rPr>
          <w:szCs w:val="28"/>
        </w:rPr>
        <w:t>;</w:t>
      </w:r>
    </w:p>
    <w:p w:rsidR="00CD35A1" w:rsidRPr="00492256" w:rsidRDefault="00CD35A1" w:rsidP="00CD35A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2) в пункте 4 цифры «150000,0»</w:t>
      </w:r>
      <w:r w:rsidR="00640DCF">
        <w:rPr>
          <w:szCs w:val="28"/>
        </w:rPr>
        <w:t>,</w:t>
      </w:r>
      <w:r w:rsidR="00640DCF" w:rsidRPr="00640DCF">
        <w:rPr>
          <w:szCs w:val="28"/>
        </w:rPr>
        <w:t xml:space="preserve"> </w:t>
      </w:r>
      <w:r w:rsidR="00640DCF">
        <w:rPr>
          <w:szCs w:val="28"/>
        </w:rPr>
        <w:t xml:space="preserve">«200000,0» </w:t>
      </w:r>
      <w:r w:rsidR="00640DCF">
        <w:rPr>
          <w:szCs w:val="28"/>
        </w:rPr>
        <w:t xml:space="preserve"> заменить цифрами «61338,0»,</w:t>
      </w:r>
      <w:r>
        <w:rPr>
          <w:szCs w:val="28"/>
        </w:rPr>
        <w:t xml:space="preserve"> «2886620»</w:t>
      </w:r>
      <w:r w:rsidR="00640DCF">
        <w:rPr>
          <w:szCs w:val="28"/>
        </w:rPr>
        <w:t xml:space="preserve"> соответственно</w:t>
      </w:r>
      <w:r>
        <w:rPr>
          <w:szCs w:val="28"/>
        </w:rPr>
        <w:t>.</w:t>
      </w:r>
    </w:p>
    <w:p w:rsidR="00CD35A1" w:rsidRPr="00492256" w:rsidRDefault="00CD35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89B"/>
    <w:rsid w:val="00054F42"/>
    <w:rsid w:val="0006752D"/>
    <w:rsid w:val="00090692"/>
    <w:rsid w:val="00095A43"/>
    <w:rsid w:val="00095C3E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2256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0DC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29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35A1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4F95-1EF8-49B4-ACC4-DD3D8B9C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2014-08-21T08:14:00Z</cp:lastPrinted>
  <dcterms:created xsi:type="dcterms:W3CDTF">2014-08-21T08:09:00Z</dcterms:created>
  <dcterms:modified xsi:type="dcterms:W3CDTF">2014-08-21T08:26:00Z</dcterms:modified>
</cp:coreProperties>
</file>