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5F4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8A1AF8" w:rsidRDefault="008A1A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225F42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225F42">
        <w:t xml:space="preserve">29 сентября 2014 года № </w:t>
      </w:r>
      <w:r w:rsidR="00225F42">
        <w:t>299</w:t>
      </w:r>
      <w:r w:rsidR="00225F42">
        <w:t>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7705AD" w:rsidRPr="00A01CC9" w:rsidRDefault="007705AD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A01CC9" w:rsidRDefault="00A01CC9" w:rsidP="00A01CC9">
      <w:pPr>
        <w:jc w:val="center"/>
        <w:rPr>
          <w:b/>
          <w:szCs w:val="28"/>
        </w:rPr>
      </w:pPr>
      <w:r>
        <w:rPr>
          <w:b/>
          <w:szCs w:val="28"/>
        </w:rPr>
        <w:t xml:space="preserve">О распределении </w:t>
      </w:r>
    </w:p>
    <w:p w:rsidR="00A01CC9" w:rsidRDefault="00A01CC9" w:rsidP="00A01CC9">
      <w:pPr>
        <w:jc w:val="center"/>
        <w:rPr>
          <w:b/>
          <w:szCs w:val="28"/>
        </w:rPr>
      </w:pPr>
      <w:r>
        <w:rPr>
          <w:b/>
          <w:szCs w:val="28"/>
        </w:rPr>
        <w:t xml:space="preserve">на 2014 год субсидий бюджетам муниципальных </w:t>
      </w:r>
    </w:p>
    <w:p w:rsidR="00A01CC9" w:rsidRDefault="00A01CC9" w:rsidP="00C60842">
      <w:pPr>
        <w:jc w:val="center"/>
        <w:rPr>
          <w:b/>
          <w:szCs w:val="28"/>
        </w:rPr>
      </w:pPr>
      <w:r>
        <w:rPr>
          <w:b/>
          <w:szCs w:val="28"/>
        </w:rPr>
        <w:t xml:space="preserve">образований  на </w:t>
      </w:r>
      <w:r w:rsidR="00C60842">
        <w:rPr>
          <w:b/>
          <w:szCs w:val="28"/>
        </w:rPr>
        <w:t xml:space="preserve">финансовое обеспечение обязательств, возникших                     в 2013 году за счет межбюджетных трансфертов прошлых лет из бюджета Республики Карелия </w:t>
      </w:r>
    </w:p>
    <w:p w:rsidR="00A01CC9" w:rsidRDefault="00A01CC9" w:rsidP="00A01CC9">
      <w:pPr>
        <w:pStyle w:val="ConsPlusNormal"/>
        <w:widowControl/>
        <w:ind w:firstLine="540"/>
        <w:jc w:val="both"/>
      </w:pPr>
    </w:p>
    <w:p w:rsidR="00A01CC9" w:rsidRDefault="00A01CC9" w:rsidP="00A01CC9">
      <w:pPr>
        <w:pStyle w:val="ConsPlusNormal"/>
        <w:widowControl/>
        <w:ind w:firstLine="540"/>
        <w:jc w:val="both"/>
      </w:pPr>
    </w:p>
    <w:p w:rsidR="00A01CC9" w:rsidRDefault="00A01CC9" w:rsidP="00A01CC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C60842">
        <w:rPr>
          <w:rFonts w:ascii="Times New Roman" w:hAnsi="Times New Roman" w:cs="Times New Roman"/>
          <w:sz w:val="28"/>
          <w:szCs w:val="28"/>
        </w:rPr>
        <w:t>с пунктом 11 части 2</w:t>
      </w:r>
      <w:r>
        <w:rPr>
          <w:rFonts w:ascii="Times New Roman" w:hAnsi="Times New Roman" w:cs="Times New Roman"/>
          <w:sz w:val="28"/>
          <w:szCs w:val="28"/>
        </w:rPr>
        <w:t xml:space="preserve"> стать</w:t>
      </w:r>
      <w:r w:rsidR="00C6084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9 Закона Республики Карелия от </w:t>
      </w:r>
      <w:r w:rsidR="00C6084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C6084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№ 1</w:t>
      </w:r>
      <w:r w:rsidR="00C60842">
        <w:rPr>
          <w:rFonts w:ascii="Times New Roman" w:hAnsi="Times New Roman" w:cs="Times New Roman"/>
          <w:sz w:val="28"/>
          <w:szCs w:val="28"/>
        </w:rPr>
        <w:t>759</w:t>
      </w:r>
      <w:r>
        <w:rPr>
          <w:rFonts w:ascii="Times New Roman" w:hAnsi="Times New Roman" w:cs="Times New Roman"/>
          <w:sz w:val="28"/>
          <w:szCs w:val="28"/>
        </w:rPr>
        <w:t>-ЗРК «О бюджете Республики Карелия на 201</w:t>
      </w:r>
      <w:r w:rsidR="00C6084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C6084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и 201</w:t>
      </w:r>
      <w:r w:rsidR="00C6084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годов» Правительство Республики Карелия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A01CC9" w:rsidRDefault="00A01CC9" w:rsidP="00C60842">
      <w:pPr>
        <w:ind w:firstLine="540"/>
        <w:jc w:val="both"/>
        <w:rPr>
          <w:szCs w:val="28"/>
        </w:rPr>
      </w:pPr>
      <w:r>
        <w:rPr>
          <w:szCs w:val="28"/>
        </w:rPr>
        <w:t>Установить распределение на 201</w:t>
      </w:r>
      <w:r w:rsidR="00C60842">
        <w:rPr>
          <w:szCs w:val="28"/>
        </w:rPr>
        <w:t>4</w:t>
      </w:r>
      <w:r>
        <w:rPr>
          <w:szCs w:val="28"/>
        </w:rPr>
        <w:t xml:space="preserve"> год субсидий бюджетам муниципальных образований на </w:t>
      </w:r>
      <w:r w:rsidR="00C60842" w:rsidRPr="00C60842">
        <w:rPr>
          <w:szCs w:val="28"/>
        </w:rPr>
        <w:t>финансовое обеспечение обязательств, возникших  в 2013 году за счет межбюджетных трансфертов прошлых лет из бюджета Республики Карелия</w:t>
      </w:r>
      <w:r>
        <w:rPr>
          <w:szCs w:val="28"/>
        </w:rPr>
        <w:t>, согласно приложению.</w:t>
      </w:r>
    </w:p>
    <w:p w:rsidR="007979F6" w:rsidRPr="00A01CC9" w:rsidRDefault="007979F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7979F6" w:rsidRPr="00A01CC9" w:rsidRDefault="007979F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610B10" w:rsidRPr="000D32E1" w:rsidRDefault="00610B10" w:rsidP="000C427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7979F6" w:rsidRDefault="007979F6" w:rsidP="007979F6">
      <w:pPr>
        <w:rPr>
          <w:szCs w:val="28"/>
        </w:rPr>
      </w:pPr>
      <w:r>
        <w:rPr>
          <w:szCs w:val="28"/>
        </w:rPr>
        <w:t xml:space="preserve">           Глава </w:t>
      </w:r>
    </w:p>
    <w:p w:rsidR="007979F6" w:rsidRDefault="007979F6" w:rsidP="007979F6">
      <w:pPr>
        <w:rPr>
          <w:szCs w:val="28"/>
        </w:rPr>
      </w:pPr>
      <w:r>
        <w:rPr>
          <w:szCs w:val="28"/>
        </w:rPr>
        <w:t xml:space="preserve">Республики  Карелия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7979F6" w:rsidRDefault="007979F6" w:rsidP="007979F6">
      <w:pPr>
        <w:ind w:left="-142"/>
        <w:rPr>
          <w:sz w:val="27"/>
          <w:szCs w:val="27"/>
        </w:rPr>
      </w:pPr>
    </w:p>
    <w:p w:rsidR="00A01CC9" w:rsidRDefault="00A01CC9" w:rsidP="00A01CC9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A01CC9" w:rsidRDefault="00A01CC9" w:rsidP="00A01CC9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A01CC9" w:rsidRDefault="00A01CC9" w:rsidP="00A01CC9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A01CC9" w:rsidRDefault="00A01CC9" w:rsidP="00A01CC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  <w:sectPr w:rsidR="00A01CC9" w:rsidSect="00AC72DD">
          <w:headerReference w:type="first" r:id="rId9"/>
          <w:pgSz w:w="11906" w:h="16838"/>
          <w:pgMar w:top="1134" w:right="1276" w:bottom="1134" w:left="1701" w:header="720" w:footer="720" w:gutter="0"/>
          <w:pgNumType w:start="1"/>
          <w:cols w:space="720"/>
          <w:titlePg/>
          <w:docGrid w:linePitch="360"/>
        </w:sectPr>
      </w:pPr>
    </w:p>
    <w:p w:rsidR="00A01CC9" w:rsidRDefault="00A01CC9" w:rsidP="00A01CC9">
      <w:pPr>
        <w:pStyle w:val="ConsPlusNormal"/>
        <w:widowControl/>
        <w:ind w:firstLine="540"/>
        <w:jc w:val="both"/>
      </w:pPr>
    </w:p>
    <w:p w:rsidR="00A01CC9" w:rsidRDefault="00A01CC9" w:rsidP="00A01CC9">
      <w:pPr>
        <w:pStyle w:val="ConsPlusNormal"/>
        <w:widowControl/>
        <w:ind w:firstLine="4536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постановлению</w:t>
      </w:r>
    </w:p>
    <w:p w:rsidR="00A01CC9" w:rsidRDefault="00A01CC9" w:rsidP="00A01CC9">
      <w:pPr>
        <w:pStyle w:val="ConsPlusNormal"/>
        <w:widowControl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Правительства Республики Карелия</w:t>
      </w:r>
    </w:p>
    <w:p w:rsidR="00A01CC9" w:rsidRDefault="00A01CC9" w:rsidP="00A01CC9">
      <w:pPr>
        <w:pStyle w:val="ConsPlusNormal"/>
        <w:widowControl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225F42">
        <w:rPr>
          <w:rFonts w:ascii="Times New Roman" w:hAnsi="Times New Roman" w:cs="Times New Roman"/>
          <w:sz w:val="28"/>
          <w:szCs w:val="28"/>
        </w:rPr>
        <w:t>29 сентября 2014 года № 299-П</w:t>
      </w:r>
      <w:bookmarkStart w:id="0" w:name="_GoBack"/>
      <w:bookmarkEnd w:id="0"/>
    </w:p>
    <w:p w:rsidR="00A01CC9" w:rsidRDefault="00A01CC9" w:rsidP="00A01CC9">
      <w:pPr>
        <w:pStyle w:val="ConsPlusNormal"/>
        <w:widowControl/>
        <w:ind w:firstLine="4536"/>
        <w:rPr>
          <w:rFonts w:ascii="Times New Roman" w:hAnsi="Times New Roman" w:cs="Times New Roman"/>
          <w:sz w:val="28"/>
          <w:szCs w:val="28"/>
        </w:rPr>
      </w:pPr>
    </w:p>
    <w:p w:rsidR="00C60842" w:rsidRDefault="00C60842" w:rsidP="00A01CC9">
      <w:pPr>
        <w:pStyle w:val="ConsPlusNormal"/>
        <w:widowControl/>
        <w:ind w:firstLine="4536"/>
        <w:rPr>
          <w:rFonts w:ascii="Times New Roman" w:hAnsi="Times New Roman" w:cs="Times New Roman"/>
          <w:sz w:val="28"/>
          <w:szCs w:val="28"/>
        </w:rPr>
      </w:pPr>
    </w:p>
    <w:p w:rsidR="00A01CC9" w:rsidRDefault="00A01CC9" w:rsidP="00A01CC9">
      <w:pPr>
        <w:pStyle w:val="ConsPlusTitle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60842" w:rsidRDefault="00C60842" w:rsidP="00C60842">
      <w:pPr>
        <w:jc w:val="center"/>
        <w:rPr>
          <w:b/>
          <w:szCs w:val="28"/>
        </w:rPr>
      </w:pPr>
      <w:r>
        <w:rPr>
          <w:b/>
          <w:szCs w:val="28"/>
        </w:rPr>
        <w:t xml:space="preserve">Распределение </w:t>
      </w:r>
    </w:p>
    <w:p w:rsidR="00C60842" w:rsidRDefault="00C60842" w:rsidP="00C60842">
      <w:pPr>
        <w:jc w:val="center"/>
        <w:rPr>
          <w:b/>
          <w:szCs w:val="28"/>
        </w:rPr>
      </w:pPr>
      <w:r>
        <w:rPr>
          <w:b/>
          <w:szCs w:val="28"/>
        </w:rPr>
        <w:t xml:space="preserve">на 2014 год субсидий бюджетам муниципальных </w:t>
      </w:r>
    </w:p>
    <w:p w:rsidR="00C60842" w:rsidRDefault="00C60842" w:rsidP="00C60842">
      <w:pPr>
        <w:jc w:val="center"/>
        <w:rPr>
          <w:b/>
          <w:szCs w:val="28"/>
        </w:rPr>
      </w:pPr>
      <w:r>
        <w:rPr>
          <w:b/>
          <w:szCs w:val="28"/>
        </w:rPr>
        <w:t xml:space="preserve">образований  на финансовое обеспечение обязательств, возникших                     в 2013 году за счет межбюджетных трансфертов прошлых лет из бюджета Республики Карелия </w:t>
      </w:r>
    </w:p>
    <w:p w:rsidR="00C60842" w:rsidRDefault="00C60842" w:rsidP="00C60842">
      <w:pPr>
        <w:pStyle w:val="ConsPlusNormal"/>
        <w:widowControl/>
        <w:ind w:firstLine="540"/>
        <w:jc w:val="both"/>
      </w:pPr>
    </w:p>
    <w:p w:rsidR="00A01CC9" w:rsidRDefault="00A01CC9" w:rsidP="00A01CC9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A01CC9" w:rsidRDefault="00A01CC9" w:rsidP="00A01CC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(рублей)</w:t>
      </w:r>
    </w:p>
    <w:tbl>
      <w:tblPr>
        <w:tblW w:w="9360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5957"/>
        <w:gridCol w:w="2127"/>
      </w:tblGrid>
      <w:tr w:rsidR="00A01CC9" w:rsidTr="00C60842">
        <w:trPr>
          <w:cantSplit/>
          <w:trHeight w:val="3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0842" w:rsidRDefault="00A01CC9" w:rsidP="00C608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</w:p>
          <w:p w:rsidR="00A01CC9" w:rsidRDefault="00C60842" w:rsidP="00C608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1CC9" w:rsidRDefault="00A01C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1CC9" w:rsidRDefault="00A01C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Сумма</w:t>
            </w:r>
          </w:p>
        </w:tc>
      </w:tr>
      <w:tr w:rsidR="00A01CC9" w:rsidTr="00C60842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1CC9" w:rsidRDefault="00A01CC9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1CC9" w:rsidRDefault="00C60842">
            <w:pPr>
              <w:pStyle w:val="ConsPlusCell"/>
              <w:widowControl/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Кемский</w:t>
            </w:r>
            <w:proofErr w:type="spellEnd"/>
            <w:r w:rsidR="00A01CC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муниципальный район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в том числе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1CC9" w:rsidRDefault="00C60842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175041</w:t>
            </w:r>
          </w:p>
        </w:tc>
      </w:tr>
      <w:tr w:rsidR="00A01CC9" w:rsidTr="00C60842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1CC9" w:rsidRDefault="00A01CC9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1CC9" w:rsidRDefault="00C60842">
            <w:pPr>
              <w:pStyle w:val="ConsPlusCell"/>
              <w:widowControl/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Кемское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1CC9" w:rsidRDefault="00C60842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175041</w:t>
            </w:r>
          </w:p>
        </w:tc>
      </w:tr>
      <w:tr w:rsidR="00A01CC9" w:rsidTr="00C60842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1CC9" w:rsidRDefault="00C60842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1CC9" w:rsidRDefault="00C60842">
            <w:pPr>
              <w:pStyle w:val="ConsPlusCell"/>
              <w:widowControl/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Прионежский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1CC9" w:rsidRDefault="00C60842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341100</w:t>
            </w:r>
          </w:p>
        </w:tc>
      </w:tr>
      <w:tr w:rsidR="00A01CC9" w:rsidTr="00C60842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1CC9" w:rsidRDefault="00C60842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1CC9" w:rsidRDefault="00C60842">
            <w:pPr>
              <w:pStyle w:val="ConsPlusCell"/>
              <w:widowControl/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Сегежский муниципальный район, в том числе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1CC9" w:rsidRDefault="00C60842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678368</w:t>
            </w:r>
          </w:p>
        </w:tc>
      </w:tr>
      <w:tr w:rsidR="00A01CC9" w:rsidTr="00C60842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1CC9" w:rsidRDefault="00A01CC9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1CC9" w:rsidRDefault="00C60842">
            <w:pPr>
              <w:pStyle w:val="ConsPlusCell"/>
              <w:widowControl/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Сегежское городское поселение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1CC9" w:rsidRDefault="00C60842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678368</w:t>
            </w:r>
          </w:p>
        </w:tc>
      </w:tr>
      <w:tr w:rsidR="00A01CC9" w:rsidTr="00C60842">
        <w:trPr>
          <w:cantSplit/>
          <w:trHeight w:val="2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01CC9" w:rsidRDefault="00A01CC9">
            <w:pPr>
              <w:pStyle w:val="ConsPlusCell"/>
              <w:widowControl/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01CC9" w:rsidRDefault="00A01CC9">
            <w:pPr>
              <w:pStyle w:val="ConsPlusCell"/>
              <w:widowControl/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Итого                                       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C9" w:rsidRDefault="00C60842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1194509</w:t>
            </w:r>
          </w:p>
        </w:tc>
      </w:tr>
    </w:tbl>
    <w:p w:rsidR="00A01CC9" w:rsidRDefault="00A01CC9" w:rsidP="00A01CC9"/>
    <w:p w:rsidR="00A01CC9" w:rsidRDefault="00A01CC9" w:rsidP="00A01CC9"/>
    <w:p w:rsidR="00A01CC9" w:rsidRDefault="00A01CC9" w:rsidP="00A01CC9"/>
    <w:p w:rsidR="00A01CC9" w:rsidRDefault="00A01CC9" w:rsidP="00A01CC9">
      <w:pPr>
        <w:jc w:val="center"/>
      </w:pPr>
      <w:r>
        <w:t>_____________</w:t>
      </w:r>
    </w:p>
    <w:p w:rsidR="00610B10" w:rsidRPr="000D32E1" w:rsidRDefault="00610B10" w:rsidP="000F4138">
      <w:pPr>
        <w:ind w:left="-142" w:firstLine="567"/>
        <w:jc w:val="both"/>
        <w:rPr>
          <w:sz w:val="27"/>
          <w:szCs w:val="27"/>
        </w:rPr>
      </w:pPr>
    </w:p>
    <w:sectPr w:rsidR="00610B10" w:rsidRPr="000D32E1" w:rsidSect="00AC72DD">
      <w:pgSz w:w="11906" w:h="16838"/>
      <w:pgMar w:top="1134" w:right="1276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AF8" w:rsidRDefault="008A1AF8" w:rsidP="00CE0D98">
      <w:r>
        <w:separator/>
      </w:r>
    </w:p>
  </w:endnote>
  <w:endnote w:type="continuationSeparator" w:id="0">
    <w:p w:rsidR="008A1AF8" w:rsidRDefault="008A1A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AF8" w:rsidRDefault="008A1AF8" w:rsidP="00CE0D98">
      <w:r>
        <w:separator/>
      </w:r>
    </w:p>
  </w:footnote>
  <w:footnote w:type="continuationSeparator" w:id="0">
    <w:p w:rsidR="008A1AF8" w:rsidRDefault="008A1A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AF8" w:rsidRDefault="008A1AF8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605B0"/>
    <w:rsid w:val="00195D34"/>
    <w:rsid w:val="001F4355"/>
    <w:rsid w:val="00225F42"/>
    <w:rsid w:val="00265050"/>
    <w:rsid w:val="002A6B23"/>
    <w:rsid w:val="00307849"/>
    <w:rsid w:val="0038487A"/>
    <w:rsid w:val="003970D7"/>
    <w:rsid w:val="003C4D42"/>
    <w:rsid w:val="003C6BBF"/>
    <w:rsid w:val="003E6EA6"/>
    <w:rsid w:val="004653C9"/>
    <w:rsid w:val="00465C76"/>
    <w:rsid w:val="004731EA"/>
    <w:rsid w:val="004A24AD"/>
    <w:rsid w:val="004C5199"/>
    <w:rsid w:val="004D445C"/>
    <w:rsid w:val="004E2056"/>
    <w:rsid w:val="00533557"/>
    <w:rsid w:val="00574808"/>
    <w:rsid w:val="005C332A"/>
    <w:rsid w:val="005C45D2"/>
    <w:rsid w:val="005C6C28"/>
    <w:rsid w:val="005F0A11"/>
    <w:rsid w:val="006055A2"/>
    <w:rsid w:val="00610B10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61BBC"/>
    <w:rsid w:val="009D2DE2"/>
    <w:rsid w:val="009E192A"/>
    <w:rsid w:val="00A01CC9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60842"/>
    <w:rsid w:val="00C92BA5"/>
    <w:rsid w:val="00C97F75"/>
    <w:rsid w:val="00CA3156"/>
    <w:rsid w:val="00CB3FDE"/>
    <w:rsid w:val="00CC1D45"/>
    <w:rsid w:val="00CE0D98"/>
    <w:rsid w:val="00CF001D"/>
    <w:rsid w:val="00CF5812"/>
    <w:rsid w:val="00D22F40"/>
    <w:rsid w:val="00DB34EF"/>
    <w:rsid w:val="00DC600E"/>
    <w:rsid w:val="00DF3DAD"/>
    <w:rsid w:val="00E356BC"/>
    <w:rsid w:val="00E4256C"/>
    <w:rsid w:val="00E775CF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2013-07-08T05:33:00Z</cp:lastPrinted>
  <dcterms:created xsi:type="dcterms:W3CDTF">2014-09-16T07:17:00Z</dcterms:created>
  <dcterms:modified xsi:type="dcterms:W3CDTF">2014-09-30T05:27:00Z</dcterms:modified>
</cp:coreProperties>
</file>