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52A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694CE8" wp14:editId="73B8467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E52AB" w:rsidRDefault="008A2B07" w:rsidP="00AE52AB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52AB">
        <w:t>11 сентября 2014 года № 56</w:t>
      </w:r>
      <w:r w:rsidR="00AE52AB">
        <w:t>5</w:t>
      </w:r>
      <w:r w:rsidR="00AE52A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15A32" w:rsidRDefault="00115A3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15A32" w:rsidRDefault="00115A32" w:rsidP="00115A32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1. Утвердить прилагаемую структуру Государственной жилищной инспекции Республики Карелия.</w:t>
      </w:r>
    </w:p>
    <w:p w:rsidR="00115A32" w:rsidRDefault="00115A32" w:rsidP="00115A32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 xml:space="preserve"> 2. Признать утратившим силу распоряжение Правительства Республики Карелия от 6 декабря 2012 года № 723р-П.</w:t>
      </w:r>
    </w:p>
    <w:p w:rsidR="00115A32" w:rsidRDefault="00115A32" w:rsidP="00115A32">
      <w:pPr>
        <w:ind w:right="424" w:firstLine="567"/>
        <w:jc w:val="both"/>
        <w:rPr>
          <w:szCs w:val="28"/>
        </w:rPr>
      </w:pPr>
    </w:p>
    <w:p w:rsidR="00115A32" w:rsidRDefault="00115A32" w:rsidP="00115A32">
      <w:pPr>
        <w:ind w:left="-142" w:right="424" w:firstLine="567"/>
        <w:jc w:val="both"/>
        <w:rPr>
          <w:szCs w:val="28"/>
        </w:rPr>
      </w:pPr>
    </w:p>
    <w:p w:rsidR="00115A32" w:rsidRDefault="00115A32" w:rsidP="00115A32">
      <w:pPr>
        <w:ind w:left="-142" w:right="424" w:firstLine="567"/>
        <w:jc w:val="both"/>
        <w:rPr>
          <w:szCs w:val="28"/>
        </w:rPr>
      </w:pPr>
    </w:p>
    <w:p w:rsidR="008C7CAF" w:rsidRDefault="008C7CAF" w:rsidP="008C7CAF">
      <w:pPr>
        <w:rPr>
          <w:szCs w:val="28"/>
        </w:rPr>
      </w:pPr>
      <w:r>
        <w:rPr>
          <w:szCs w:val="28"/>
        </w:rPr>
        <w:t xml:space="preserve">           Глава</w:t>
      </w:r>
    </w:p>
    <w:p w:rsidR="008C7CAF" w:rsidRDefault="008C7CAF" w:rsidP="008C7CAF">
      <w:r>
        <w:rPr>
          <w:szCs w:val="28"/>
        </w:rPr>
        <w:t>Республики Карелия                                                             А.П. Худилайнен</w:t>
      </w:r>
    </w:p>
    <w:p w:rsidR="008C7CAF" w:rsidRDefault="008C7CAF">
      <w:pPr>
        <w:sectPr w:rsidR="008C7CAF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15A32" w:rsidTr="00115A32">
        <w:tc>
          <w:tcPr>
            <w:tcW w:w="4643" w:type="dxa"/>
          </w:tcPr>
          <w:p w:rsidR="00115A32" w:rsidRDefault="00115A32"/>
        </w:tc>
        <w:tc>
          <w:tcPr>
            <w:tcW w:w="4644" w:type="dxa"/>
            <w:hideMark/>
          </w:tcPr>
          <w:p w:rsidR="00115A32" w:rsidRDefault="00115A32" w:rsidP="00115A32">
            <w:r>
              <w:t xml:space="preserve">Утверждена распоряжением Правительства Республики Карелия от </w:t>
            </w:r>
            <w:r w:rsidR="00AE52AB">
              <w:t xml:space="preserve"> 11 сентября 2014 года № 565р-П</w:t>
            </w:r>
            <w:bookmarkStart w:id="0" w:name="_GoBack"/>
            <w:bookmarkEnd w:id="0"/>
          </w:p>
        </w:tc>
      </w:tr>
    </w:tbl>
    <w:p w:rsidR="00115A32" w:rsidRDefault="00115A32" w:rsidP="00115A32"/>
    <w:p w:rsidR="00115A32" w:rsidRDefault="00115A32" w:rsidP="00115A32">
      <w:pPr>
        <w:jc w:val="center"/>
      </w:pPr>
    </w:p>
    <w:p w:rsidR="00115A32" w:rsidRDefault="00115A32" w:rsidP="00115A32">
      <w:pPr>
        <w:jc w:val="center"/>
      </w:pPr>
    </w:p>
    <w:p w:rsidR="00115A32" w:rsidRDefault="00115A32" w:rsidP="00115A32">
      <w:pPr>
        <w:jc w:val="center"/>
      </w:pPr>
      <w:r>
        <w:t>Структура</w:t>
      </w:r>
    </w:p>
    <w:p w:rsidR="00115A32" w:rsidRDefault="00115A32" w:rsidP="00115A32">
      <w:pPr>
        <w:jc w:val="center"/>
      </w:pPr>
      <w:r>
        <w:t xml:space="preserve">Государственной жилищной инспекции Республики Карелия </w:t>
      </w:r>
    </w:p>
    <w:p w:rsidR="00115A32" w:rsidRDefault="00115A32" w:rsidP="00115A32">
      <w:pPr>
        <w:jc w:val="center"/>
      </w:pPr>
    </w:p>
    <w:p w:rsidR="00115A32" w:rsidRDefault="00115A32" w:rsidP="00115A32">
      <w:pPr>
        <w:spacing w:after="120"/>
        <w:jc w:val="both"/>
      </w:pPr>
      <w:r>
        <w:tab/>
      </w:r>
    </w:p>
    <w:p w:rsidR="00115A32" w:rsidRDefault="00115A32" w:rsidP="00115A32">
      <w:pPr>
        <w:spacing w:after="120"/>
        <w:ind w:firstLine="720"/>
        <w:jc w:val="both"/>
      </w:pPr>
      <w:r>
        <w:t>Руководитель</w:t>
      </w:r>
    </w:p>
    <w:p w:rsidR="00115A32" w:rsidRDefault="00115A32" w:rsidP="00115A32">
      <w:pPr>
        <w:spacing w:after="120"/>
        <w:ind w:firstLine="720"/>
        <w:jc w:val="both"/>
      </w:pPr>
      <w:r>
        <w:t>Первый заместитель Руководителя</w:t>
      </w:r>
      <w:r>
        <w:tab/>
      </w:r>
    </w:p>
    <w:p w:rsidR="00115A32" w:rsidRDefault="00115A32" w:rsidP="00115A32">
      <w:pPr>
        <w:spacing w:after="120"/>
        <w:ind w:firstLine="720"/>
        <w:jc w:val="both"/>
      </w:pPr>
      <w:r>
        <w:t>Заместитель Руководителя</w:t>
      </w:r>
    </w:p>
    <w:p w:rsidR="00115A32" w:rsidRDefault="00115A32" w:rsidP="00115A32">
      <w:pPr>
        <w:spacing w:after="120"/>
        <w:ind w:firstLine="720"/>
        <w:jc w:val="both"/>
      </w:pPr>
    </w:p>
    <w:p w:rsidR="00115A32" w:rsidRDefault="00115A32" w:rsidP="00115A32">
      <w:pPr>
        <w:spacing w:after="120"/>
        <w:ind w:firstLine="720"/>
        <w:jc w:val="both"/>
      </w:pPr>
      <w:r>
        <w:t>Управление лицензирования и контроля</w:t>
      </w:r>
    </w:p>
    <w:p w:rsidR="00115A32" w:rsidRDefault="00115A32" w:rsidP="00115A32">
      <w:pPr>
        <w:spacing w:after="120"/>
        <w:ind w:firstLine="720"/>
        <w:jc w:val="both"/>
      </w:pPr>
      <w:r>
        <w:t>Отдел правового обеспечения, государственной службы и кадров</w:t>
      </w:r>
    </w:p>
    <w:p w:rsidR="00115A32" w:rsidRDefault="00115A32" w:rsidP="00115A32">
      <w:pPr>
        <w:spacing w:after="120"/>
        <w:ind w:firstLine="720"/>
        <w:jc w:val="both"/>
      </w:pPr>
      <w:r>
        <w:t>Отдел государственного жилищного надзора</w:t>
      </w:r>
    </w:p>
    <w:p w:rsidR="00115A32" w:rsidRDefault="00115A32" w:rsidP="00115A32">
      <w:pPr>
        <w:spacing w:after="120"/>
        <w:ind w:firstLine="720"/>
        <w:jc w:val="both"/>
      </w:pPr>
      <w:r>
        <w:t>Отдел надзора и контроля платы</w:t>
      </w:r>
    </w:p>
    <w:p w:rsidR="00115A32" w:rsidRDefault="00115A32" w:rsidP="00115A32">
      <w:pPr>
        <w:spacing w:after="120"/>
        <w:ind w:firstLine="720"/>
        <w:jc w:val="both"/>
      </w:pPr>
      <w:r>
        <w:t>Информационно-аналитический отдел</w:t>
      </w:r>
    </w:p>
    <w:p w:rsidR="00115A32" w:rsidRDefault="00115A32" w:rsidP="00115A32">
      <w:pPr>
        <w:spacing w:after="120"/>
        <w:ind w:firstLine="720"/>
        <w:jc w:val="both"/>
      </w:pPr>
      <w:r>
        <w:t>Организационный отдел</w:t>
      </w:r>
    </w:p>
    <w:p w:rsidR="00115A32" w:rsidRDefault="00115A32" w:rsidP="00115A32">
      <w:pPr>
        <w:spacing w:after="120"/>
        <w:ind w:firstLine="720"/>
        <w:jc w:val="both"/>
      </w:pPr>
      <w:r>
        <w:t xml:space="preserve">Отдел бухгалтерского учета </w:t>
      </w:r>
    </w:p>
    <w:p w:rsidR="00115A32" w:rsidRDefault="00115A32" w:rsidP="00115A32">
      <w:pPr>
        <w:jc w:val="both"/>
      </w:pPr>
    </w:p>
    <w:p w:rsidR="00115A32" w:rsidRDefault="00115A32" w:rsidP="00115A32">
      <w:pPr>
        <w:jc w:val="both"/>
      </w:pPr>
      <w:r>
        <w:tab/>
        <w:t>Всего численность работников – 44 единиц</w:t>
      </w:r>
      <w:r w:rsidR="00D20060">
        <w:t>ы</w:t>
      </w:r>
      <w:r>
        <w:t>, в том числе работников, осуществляющих техническое обеспечение, – 3 единицы.</w:t>
      </w:r>
    </w:p>
    <w:p w:rsidR="00115A32" w:rsidRDefault="00115A32" w:rsidP="00115A32">
      <w:pPr>
        <w:jc w:val="both"/>
      </w:pPr>
    </w:p>
    <w:p w:rsidR="00115A32" w:rsidRDefault="00115A32" w:rsidP="00115A32">
      <w:pPr>
        <w:jc w:val="both"/>
      </w:pPr>
    </w:p>
    <w:p w:rsidR="00115A32" w:rsidRDefault="00115A32" w:rsidP="00115A32">
      <w:pPr>
        <w:jc w:val="both"/>
      </w:pPr>
    </w:p>
    <w:p w:rsidR="00115A32" w:rsidRDefault="00115A32" w:rsidP="00115A32">
      <w:pPr>
        <w:jc w:val="center"/>
      </w:pPr>
      <w:r>
        <w:t>______________</w:t>
      </w:r>
    </w:p>
    <w:p w:rsidR="00115A32" w:rsidRDefault="00115A32" w:rsidP="00115A32"/>
    <w:p w:rsidR="00115A32" w:rsidRDefault="00115A32" w:rsidP="00115A32">
      <w:pPr>
        <w:ind w:right="424"/>
      </w:pPr>
    </w:p>
    <w:sectPr w:rsidR="00115A32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5A32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003F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C7CAF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52AB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0060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141B-7A85-40CD-80A8-AF66E325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2014-09-11T11:12:00Z</cp:lastPrinted>
  <dcterms:created xsi:type="dcterms:W3CDTF">2014-09-09T06:16:00Z</dcterms:created>
  <dcterms:modified xsi:type="dcterms:W3CDTF">2014-09-12T07:54:00Z</dcterms:modified>
</cp:coreProperties>
</file>