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C61D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104E08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C61DF">
        <w:t>15 сентября 2014 года № 568р-П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04E08" w:rsidRDefault="00631A7F" w:rsidP="00104E08">
      <w:pPr>
        <w:ind w:right="283" w:firstLine="567"/>
        <w:jc w:val="both"/>
      </w:pPr>
      <w:r>
        <w:tab/>
        <w:t xml:space="preserve">В целях реализации </w:t>
      </w:r>
      <w:r w:rsidR="00104E08">
        <w:t xml:space="preserve">Правил 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общеобразовательных организаций, в которых созданы условия для инклюзивного образования детей-инвалидов, утвержденных </w:t>
      </w:r>
      <w:r>
        <w:t>постановлени</w:t>
      </w:r>
      <w:r w:rsidR="00104E08">
        <w:t xml:space="preserve">ем </w:t>
      </w:r>
      <w:r>
        <w:t xml:space="preserve">Правительства Российской Федерации от </w:t>
      </w:r>
      <w:r w:rsidR="00104E08">
        <w:t>26 ноября</w:t>
      </w:r>
      <w:r>
        <w:t xml:space="preserve"> 201</w:t>
      </w:r>
      <w:r w:rsidR="00104E08">
        <w:t>2</w:t>
      </w:r>
      <w:r>
        <w:t xml:space="preserve"> года № 12</w:t>
      </w:r>
      <w:r w:rsidR="00104E08">
        <w:t>25 «О предоставлении субсидий из федерального бюджета на реализацию мероприятий государственной программы Российской Федерации «Доступная среда» на 2011-2015 годы и признании утратившими силу некоторых постановлений Правительства Российской Федерации»:</w:t>
      </w:r>
    </w:p>
    <w:p w:rsidR="00104E08" w:rsidRDefault="00631A7F" w:rsidP="00104E08">
      <w:pPr>
        <w:ind w:right="283" w:firstLine="567"/>
        <w:jc w:val="both"/>
      </w:pPr>
      <w:r>
        <w:t>1. Одобрить Соглашение между Министерством образования и науки Российской Федерации и Правительством Республики Карелия о предоставлени</w:t>
      </w:r>
      <w:r w:rsidR="00104E08">
        <w:t>и</w:t>
      </w:r>
      <w:r>
        <w:t xml:space="preserve"> субсидии из федерального бюджета бюджету Республики Карелия на </w:t>
      </w:r>
      <w:r w:rsidR="00104E08">
        <w:t>проведение мероприятий по формированию в субъекте Российской Федерации сети базовых общеобразовательных организаций, в которых созданы условия для инклюзивного обучения детей-инвалидов (далее – Соглашение), и поручить подписать его Министру образования Республики Карелия Морозову Александру Николаевичу.</w:t>
      </w:r>
    </w:p>
    <w:p w:rsidR="00631A7F" w:rsidRDefault="00631A7F" w:rsidP="00104E08">
      <w:pPr>
        <w:ind w:right="283" w:firstLine="567"/>
        <w:jc w:val="both"/>
      </w:pPr>
      <w:r>
        <w:t>2. Определить Министерство образования Республики Карелия органом, уполномоченным на выполнение условий Соглашения.</w:t>
      </w:r>
    </w:p>
    <w:p w:rsidR="00631A7F" w:rsidRDefault="00631A7F" w:rsidP="00104E08">
      <w:pPr>
        <w:ind w:firstLine="567"/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104E08">
      <w:headerReference w:type="default" r:id="rId10"/>
      <w:footerReference w:type="even" r:id="rId11"/>
      <w:footerReference w:type="default" r:id="rId12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E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61DF"/>
    <w:rsid w:val="000C7001"/>
    <w:rsid w:val="000E0C52"/>
    <w:rsid w:val="000F03CC"/>
    <w:rsid w:val="00102124"/>
    <w:rsid w:val="0010416C"/>
    <w:rsid w:val="00104E08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1A7F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91D4-13FD-4B08-A7A5-BE90DCD8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2014-09-11T06:34:00Z</dcterms:created>
  <dcterms:modified xsi:type="dcterms:W3CDTF">2014-09-15T07:59:00Z</dcterms:modified>
</cp:coreProperties>
</file>