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C67F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4B7D0A6" wp14:editId="6ACC358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E030F5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C67F0">
        <w:t>15 сентября 2014 года № 572р-П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E030F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Планом мероприятий по проведению в 2014 году </w:t>
      </w:r>
      <w:r>
        <w:rPr>
          <w:szCs w:val="28"/>
        </w:rPr>
        <w:br/>
        <w:t>в Республике Карелия Года культуры, утвержденным распоряжением Правительства Республики Карелия от 23 января 2014 года № 23р-П:</w:t>
      </w:r>
    </w:p>
    <w:p w:rsidR="00E030F5" w:rsidRDefault="00E030F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Организовать и провести 20-21 сентября 2014 года в городе Петрозаводске рыбный фестиваль «Калакунда» (далее – Фестиваль).</w:t>
      </w:r>
    </w:p>
    <w:p w:rsidR="00E030F5" w:rsidRDefault="00E030F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</w:t>
      </w:r>
      <w:r w:rsidR="00A37646">
        <w:rPr>
          <w:szCs w:val="28"/>
        </w:rPr>
        <w:t>Образовать</w:t>
      </w:r>
      <w:r>
        <w:rPr>
          <w:szCs w:val="28"/>
        </w:rPr>
        <w:t xml:space="preserve"> рабочую группу по подготовке и проведению Фестиваля (далее – рабочая группа) в составе:</w:t>
      </w:r>
    </w:p>
    <w:p w:rsidR="00E030F5" w:rsidRDefault="00E030F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462"/>
        <w:gridCol w:w="5953"/>
      </w:tblGrid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Улич В.В.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E030F5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– Министр здравоохранения и социального развития Республики Карелия, руководитель рабочей группы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Шабанов Ю.А.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 по региональной политике – Министр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руководителя рабочей группы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Министр культуры Республики Карелия, заместитель руководителя рабочей группы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Соловьева Е.В.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1B121A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культуры Республики Карелия, секретарь рабочей группы</w:t>
            </w:r>
          </w:p>
        </w:tc>
      </w:tr>
      <w:tr w:rsidR="001B121A" w:rsidTr="002A7A85">
        <w:tc>
          <w:tcPr>
            <w:tcW w:w="9605" w:type="dxa"/>
            <w:gridSpan w:val="3"/>
          </w:tcPr>
          <w:p w:rsidR="001B121A" w:rsidRDefault="001B121A" w:rsidP="001B121A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Аникина И.В.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культуры Республики Карелия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Анисимова Е.Е.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 автономного учреждения Республики Карелия «Центр культуры «Премьер»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Вавилова Н.И.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 Бюджетного учреждения «Музей изобразительных искусств Республики Карелия»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Васильева Л.Н.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1B121A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 Бюджетного учреждения «Театр кукол Республики Карелия»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Дешевулин С.О.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организации охраны общественного порядка и взаимодействия с органами местного самоуправления Министерства внутренних дел по Республике Карелия (по согласованию)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Дьячкова Л.Н.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ответственностью «Агентство делового туризма «Карелэкспо» (по согласованию)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Кирьянов В.А.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туризму;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Кораблева Ю.Н.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16182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Бюджетного учреждения «Центр культурных инициатив» (Агентство «Культурная </w:t>
            </w:r>
            <w:r w:rsidR="00161823">
              <w:rPr>
                <w:szCs w:val="28"/>
              </w:rPr>
              <w:t>С</w:t>
            </w:r>
            <w:r>
              <w:rPr>
                <w:szCs w:val="28"/>
              </w:rPr>
              <w:t>еть Карелии»)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Ларионова Е.Г.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1B121A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 Бюджетного учреждения «Музыкальный театр Республики Карелия»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Мануйлов Г.Н.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Министр сельского, рыбного и охотничьего хозяйства Республики Карелия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Медведева С.Л.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16182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161823">
              <w:rPr>
                <w:szCs w:val="28"/>
              </w:rPr>
              <w:t>Б</w:t>
            </w:r>
            <w:r>
              <w:rPr>
                <w:szCs w:val="28"/>
              </w:rPr>
              <w:t>юджетного образовательного учреждения среднего профессионального образования (среднего специального учебного заведения) «Карельский колледж культуры и искусств»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Мугачева А.А.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президент </w:t>
            </w:r>
            <w:r>
              <w:rPr>
                <w:color w:val="000000"/>
                <w:szCs w:val="28"/>
              </w:rPr>
              <w:t xml:space="preserve">Карельской республиканской общественной организации возрождения культурных традиций «Арт шатер» </w:t>
            </w:r>
            <w:r>
              <w:rPr>
                <w:color w:val="000000"/>
                <w:szCs w:val="28"/>
              </w:rPr>
              <w:br/>
              <w:t>(по согласованию)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1B121A">
            <w:pPr>
              <w:widowControl w:val="0"/>
              <w:autoSpaceDE w:val="0"/>
              <w:ind w:left="96" w:hanging="363"/>
              <w:jc w:val="both"/>
              <w:rPr>
                <w:szCs w:val="28"/>
              </w:rPr>
            </w:pPr>
            <w:r>
              <w:rPr>
                <w:szCs w:val="28"/>
              </w:rPr>
              <w:t>-  Министр образования Республики Карелия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Мудель В.И.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взаимодействию с  органами местного самоуправления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Побережный-Береговский А.Л.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61823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 Б</w:t>
            </w:r>
            <w:r w:rsidR="001B121A">
              <w:rPr>
                <w:szCs w:val="28"/>
              </w:rPr>
              <w:t>юджетного учреждения «Театр драмы Республики Карелия»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Темнышева Т.И.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61823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 Б</w:t>
            </w:r>
            <w:r w:rsidR="001B121A">
              <w:rPr>
                <w:szCs w:val="28"/>
              </w:rPr>
              <w:t>юджетного учреждения «Центр национальных культур и народного творчества Республики Карелия»</w:t>
            </w:r>
          </w:p>
        </w:tc>
      </w:tr>
      <w:tr w:rsidR="00E030F5" w:rsidTr="002A7A85">
        <w:tc>
          <w:tcPr>
            <w:tcW w:w="3190" w:type="dxa"/>
          </w:tcPr>
          <w:p w:rsidR="00E030F5" w:rsidRDefault="001B121A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Фед</w:t>
            </w:r>
            <w:r w:rsidR="00E030F5">
              <w:rPr>
                <w:szCs w:val="28"/>
              </w:rPr>
              <w:t>отов Н.Н.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Pr="00161823" w:rsidRDefault="001B121A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161823">
              <w:rPr>
                <w:szCs w:val="28"/>
              </w:rPr>
              <w:t xml:space="preserve">Председатель </w:t>
            </w:r>
            <w:r w:rsidRPr="00161823">
              <w:rPr>
                <w:rStyle w:val="menu3br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Чмиль В.Я.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E030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– Министр экономического развития Республики Карелия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Ширшина Г.И.</w:t>
            </w:r>
          </w:p>
        </w:tc>
        <w:tc>
          <w:tcPr>
            <w:tcW w:w="462" w:type="dxa"/>
          </w:tcPr>
          <w:p w:rsidR="00E030F5" w:rsidRDefault="00E030F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1B121A" w:rsidRDefault="001B121A" w:rsidP="001B121A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Петрозаводского городского округа </w:t>
            </w:r>
          </w:p>
          <w:p w:rsidR="00E030F5" w:rsidRDefault="001B121A" w:rsidP="001B121A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E030F5" w:rsidTr="002A7A85">
        <w:tc>
          <w:tcPr>
            <w:tcW w:w="3190" w:type="dxa"/>
          </w:tcPr>
          <w:p w:rsidR="00E030F5" w:rsidRDefault="00E030F5" w:rsidP="00E030F5">
            <w:pPr>
              <w:tabs>
                <w:tab w:val="left" w:pos="8931"/>
              </w:tabs>
              <w:ind w:left="-142" w:right="424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Шумская И.П.</w:t>
            </w:r>
          </w:p>
        </w:tc>
        <w:tc>
          <w:tcPr>
            <w:tcW w:w="462" w:type="dxa"/>
          </w:tcPr>
          <w:p w:rsidR="00E030F5" w:rsidRDefault="00A37646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E030F5" w:rsidRDefault="001B121A" w:rsidP="00A37646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161823">
              <w:rPr>
                <w:szCs w:val="28"/>
              </w:rPr>
              <w:t>Б</w:t>
            </w:r>
            <w:r>
              <w:rPr>
                <w:szCs w:val="28"/>
              </w:rPr>
              <w:t xml:space="preserve">юджетного учреждения «Государственный </w:t>
            </w:r>
            <w:r w:rsidR="00A37646">
              <w:rPr>
                <w:szCs w:val="28"/>
              </w:rPr>
              <w:t>Н</w:t>
            </w:r>
            <w:r>
              <w:rPr>
                <w:szCs w:val="28"/>
              </w:rPr>
              <w:t>ациональный театр Республики Карелия»</w:t>
            </w:r>
            <w:r w:rsidR="00A37646">
              <w:rPr>
                <w:szCs w:val="28"/>
              </w:rPr>
              <w:t>.</w:t>
            </w:r>
          </w:p>
        </w:tc>
      </w:tr>
    </w:tbl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E030F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3. Рабочей группе сформировать программу Фестиваля в срок </w:t>
      </w:r>
      <w:r w:rsidR="00161823">
        <w:rPr>
          <w:szCs w:val="28"/>
        </w:rPr>
        <w:br/>
      </w:r>
      <w:r>
        <w:rPr>
          <w:szCs w:val="28"/>
        </w:rPr>
        <w:t>до 15 сентября 2014 года.</w:t>
      </w:r>
    </w:p>
    <w:p w:rsidR="00E030F5" w:rsidRDefault="00E030F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4. Организационное обеспечение деятельности рабочей группы возложить на Министерство культуры Республики Карелия.</w:t>
      </w:r>
    </w:p>
    <w:p w:rsidR="00161823" w:rsidRDefault="0016182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61823" w:rsidRDefault="0016182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61823" w:rsidRDefault="0016182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7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1823"/>
    <w:rsid w:val="0016314E"/>
    <w:rsid w:val="0016721D"/>
    <w:rsid w:val="0017074C"/>
    <w:rsid w:val="00183424"/>
    <w:rsid w:val="00186D86"/>
    <w:rsid w:val="001A4A62"/>
    <w:rsid w:val="001A7614"/>
    <w:rsid w:val="001B121A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A7A85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7646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30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C67F0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F1E6-0C27-434F-85BC-30C7AF57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2014-09-15T08:31:00Z</cp:lastPrinted>
  <dcterms:created xsi:type="dcterms:W3CDTF">2014-09-15T06:59:00Z</dcterms:created>
  <dcterms:modified xsi:type="dcterms:W3CDTF">2014-09-15T12:03:00Z</dcterms:modified>
</cp:coreProperties>
</file>