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 w:rsidRPr="0013582F">
        <w:rPr>
          <w:rFonts w:ascii="Calibri" w:hAnsi="Calibri" w:cs="Calibri"/>
          <w:b/>
          <w:bCs/>
        </w:rPr>
        <w:t xml:space="preserve">МИНИСТЕРСТВО </w:t>
      </w:r>
      <w:proofErr w:type="gramStart"/>
      <w:r w:rsidRPr="0013582F">
        <w:rPr>
          <w:rFonts w:ascii="Calibri" w:hAnsi="Calibri" w:cs="Calibri"/>
          <w:b/>
          <w:bCs/>
        </w:rPr>
        <w:t>СЕЛЬСКОГО</w:t>
      </w:r>
      <w:proofErr w:type="gramEnd"/>
      <w:r w:rsidRPr="0013582F">
        <w:rPr>
          <w:rFonts w:ascii="Calibri" w:hAnsi="Calibri" w:cs="Calibri"/>
          <w:b/>
          <w:bCs/>
        </w:rPr>
        <w:t>, РЫБНОГО И ОХОТНИЧЬЕГО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ХОЗЯЙСТВА РЕСПУБЛИКИ КАРЕЛИЯ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ПРИКАЗ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от 8 октября 2014 г. N 316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 xml:space="preserve">Государственной инспекции по надзору за </w:t>
      </w:r>
      <w:proofErr w:type="gramStart"/>
      <w:r w:rsidRPr="0013582F">
        <w:rPr>
          <w:rFonts w:ascii="Calibri" w:hAnsi="Calibri" w:cs="Calibri"/>
          <w:b/>
          <w:bCs/>
        </w:rPr>
        <w:t>техническим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состоянием самоходных машин и других видов техники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Министерства сельского, рыбного и охотничьего хозяйства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Республики Карелия по предоставлению государственной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 xml:space="preserve">услуги по проведению технического осмотра </w:t>
      </w:r>
      <w:proofErr w:type="gramStart"/>
      <w:r w:rsidRPr="0013582F">
        <w:rPr>
          <w:rFonts w:ascii="Calibri" w:hAnsi="Calibri" w:cs="Calibri"/>
          <w:b/>
          <w:bCs/>
        </w:rPr>
        <w:t>самоходных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машин и других видов техники, зарегистрированных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органами, осуществляющими государственный надзор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за их техническим состоянием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(в ред. Приказа Министерства сельского, рыбного и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охотничьего хозяйства РК от 01.12.2014 N 363)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В соответствии со статьей 12 Федерального закона от 27 июля 2010 года N 210-ФЗ "Об организации предоставления государственных и муниципальных услуг", Постановлением Правительства Республики Карелия от 15 февраля 2012 года N 50-П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подпунктом 25 пункта 9 Положения о Министерстве сельского, рыбного и охотничьего хозяйства Республики</w:t>
      </w:r>
      <w:proofErr w:type="gramEnd"/>
      <w:r w:rsidRPr="0013582F">
        <w:rPr>
          <w:rFonts w:ascii="Calibri" w:hAnsi="Calibri" w:cs="Calibri"/>
        </w:rPr>
        <w:t xml:space="preserve"> Карелия, утвержденного постановлением Правительства Республики Карелия от 8 октября 2010 года N 209-П, и в целях повышения качества и доступности предоставления государственной услуги приказываю: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1. Утвердить прилагаемый Административный регламент Государственной инспекции по надзору за техническим состоянием самоходных машин и других видов техники Министерства сельского, рыбного и охотничьего хозяйства Республики Карелия по предоставлению государственной услуги по проведению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2. Признать утратившим силу: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- приказ Министерства сельского, рыбного и охотничьего хозяйства Республики Карелия от 12 декабря 2012 года N 314 "Об утверждении Административного регламента Государственной инспекции по надзору за техническим состоянием самоходных машин и других видов техники Министерства сельского, рыбного и охотничьего хозяйства Республики Карелия по предоставлению государственной услуги по проведению государственного технического осмотра тракторов, самоходных дорожно-строительных и иных машин и прицепов к ним</w:t>
      </w:r>
      <w:proofErr w:type="gramEnd"/>
      <w:r w:rsidRPr="0013582F">
        <w:rPr>
          <w:rFonts w:ascii="Calibri" w:hAnsi="Calibri" w:cs="Calibri"/>
        </w:rPr>
        <w:t>" (</w:t>
      </w:r>
      <w:proofErr w:type="gramStart"/>
      <w:r w:rsidRPr="0013582F">
        <w:rPr>
          <w:rFonts w:ascii="Calibri" w:hAnsi="Calibri" w:cs="Calibri"/>
        </w:rPr>
        <w:t>Собрание законодательства Республики Карелия, 2012, N 12, ст. 2389).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Исполняющий</w:t>
      </w:r>
      <w:proofErr w:type="gramEnd"/>
      <w:r w:rsidRPr="0013582F">
        <w:rPr>
          <w:rFonts w:ascii="Calibri" w:hAnsi="Calibri" w:cs="Calibri"/>
        </w:rPr>
        <w:t xml:space="preserve"> обязанности Министра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А.В.САЛАМАТИН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 w:rsidRPr="0013582F">
        <w:rPr>
          <w:rFonts w:ascii="Calibri" w:hAnsi="Calibri" w:cs="Calibri"/>
        </w:rPr>
        <w:t>Утвержден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приказом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Министерства сельского, рыбного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и охотничьего хозяйства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lastRenderedPageBreak/>
        <w:t>Республики Карелия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от 8 октября 2014 года N 316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 w:rsidRPr="0013582F">
        <w:rPr>
          <w:rFonts w:ascii="Calibri" w:hAnsi="Calibri" w:cs="Calibri"/>
          <w:b/>
          <w:bCs/>
        </w:rPr>
        <w:t>АДМИНИСТРАТИВНЫЙ РЕГЛАМЕНТ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 xml:space="preserve">Государственной инспекции по надзору за </w:t>
      </w:r>
      <w:proofErr w:type="gramStart"/>
      <w:r w:rsidRPr="0013582F">
        <w:rPr>
          <w:rFonts w:ascii="Calibri" w:hAnsi="Calibri" w:cs="Calibri"/>
          <w:b/>
          <w:bCs/>
        </w:rPr>
        <w:t>техническим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состоянием самоходных машин и других видов техники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Министерства сельского, рыбного и охотничьего хозяйства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Республики Карелия по предоставлению 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по проведению технического осмотра самоходных машин 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других видов техники, зарегистрированных органами,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13582F">
        <w:rPr>
          <w:rFonts w:ascii="Calibri" w:hAnsi="Calibri" w:cs="Calibri"/>
          <w:b/>
          <w:bCs/>
        </w:rPr>
        <w:t>осуществляющими</w:t>
      </w:r>
      <w:proofErr w:type="gramEnd"/>
      <w:r w:rsidRPr="0013582F">
        <w:rPr>
          <w:rFonts w:ascii="Calibri" w:hAnsi="Calibri" w:cs="Calibri"/>
          <w:b/>
          <w:bCs/>
        </w:rPr>
        <w:t xml:space="preserve"> государственный надзор за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их техническим состоянием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(в ред. Приказа Министерства сельского, рыбного и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охотничьего хозяйства РК от 01.12.2014 N 363)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 w:rsidRPr="0013582F">
        <w:rPr>
          <w:rFonts w:ascii="Calibri" w:hAnsi="Calibri" w:cs="Calibri"/>
        </w:rPr>
        <w:t>I. Общие положения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4"/>
      <w:bookmarkEnd w:id="5"/>
      <w:r w:rsidRPr="0013582F">
        <w:rPr>
          <w:rFonts w:ascii="Calibri" w:hAnsi="Calibri" w:cs="Calibri"/>
        </w:rPr>
        <w:t>Предмет регулирования регламента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1. </w:t>
      </w:r>
      <w:proofErr w:type="gramStart"/>
      <w:r w:rsidRPr="0013582F">
        <w:rPr>
          <w:rFonts w:ascii="Calibri" w:hAnsi="Calibri" w:cs="Calibri"/>
        </w:rPr>
        <w:t>Административный регламент Государственной инспекции по надзору за техническим состоянием самоходных машин и других видов техники Министерства сельского, рыбного и охотничьего хозяйства Республики Карелия по предоставлению государственной услуги по проведению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(далее - Административный регламент), разработан в целях повышения качества исполнения и доступности результатов исполнения государственной</w:t>
      </w:r>
      <w:proofErr w:type="gramEnd"/>
      <w:r w:rsidRPr="0013582F">
        <w:rPr>
          <w:rFonts w:ascii="Calibri" w:hAnsi="Calibri" w:cs="Calibri"/>
        </w:rPr>
        <w:t xml:space="preserve"> услуги по проведению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(далее - машины), создания комфортных условий для участников отношений, возникающих при проведении технического осмотра машин, и определяет стандарт и последовательность предоставления государственной услуги по проведению технического осмотра машин (далее - государственная услуга).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 настоящем Административном регламенте под самоходными машинами и другими видами техники (далее - машины) понимаются тракторы, самоходные дорожно-строительные и иные машины, за исключением колесных внедорожных мототранспортных средств, которые имеют двигатель внутреннего сгорания объемом более 50 куб. сантиметров или электродвигатель максимальной мощностью более 4 киловатт, прицепы к ним.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9"/>
      <w:bookmarkEnd w:id="6"/>
      <w:r w:rsidRPr="0013582F">
        <w:rPr>
          <w:rFonts w:ascii="Calibri" w:hAnsi="Calibri" w:cs="Calibri"/>
        </w:rPr>
        <w:t>Круг заявителей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2. Заявители - юридические лица Российской Федерации и иностранных государств независимо от организационно-правовых форм и форм собственности, физические лица - граждане Российской Федерации, иностранные граждане и лица без гражданства, являющиеся собственниками машин, либо лица, от имени собственников владеющие, пользующиеся или распоряжающиеся на законных основаниях транспортными средствами (далее - заявители).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63"/>
      <w:bookmarkEnd w:id="7"/>
      <w:r w:rsidRPr="0013582F">
        <w:rPr>
          <w:rFonts w:ascii="Calibri" w:hAnsi="Calibri" w:cs="Calibri"/>
        </w:rPr>
        <w:t>Требования к порядку информирования о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предоставлении</w:t>
      </w:r>
      <w:proofErr w:type="gramEnd"/>
      <w:r w:rsidRPr="0013582F">
        <w:rPr>
          <w:rFonts w:ascii="Calibri" w:hAnsi="Calibri" w:cs="Calibri"/>
        </w:rPr>
        <w:t xml:space="preserve"> 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3. Сведения о месте нахождения, графике (режиме) работы, адресах электронной почты, контактных телефонах Министерства сельского, рыбного и охотничьего хозяйства Республики Карелия (далее - Министерство), Государственной инспекции по надзору за техническим состоянием самоходных машин и других видов техники Министерства (далее - Инспекция </w:t>
      </w:r>
      <w:r w:rsidRPr="0013582F">
        <w:rPr>
          <w:rFonts w:ascii="Calibri" w:hAnsi="Calibri" w:cs="Calibri"/>
        </w:rPr>
        <w:lastRenderedPageBreak/>
        <w:t>гостехнадзора) приводятся в приложении 1 к Административному регламенту.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4. Информация о порядке предоставления государственной услуги предоставляется: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непосредственно в Инспекции гостехнадзора;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с использованием средств телефонной связи, электронной почты;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в) посредством почтовой связи;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г) публикации в средствах массовой информации;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д) размещения на информационных стендах, находящихся в Инспекции гостехнадзора;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е) посредством размещения на официальном сайте Министерства http://mcx.karelia.ru, а также в информационной системе Республики Карелия "Портал государственных услуг Республики Карелия" http://service.karelia.ru.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5. В помещении, где располагаются Инспекции гостехнадзора, должны быть размещены информационные стенды. На информационных стендах размещается следующая информация: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текст Административного регламента с приложениями;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в) перечень документов, необходимых для получения государственной услуги;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г) образцы оформления документов, необходимых для предоставления государственной услуги;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д) адреса мест нахождения Министерства, Инспекций гостехнадзора;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е) график (режим) работы и приема граждан, номера телефонов Министерства, Инспекций гостехнадзора;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ж) адреса официального сайта в сети Интернет Министерства;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з) адреса электронной почты Министерства, Инспекций гостехнадзора;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и) сроки предоставления государственной услуги и максимальные сроки выполнения отдельных административных процедур, времени приема документов;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к) основания для отказа в предоставлении государственной услуги;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л) порядок информирования о ходе предоставления государственной услуги;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м) порядок получения консультаций по процедуре предоставления государственной услуги;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н) порядок обжалования решений, действий или бездействия должностных лиц, предоставляющих государственную услугу.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6. Консультации по процедуре предоставления государственной услуги могут предоставляться в устной и письменной форме.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Абзац второй утратил силу. - Приказ Министерства сельского, рыбного и охотничьего хозяйства РК от 01.12.2014 N 363.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 письменном обращении заявитель указывает свои фамилию, имя, отчество (последнее при наличии) либо наименование юридического лица (в случае обращения юридического лица), почтовый адрес, по которому должен быть направлен ответ или уведомление о переадресации обращения.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При личном обращении или обращении по телефону предоставляется следующая информация: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- сведения о местонахождении и контактные телефоны Министерства, Инспекции гостехнадзора;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- адрес сайта Министерства;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- график работы отдела;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- наименования нормативных правовых актов, регулирующих предоставление государственной услуги;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- срок предоставление государственной услуги;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- порядок обжалования действий (бездействия) и решений, осуществляемых (принимаемых) в ходе исполнения государственной функции;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- ход рассмотрения заявления о предоставлении государственной услуги;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- номера кабинетов для обращения граждан;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- режим приема должностным лицом.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</w:t>
      </w:r>
      <w:r w:rsidRPr="0013582F">
        <w:rPr>
          <w:rFonts w:ascii="Calibri" w:hAnsi="Calibri" w:cs="Calibri"/>
        </w:rPr>
        <w:lastRenderedPageBreak/>
        <w:t>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Время ожидания личного приема в очереди для получения консультации не должно превышать 15 минут.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Письменные обращения заявителей о порядке исполнения государственной функции рассматриваются должностным лицом с учетом времени подготовки ответа заявителю в срок, не превышающий 30 дней со дня регистрации письменного обращения в Министерстве.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 ответе указываются фамилия, инициалы и должность непосредственного исполнителя документа, а также номер контактного телефона.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Письменное обращение, содержащее вопросы, решение которых не входит в компетенцию Министерства,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Консультации предоставляются бесплатно.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7. Информация, предоставляемая гражданам о государственной услуге, является открытой и общедоступной.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9"/>
      <w:bookmarkEnd w:id="8"/>
      <w:r w:rsidRPr="0013582F">
        <w:rPr>
          <w:rFonts w:ascii="Calibri" w:hAnsi="Calibri" w:cs="Calibri"/>
        </w:rPr>
        <w:t>II. Стандарт предоставления 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1"/>
      <w:bookmarkEnd w:id="9"/>
      <w:r w:rsidRPr="0013582F">
        <w:rPr>
          <w:rFonts w:ascii="Calibri" w:hAnsi="Calibri" w:cs="Calibri"/>
        </w:rPr>
        <w:t>Наименование 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8. Наименование государственной услуги - проведение технического осмотра машин.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15"/>
      <w:bookmarkEnd w:id="10"/>
      <w:r w:rsidRPr="0013582F">
        <w:rPr>
          <w:rFonts w:ascii="Calibri" w:hAnsi="Calibri" w:cs="Calibri"/>
        </w:rPr>
        <w:t>Наименование органа исполнительной власти,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представлявшего</w:t>
      </w:r>
      <w:proofErr w:type="gramEnd"/>
      <w:r w:rsidRPr="0013582F">
        <w:rPr>
          <w:rFonts w:ascii="Calibri" w:hAnsi="Calibri" w:cs="Calibri"/>
        </w:rPr>
        <w:t xml:space="preserve"> государственную услугу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9. Государственную услугу предоставляет Министерство.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Предоставление государственной услуги в Министерстве возложено на Инспекцию гостехнадзора.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Министерству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Республики Карелия от 20 января 2012 года N 14-П "Об утверждении перечня услуг, которые являются</w:t>
      </w:r>
      <w:proofErr w:type="gramEnd"/>
      <w:r w:rsidRPr="0013582F">
        <w:rPr>
          <w:rFonts w:ascii="Calibri" w:hAnsi="Calibri" w:cs="Calibri"/>
        </w:rPr>
        <w:t xml:space="preserve"> необходимыми и обязательными для предоставления исполнительными органами государственной власти Республики Карелия государственных услуг, и порядка определения размера платы за их пользование".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22"/>
      <w:bookmarkEnd w:id="11"/>
      <w:r w:rsidRPr="0013582F"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10. Результатом предоставления государственной услуги является: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- выдача свидетельства о прохождении технического осмотра (в случае соответствия машины требованиям безопасности) (приложение 2 к Административному регламенту);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- выдача акта технического осмотра (в случае отсутствия информации об уплате государственной пошлины за выдачу документа о прохождении технического осмотра машины, выявления несоответствия машины какому-либо из требований безопасности, несоответствия машины данным, указанным в пункте 17 Административного регламента, а также в случае непредоставления документов, предусмотренных пунктом 17 Административного регламента) (приложение 5 к Административному регламенту).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(в ред. Приказа Министерства сельского, рыбного и охотничьего хозяйства РК от 01.12.2014 N 363)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29"/>
      <w:bookmarkEnd w:id="12"/>
      <w:r w:rsidRPr="0013582F">
        <w:rPr>
          <w:rFonts w:ascii="Calibri" w:hAnsi="Calibri" w:cs="Calibri"/>
        </w:rPr>
        <w:t>Срок предоставления государственной услуги, срок выдачи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lastRenderedPageBreak/>
        <w:t>(направления) документов, являющихся результатом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предоставления 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11. Машины подлежат техническому осмотру со следующей периодичностью: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внедорожные автотранспортные средства, предназначенные для перевозки пассажиров и имеющие помимо сиденья водителя более 8 сидячих мест, - каждые 6 месяцев;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остальные машины - ежегодно.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12. Первый технический осмотр машин проводится непосредственно после их регистрации Инспекцией гостехнадзора.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В отношении машин, с </w:t>
      </w:r>
      <w:proofErr w:type="gramStart"/>
      <w:r w:rsidRPr="0013582F">
        <w:rPr>
          <w:rFonts w:ascii="Calibri" w:hAnsi="Calibri" w:cs="Calibri"/>
        </w:rPr>
        <w:t>даты</w:t>
      </w:r>
      <w:proofErr w:type="gramEnd"/>
      <w:r w:rsidRPr="0013582F">
        <w:rPr>
          <w:rFonts w:ascii="Calibri" w:hAnsi="Calibri" w:cs="Calibri"/>
        </w:rPr>
        <w:t xml:space="preserve"> изготовления которых прошло не более одного года и которые не были в эксплуатации (за исключением внедорожных автотранспортных средств, предназначенных для перевозки пассажиров и имеющих помимо сиденья водителя более 8 сидячих мест), первый технический осмотр проводится без проверки их технического состояния с выдачей свидетельства о прохождении технического осмотра.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8"/>
      <w:bookmarkEnd w:id="13"/>
      <w:r w:rsidRPr="0013582F">
        <w:rPr>
          <w:rFonts w:ascii="Calibri" w:hAnsi="Calibri" w:cs="Calibri"/>
        </w:rPr>
        <w:t>13. Последующие технические осмотры машин проводятся (по выбору заявителя):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в месте, в день и во время, которые определены Инспекцией гостехнадзора, исходя из периодичности технического осмотра машин, количества зарегистрированных машин, их местонахождения, сезонности использования и наличия места для проведения технического осмотра. </w:t>
      </w:r>
      <w:proofErr w:type="gramStart"/>
      <w:r w:rsidRPr="0013582F">
        <w:rPr>
          <w:rFonts w:ascii="Calibri" w:hAnsi="Calibri" w:cs="Calibri"/>
        </w:rPr>
        <w:t>Указанная информация размещается на официальном сайте Министерства http://mcx.karelia.ru;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по месту нахождения Инспекции гостехнадзора независимо от места регистрации машин в согласованные с Инспекцией гостехнадзора день и время.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42"/>
      <w:bookmarkEnd w:id="14"/>
      <w:r w:rsidRPr="0013582F">
        <w:rPr>
          <w:rFonts w:ascii="Calibri" w:hAnsi="Calibri" w:cs="Calibri"/>
        </w:rPr>
        <w:t>Перечень нормативных правовых актов, регулирующих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отношения, возникающие в связи с предоставлением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14. Предоставление государственной услуги осуществляется в соответствии </w:t>
      </w:r>
      <w:proofErr w:type="gramStart"/>
      <w:r w:rsidRPr="0013582F">
        <w:rPr>
          <w:rFonts w:ascii="Calibri" w:hAnsi="Calibri" w:cs="Calibri"/>
        </w:rPr>
        <w:t>с</w:t>
      </w:r>
      <w:proofErr w:type="gramEnd"/>
      <w:r w:rsidRPr="0013582F">
        <w:rPr>
          <w:rFonts w:ascii="Calibri" w:hAnsi="Calibri" w:cs="Calibri"/>
        </w:rPr>
        <w:t>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Конституцией Российской Федерации (Российская газета, N 7, 21.01.2009);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Налоговым кодексом Российской Федерации (Собрание законодательства Российской Федерации, 2000, N 32, ст. 3340);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в) Федеральным законом от 27 декабря 2002 года N 184-ФЗ "О техническом регулировании" (Российская газета, 2002, N 245);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г) Федеральным законом от 10 декабря 1995 года N 196-ФЗ "О безопасности дорожного движения" (Российская газета, 1995, N 245);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д) Федеральным законом от 25 апреля 2002 года N 40-ФЗ "Об обязательном страховании гражданской ответственности владельцев транспортных средств" (Российская газета, 2002, N 80);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е) Федеральным законом от 2 мая 2006 года N 59-ФЗ "О порядке рассмотрения обращений граждан Российской Федерации" (Российская газета, 2005, N 95);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ж) Указом Президента Российской Федерации от 15 июня 1998 года N 711 "О дополнительных мерах по обеспечению безопасности дорожного движения" (Российская газета, 1998, N 11б);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з) Постановлением Правительства Российской Федерации от 12 августа 1994 года N 938 "О государственной регистрации автомототранспортных средств и других видов самоходной техники на территории Российской Федерации" (Собрание законодательства Российской Федерации, 1994, N 17, ст. 1999);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и) Постановлением Правительства Российской Федерации от 6 февраля 2002 года N 83 "О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воздух" (Российская газета, 2002, N 28);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к) Постановлением Правительства Российской Федерации от 13 ноября 2013 года N 1013 "О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состоянием" (Собрание законодательства Российской Федерации, 2013, N 47, ст. 6099);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lastRenderedPageBreak/>
        <w:t>л) положением о государственном надзоре за техническим состоянием самоходных машин и других видов техники в Российской Федерации, утвержденным постановлением Совета Министров - Правительства Российской Федерации от 13 декабря 1993 года N 1291 (Собрание актов Президента и Правительства РФ, 2003, N 51, ст. 4943);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м) приказом Министерства сельского хозяйства Российской Федерации от 18 декабря 2013 года N 484 "Об утверждении формы бланка свидетельства о прохождении технического осмотра, порядка заполнения, хранения и уничтожения бланка свидетельства о прохождении технического осмотра, формы акта технического осмотра и порядка заполнения акта технического осмотра" (Российская газета, 2014, N 41);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н) Постановлением Правительства Республики Карелия от 8 октября 2010 года N 209-П "Об утверждении Положения о Министерстве сельского, рыбного и охотничьего хозяйства Республики Карелия" (Собрание законодательства Республики Карелия, 2010, N 10, ст. 1300);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о) Постановлением Правительства Республики Карелия от 15 февраля 2012 года N 50-П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Республики Карелия, 2012, N 2, ст. 258).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62"/>
      <w:bookmarkEnd w:id="15"/>
      <w:r w:rsidRPr="0013582F">
        <w:rPr>
          <w:rFonts w:ascii="Calibri" w:hAnsi="Calibri" w:cs="Calibri"/>
        </w:rPr>
        <w:t xml:space="preserve">Порядок, размер и основания взимания </w:t>
      </w:r>
      <w:proofErr w:type="gramStart"/>
      <w:r w:rsidRPr="0013582F">
        <w:rPr>
          <w:rFonts w:ascii="Calibri" w:hAnsi="Calibri" w:cs="Calibri"/>
        </w:rPr>
        <w:t>государственной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пошлины за предоставление 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15. За предоставление государственной услуги взимается государственная пошлина в соответствии с пунктом 41.2 статьи 333.33 Налогового кодекса Российской Федерации.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16. Государственная пошлина уплачивается по месту совершения юридически значимого действия.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68"/>
      <w:bookmarkEnd w:id="16"/>
      <w:r w:rsidRPr="0013582F">
        <w:rPr>
          <w:rFonts w:ascii="Calibri" w:hAnsi="Calibri" w:cs="Calibri"/>
        </w:rPr>
        <w:t xml:space="preserve">Исчерпывающий перечень документов, необходимых </w:t>
      </w:r>
      <w:proofErr w:type="gramStart"/>
      <w:r w:rsidRPr="0013582F">
        <w:rPr>
          <w:rFonts w:ascii="Calibri" w:hAnsi="Calibri" w:cs="Calibri"/>
        </w:rPr>
        <w:t>в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соответствии с нормативными правовыми актами </w:t>
      </w:r>
      <w:proofErr w:type="gramStart"/>
      <w:r w:rsidRPr="0013582F">
        <w:rPr>
          <w:rFonts w:ascii="Calibri" w:hAnsi="Calibri" w:cs="Calibri"/>
        </w:rPr>
        <w:t>для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предоставления государственной услуги и услуг,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которые</w:t>
      </w:r>
      <w:proofErr w:type="gramEnd"/>
      <w:r w:rsidRPr="0013582F">
        <w:rPr>
          <w:rFonts w:ascii="Calibri" w:hAnsi="Calibri" w:cs="Calibri"/>
        </w:rPr>
        <w:t xml:space="preserve"> являются необходимыми и обязательными для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предоставления государственной услуги, подлежащих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представлению заявителем, способы их получения заявителем,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в том числе в электронной форме, порядок их представления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6"/>
      <w:bookmarkEnd w:id="17"/>
      <w:r w:rsidRPr="0013582F">
        <w:rPr>
          <w:rFonts w:ascii="Calibri" w:hAnsi="Calibri" w:cs="Calibri"/>
        </w:rPr>
        <w:t>17. Для прохождения технического осмотра заявитель представляет машину и следующие документы: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документ, удостоверяющий личность заявителя;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доверенность или иной документ, подтверждающий полномочия представителя заявителя (для представителя заявителя);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в) документ, подтверждающий право заявителя на управление машиной, представленной для прохождения технического осмотра;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г) свидетельство о регистрации машины;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д) страховой полис обязательного страхования гражданской ответственности заявителя (в случаях, когда обязанность по страхованию гражданской ответственности заявителя установлена федеральным законом).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Информацию об уплате государственной пошлины за выдачу документа о прохождении технического осмотра машины Инспекция гостехнадзора получает с использованием единой системы межведомственного электронного взаимодействия.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Документ об уплате государственной пошлины может быть представлен в Инспекцию гостехнадзора заявителем по собственной инициативе.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18. Инспекция гостехнадзора не вправе требовать от заявителя: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 xml:space="preserve">б) представления информации и документов, которые в соответствии с нормативными </w:t>
      </w:r>
      <w:r w:rsidRPr="0013582F">
        <w:rPr>
          <w:rFonts w:ascii="Calibri" w:hAnsi="Calibri" w:cs="Calibri"/>
        </w:rPr>
        <w:lastRenderedPageBreak/>
        <w:t>правовыми актами Российской Федерации и Республики Карелия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года N 210-ФЗ "Об организации предоставления</w:t>
      </w:r>
      <w:proofErr w:type="gramEnd"/>
      <w:r w:rsidRPr="0013582F">
        <w:rPr>
          <w:rFonts w:ascii="Calibri" w:hAnsi="Calibri" w:cs="Calibri"/>
        </w:rPr>
        <w:t xml:space="preserve"> государственных и муниципальных услуг".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19.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89"/>
      <w:bookmarkEnd w:id="18"/>
      <w:r w:rsidRPr="0013582F">
        <w:rPr>
          <w:rFonts w:ascii="Calibri" w:hAnsi="Calibri" w:cs="Calibri"/>
        </w:rPr>
        <w:t>Максимальный срок ожидания в очереди при подаче запроса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о предоставлении государственной услуги и при получении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результата предоставления 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20. Максимальный срок ожидания в очереди при обращении о предоставлении государственной услуги и при получении результата предоставления государственной услуги не превышает 15 минут.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95"/>
      <w:bookmarkEnd w:id="19"/>
      <w:r w:rsidRPr="0013582F">
        <w:rPr>
          <w:rFonts w:ascii="Calibri" w:hAnsi="Calibri" w:cs="Calibri"/>
        </w:rPr>
        <w:t>Исчерпывающий перечень оснований для отказа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в предоставлении 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21. Основания для отказа в предоставлении государственной услуги отсутствуют.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22. Основания для приостановления предоставления государственной услуги отсутствуют.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201"/>
      <w:bookmarkEnd w:id="20"/>
      <w:r w:rsidRPr="0013582F">
        <w:rPr>
          <w:rFonts w:ascii="Calibri" w:hAnsi="Calibri" w:cs="Calibri"/>
        </w:rPr>
        <w:t>Срок и порядок регистрации запроса заявителя о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предоставлении</w:t>
      </w:r>
      <w:proofErr w:type="gramEnd"/>
      <w:r w:rsidRPr="0013582F">
        <w:rPr>
          <w:rFonts w:ascii="Calibri" w:hAnsi="Calibri" w:cs="Calibri"/>
        </w:rPr>
        <w:t xml:space="preserve"> государственной услуги, в том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числе</w:t>
      </w:r>
      <w:proofErr w:type="gramEnd"/>
      <w:r w:rsidRPr="0013582F">
        <w:rPr>
          <w:rFonts w:ascii="Calibri" w:hAnsi="Calibri" w:cs="Calibri"/>
        </w:rPr>
        <w:t xml:space="preserve"> в электронной форме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23. Регистрация запроса заявителя о предоставлении государственной услуги осуществляется в день его поступления в Министерство. Рекомендуемые формы заявлений приведены в приложениях 6 и 7 к Административному регламенту.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207"/>
      <w:bookmarkEnd w:id="21"/>
      <w:r w:rsidRPr="0013582F">
        <w:rPr>
          <w:rFonts w:ascii="Calibri" w:hAnsi="Calibri" w:cs="Calibri"/>
        </w:rPr>
        <w:t>Требования к помещениям, в которых предоставляется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государственная услуга, к месту ожидания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и приема заявителей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24. Фасад здания Министерства должен быть оборудован информационной табличкой (вывеской), содержащей информацию о Министерстве.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Прием заявителей осуществляется в помещениях Инспекции гостехнадзора. Помещения для оказания государственной услуги должны соответствовать санитарным и противопожарным требованиям.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Указанные помещения включают в себя места для ожидания, места информирования, места для приема.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Места для ожидания и приема заявителей оборудуются стульями, столами (стойками) для написания заявлений.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 кабинетах Инспекции гостехнадзора должно быть оборудовано только одно рабочее место для инспектора Инспекции гостехнадзора, что позволяет сосредоточиться и качественно (без ошибок) оформлять документы.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18"/>
      <w:bookmarkEnd w:id="22"/>
      <w:r w:rsidRPr="0013582F">
        <w:rPr>
          <w:rFonts w:ascii="Calibri" w:hAnsi="Calibri" w:cs="Calibri"/>
        </w:rPr>
        <w:t>Показатели доступности и качества 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25. Показателем качества государственной услуги является оказание государственной услуги </w:t>
      </w:r>
      <w:r w:rsidRPr="0013582F">
        <w:rPr>
          <w:rFonts w:ascii="Calibri" w:hAnsi="Calibri" w:cs="Calibri"/>
        </w:rPr>
        <w:lastRenderedPageBreak/>
        <w:t>в соответствии с требованиями, установленными законодательством Российской Федерации.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Показателями доступности государственной услуги являются: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возможность выбора заявителем формы обращения за предоставлением государственной услуги (лично, посредством почтовой связи, посредством информационно-коммуникационных технологий (в том числе в сети Интернет));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в) 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26. Особенности выполнения административных процедур в электронной форме и в многофункциональных центрах: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обеспечение возможности для заявителей направлять заявления и документы с использованием официального сайта Министерства и единого портала государственных и муниципальных услуг;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29"/>
      <w:bookmarkEnd w:id="23"/>
      <w:r w:rsidRPr="0013582F">
        <w:rPr>
          <w:rFonts w:ascii="Calibri" w:hAnsi="Calibri" w:cs="Calibri"/>
        </w:rPr>
        <w:t>III. Состав, последовательность и сроки выполнения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административных процедур, требования к порядку 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выполнения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33"/>
      <w:bookmarkEnd w:id="24"/>
      <w:r w:rsidRPr="0013582F">
        <w:rPr>
          <w:rFonts w:ascii="Calibri" w:hAnsi="Calibri" w:cs="Calibri"/>
        </w:rPr>
        <w:t>Состав выполнения административных процедур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27. Предоставление государственной услуги включает в себя следующие административные процедуры: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организация технического осмотра машин;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представление машин на технический осмотр;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в) проведение технического осмотра машин;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г) оформление результатов технического осмотра.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28. В электронной форме, в том числе с использованием информационной системы Республики Карелия "Портал государственных услуг Республики Карелия" http://service.karelia.ru, осуществляются следующие административные процедуры: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получение заявителем информации о государственной услуге;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направление заявителем запроса о документах, необходимых для предоставления государственной услуги, а также получение сведений о ходе выполнения запроса о предоставлении государственной услуги.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Блок-схема предоставления государственной услуги приведена в приложении 3 к Административному регламенту.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45"/>
      <w:bookmarkEnd w:id="25"/>
      <w:r w:rsidRPr="0013582F">
        <w:rPr>
          <w:rFonts w:ascii="Calibri" w:hAnsi="Calibri" w:cs="Calibri"/>
        </w:rPr>
        <w:t>Последовательность и сроки выполнения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административных процедур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6" w:name="Par248"/>
      <w:bookmarkEnd w:id="26"/>
      <w:r w:rsidRPr="0013582F">
        <w:rPr>
          <w:rFonts w:ascii="Calibri" w:hAnsi="Calibri" w:cs="Calibri"/>
        </w:rPr>
        <w:t>Организация государственного технического осмотра машин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29. Технический осмотр машин организуется и проводится Инспекцией гостехнадзора. Инспекция гостехнадзора с учетом интересов заявителей разрабатывает графики технического осмотра, содержащие сведения о месте, календарных сроках и времени проведения технического осмотра. График технического осмотра ежегодно, до 1 февраля, утверждается Министерством.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Информация о месте, дне и времени проведения технического осмотра размещаются на официальном сайте Министерства http://mcx.karelia.ru.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30. Машины подвергают техническому осмотру согласно пункту 13 Административного регламента.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31. Время на проведение технического осмотра и оформление его результатов составляет: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lastRenderedPageBreak/>
        <w:t>а) проверка необходимых документов одной машины - 5 минут;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сверка номерных агрегатов одной машины - до 10 минут;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в) оценка технического состояния одной машины - до 15 минут;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г) оформление и выдача документа о прохождении технического осмотра машины - до 10 минут.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Максимальный срок выполнения действий на одну машину - не более 40 минут (без учета времени следования к месту осмотра техники).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32. Результатом процедуры выполнения мероприятий по организации технического осмотра является своевременное доведение порядка, места и времени проведения технического осмотра до юридических и физических лиц (через официальный сайт Министерства http://mcx.karelia.ru).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7" w:name="Par261"/>
      <w:bookmarkEnd w:id="27"/>
      <w:r w:rsidRPr="0013582F">
        <w:rPr>
          <w:rFonts w:ascii="Calibri" w:hAnsi="Calibri" w:cs="Calibri"/>
        </w:rPr>
        <w:t>Представление машин на государственный технический осмотр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33. </w:t>
      </w:r>
      <w:proofErr w:type="gramStart"/>
      <w:r w:rsidRPr="0013582F">
        <w:rPr>
          <w:rFonts w:ascii="Calibri" w:hAnsi="Calibri" w:cs="Calibri"/>
        </w:rPr>
        <w:t>Основанием для начала предоставления государственной услуги являются представление машины для проведения технического осмотра на место и во время, указанные в графике технического осмотра (либо по месту нахождения Инспекции гостехнадзора независимо от места регистрации машин в согласованные с Инспекцией гостехнадзора день и время).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8" w:name="Par265"/>
      <w:bookmarkEnd w:id="28"/>
      <w:r w:rsidRPr="0013582F">
        <w:rPr>
          <w:rFonts w:ascii="Calibri" w:hAnsi="Calibri" w:cs="Calibri"/>
        </w:rPr>
        <w:t>Проведение государственного технического осмотра машин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34. Проведение технического осмотра включает в себя: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проверку наличия документов, предусмотренных пунктом 17 Административного регламента, а также информации об уплате государственной пошлины за выдачу документа о прохождении технического осмотра машины;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проверку соответствия машин данным, указанным в представленных документах, и идентификацию машин;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в) проверку технического состояния машин (за исключением машин, с </w:t>
      </w:r>
      <w:proofErr w:type="gramStart"/>
      <w:r w:rsidRPr="0013582F">
        <w:rPr>
          <w:rFonts w:ascii="Calibri" w:hAnsi="Calibri" w:cs="Calibri"/>
        </w:rPr>
        <w:t>даты</w:t>
      </w:r>
      <w:proofErr w:type="gramEnd"/>
      <w:r w:rsidRPr="0013582F">
        <w:rPr>
          <w:rFonts w:ascii="Calibri" w:hAnsi="Calibri" w:cs="Calibri"/>
        </w:rPr>
        <w:t xml:space="preserve"> изготовления которых прошло не более одного года и которые не были в эксплуатации (за исключением внедорожных автотранспортных средств, предназначенных для перевозки пассажиров и имеющих помимо сиденья водителя более 8 сидячих мест));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г) оформление документов о прохождении технического осмотра;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д) выдача заявителю документа о прохождении технического осмотра.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35. Основанием для начала исполнения государственного технического осмотра машины является представление документов, указанных в пункте 17 Административного регламента. Инспектор проверяет представленные документы и наличие информации об уплате государственной пошлины за выдачу документа о прохождении технического осмотра машины. В случае непредставления документов, предусмотренных пунктом 17 Административного регламента, в полном объеме или отсутствия информации об уплате государственной пошлины за выдачу документа о прохождении технического осмотра машины осмотр машины не проводится и составляется акт технического осмотра, предусмотренный приложением 5 Административного регламента.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36. После проверки документов, предусмотренных пунктом 17 Административного регламента, и информации об уплате государственной пошлины за выдачу документа о прохождении технического осмотра машины проверяется на соответствие машины данным, указанным в представленных документах. В случае несоответствия машины данным, указанным в представленных документах, проверка технического состояния машины не проводится и составляется акт технического осмотра, предусмотренный приложением 5 Административного регламента.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37. </w:t>
      </w:r>
      <w:proofErr w:type="gramStart"/>
      <w:r w:rsidRPr="0013582F">
        <w:rPr>
          <w:rFonts w:ascii="Calibri" w:hAnsi="Calibri" w:cs="Calibri"/>
        </w:rPr>
        <w:t xml:space="preserve">К машинам отдельных видов при проведении их технического осмотра предъявляются требования (включая параметры), предъявляемые при проведении технического осмотра к машинам отдельных видов (далее - требования безопасности), согласно приложению к Постановлению Правительства Российской Федерации от 13 ноября 2013 N 1013 "О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состоянием" (приложение 4 к </w:t>
      </w:r>
      <w:r w:rsidRPr="0013582F">
        <w:rPr>
          <w:rFonts w:ascii="Calibri" w:hAnsi="Calibri" w:cs="Calibri"/>
        </w:rPr>
        <w:lastRenderedPageBreak/>
        <w:t>Административному</w:t>
      </w:r>
      <w:proofErr w:type="gramEnd"/>
      <w:r w:rsidRPr="0013582F">
        <w:rPr>
          <w:rFonts w:ascii="Calibri" w:hAnsi="Calibri" w:cs="Calibri"/>
        </w:rPr>
        <w:t xml:space="preserve"> регламенту).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Техническое диагностирование проводится методами визуального, органолептического контроля с использованием средств технического диагностирования, в том числе передвижных средств.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(п. 37 в ред. Приказа Министерства сельского, рыбного и охотничьего хозяйства РК от 01.12.2014 N 363)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38. Для упрощения прохождения административной процедуры используется блок-схема государственного технического осмотра машин (приложение 3 к Административному регламенту).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39. Техническое состояние прицепов проверяют как в составе тракторного поезда, так и в расцепленном состоянии (для контроля исправности тягово-сцепного устройства и блокировки тормозов).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40. В случае выявления несоответствия машины </w:t>
      </w:r>
      <w:proofErr w:type="gramStart"/>
      <w:r w:rsidRPr="0013582F">
        <w:rPr>
          <w:rFonts w:ascii="Calibri" w:hAnsi="Calibri" w:cs="Calibri"/>
        </w:rPr>
        <w:t>какому-либо</w:t>
      </w:r>
      <w:proofErr w:type="gramEnd"/>
      <w:r w:rsidRPr="0013582F">
        <w:rPr>
          <w:rFonts w:ascii="Calibri" w:hAnsi="Calibri" w:cs="Calibri"/>
        </w:rPr>
        <w:t xml:space="preserve"> из требований безопасности составляется акт технического осмотра, предусмотренный приложением 5 Административного регламента. В акте технического осмотра указываются параметры машины, в отношении которых установлено такое несоответствие.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41. Машина, в отношении которой оформлен акт технического осмотра, подлежит повторному техническому осмотру.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При представлении машины для прохождения повторного технического осмотра в течение 20 дней со дня оформления акта технического осмотра, содержащего сведения о несоответствии машины какому-либо из требований безопасности, Инспекцией гостехнадзора, оформившей такой акт, проверка технического состояния машины проводится только в отношении указанных в этом акте параметров машины, по которым установлено такое несоответствие.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42. На все машины, прошедшие государственный технический осмотр, Инспекцией гостехнадзора выдается свидетельство о прохождении технического осмотра машины.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43. В ходе проверки технического состояния машины при обнаружении неисправности инспектор гостехнадзора объясняет причины невозможности допуска машины к эксплуатации, при этом делаются ссылки на соответствующие нормативные правовые акты.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44. Результатом проведения технического осмотра машины является выдача документа о прохождении технического осмотра.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9" w:name="Par287"/>
      <w:bookmarkEnd w:id="29"/>
      <w:r w:rsidRPr="0013582F">
        <w:rPr>
          <w:rFonts w:ascii="Calibri" w:hAnsi="Calibri" w:cs="Calibri"/>
        </w:rPr>
        <w:t>Оформление результатов технического осмотра машин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45. По результатам проведенного технического осмотра машины инспектором гостехнадзора оформляется свидетельство о прохождении технического осмотра машины (приложение 2 к Административному регламенту) или акт технического осмотра машины (приложение 5 к Административному регламенту).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Порядок заполнения, хранения и уничтожения бланков свидетельств о прохождении технического осмотра указан в приложении 8 к Административному регламенту.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Порядок заполнения акта технического осмотра машины указан в приложении 9 к Административному регламенту.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46. Результаты технического осмотра машины, не состоящей на постоянном учете в Инспекции гостехнадзора, проводящей технический осмотр, направляются в месячный срок в Инспекцию гостехнадзора по месту постоянной регистрации машины.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47. Результатом оформления технического осмотра является выдача инспектором гостехнадзора свидетельства о прохождении технического осмотра машины или акта технического осмотра машины.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Сведения о результатах технического осмотра и выданных свидетельствах о прохождении технического осмотра заносятся в базу данных автоматизированной информационной системы. Информация о выданных </w:t>
      </w:r>
      <w:proofErr w:type="gramStart"/>
      <w:r w:rsidRPr="0013582F">
        <w:rPr>
          <w:rFonts w:ascii="Calibri" w:hAnsi="Calibri" w:cs="Calibri"/>
        </w:rPr>
        <w:t>свидетельствах</w:t>
      </w:r>
      <w:proofErr w:type="gramEnd"/>
      <w:r w:rsidRPr="0013582F">
        <w:rPr>
          <w:rFonts w:ascii="Calibri" w:hAnsi="Calibri" w:cs="Calibri"/>
        </w:rPr>
        <w:t xml:space="preserve"> о прохождении технического осмотра ежемесячно распечатывается в форме реестра и хранится в течение 5 лет.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296"/>
      <w:bookmarkEnd w:id="30"/>
      <w:r w:rsidRPr="0013582F">
        <w:rPr>
          <w:rFonts w:ascii="Calibri" w:hAnsi="Calibri" w:cs="Calibri"/>
        </w:rPr>
        <w:t xml:space="preserve">IV. Формы </w:t>
      </w:r>
      <w:proofErr w:type="gramStart"/>
      <w:r w:rsidRPr="0013582F">
        <w:rPr>
          <w:rFonts w:ascii="Calibri" w:hAnsi="Calibri" w:cs="Calibri"/>
        </w:rPr>
        <w:t>контроля за</w:t>
      </w:r>
      <w:proofErr w:type="gramEnd"/>
      <w:r w:rsidRPr="0013582F">
        <w:rPr>
          <w:rFonts w:ascii="Calibri" w:hAnsi="Calibri" w:cs="Calibri"/>
        </w:rPr>
        <w:t xml:space="preserve"> исполнением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Административного регламента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lastRenderedPageBreak/>
        <w:t xml:space="preserve">48. Текущий </w:t>
      </w:r>
      <w:proofErr w:type="gramStart"/>
      <w:r w:rsidRPr="0013582F">
        <w:rPr>
          <w:rFonts w:ascii="Calibri" w:hAnsi="Calibri" w:cs="Calibri"/>
        </w:rPr>
        <w:t>контроль за</w:t>
      </w:r>
      <w:proofErr w:type="gramEnd"/>
      <w:r w:rsidRPr="0013582F">
        <w:rPr>
          <w:rFonts w:ascii="Calibri" w:hAnsi="Calibri" w:cs="Calibri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и принятием решений инспекторами гостехнадзора осуществляется должностным лицом, ответственным за организацию работы по предоставлению государственной услуги.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Текущий контроль осуществляется в целях обеспечения своевременного и качественного предоставления государственной услуги, принятия оперативных мер по своевременному выявлению и устранению причин нарушения прав заявителей, анализа хода и результатов работы с заявителями.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49. Проверки полноты и качества предоставления государственной услуги могут быть плановыми и внеплановыми.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Плановые проверки проводятся в соответствии с утвержденным планом деятельности Министерства.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инспекторов гостехнадзора.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50. За нарушение положений регламента или иных нормативных правовых актов по вопросу предоставления государственной услуги инспектора гостехнадзора привлекаются к ответственности в соответствии с законодательством Российской Федерации.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Персональная ответственность инспекторов гостехнадзора закрепляется в их должностных регламентах в соответствии с требованиями законодательства Российской Федерации.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51. </w:t>
      </w:r>
      <w:proofErr w:type="gramStart"/>
      <w:r w:rsidRPr="0013582F">
        <w:rPr>
          <w:rFonts w:ascii="Calibri" w:hAnsi="Calibri" w:cs="Calibri"/>
        </w:rPr>
        <w:t>Контроль за</w:t>
      </w:r>
      <w:proofErr w:type="gramEnd"/>
      <w:r w:rsidRPr="0013582F">
        <w:rPr>
          <w:rFonts w:ascii="Calibri" w:hAnsi="Calibri" w:cs="Calibri"/>
        </w:rPr>
        <w:t xml:space="preserve"> предоставлением государственной услуги со стороны должностного лица, ответственного за организацию этой работы, должен быть постоянным, всесторонним и объективным.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Контроль за</w:t>
      </w:r>
      <w:proofErr w:type="gramEnd"/>
      <w:r w:rsidRPr="0013582F">
        <w:rPr>
          <w:rFonts w:ascii="Calibri" w:hAnsi="Calibri" w:cs="Calibri"/>
        </w:rPr>
        <w:t xml:space="preserve"> предоставлением государственной услуги со стороны граждан осуществляется путем получения информации о наличии в действиях (бездействии) инспекторов гостехнадзора, а также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310"/>
      <w:bookmarkEnd w:id="31"/>
      <w:r w:rsidRPr="0013582F">
        <w:rPr>
          <w:rFonts w:ascii="Calibri" w:hAnsi="Calibri" w:cs="Calibri"/>
        </w:rPr>
        <w:t>V. Досудебный (внесудебный) порядок обжалования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решений и действий (бездействия) органа,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предоставляющего</w:t>
      </w:r>
      <w:proofErr w:type="gramEnd"/>
      <w:r w:rsidRPr="0013582F">
        <w:rPr>
          <w:rFonts w:ascii="Calibri" w:hAnsi="Calibri" w:cs="Calibri"/>
        </w:rPr>
        <w:t xml:space="preserve"> государственную услугу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52. Действия (бездействие) и решения инспектора гостехнадзора, осуществляемые (принимаемые) в ходе предоставления государственной услуги, могут быть обжалованы вышестоящему должностному лицу Министерства (Министру сельского, рыбного и охотничьего хозяйства Республики Карелия (далее - Министр), заместителю Министра).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53. Предметом досудебного (внесудебного) обжалования является решение или действие (бездействие) инспектора гостехнадзора Министерства, принятое или осуществленное им в ходе предоставления государственной услуги.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54. Жалоба (претензия) заявителя на решение или действие (бездействие) инспектора гостехнадзора подается в письменной (электронной) форме либо в ходе личного приема Министра (заместителя Министра) в устной форме.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 случае необходимости в подтверждение своих доводов заявитель прилагает к жалобе (претензии) документы и материалы либо их копии.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55. Основанием для начала процедуры досудебного (внесудебного) обжалования решения или действия (бездействия) инспектора гостехнадзора является поступление в Министерство жалобы (претензии) заявителя, направленной в письменной или электронной форме, о его несогласии с результатом предоставления государственной услуги.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56. Заявитель имеет право на получение информации и документов, необходимых для обоснования и рассмотрения жалобы (претензии).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lastRenderedPageBreak/>
        <w:t xml:space="preserve">57. </w:t>
      </w:r>
      <w:proofErr w:type="gramStart"/>
      <w:r w:rsidRPr="0013582F">
        <w:rPr>
          <w:rFonts w:ascii="Calibri" w:hAnsi="Calibri" w:cs="Calibri"/>
        </w:rPr>
        <w:t>Жалоба (претензия), поступившая в Министерство, подлежит рассмотрению в течение пятнадцати рабочих дней со дня ее регистрации, а в случае обжалования отказа инспектора гостехнадзора,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58. По результатам рассмотрения жалобы (претензии) на действия (бездействие) и решения, осуществляемые (принимаемые) в ходе предоставления государственной услуги, вышестоящее должностное лицо Министерства: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а) удовлетворяет жалобу, в том числе в форме отмены принятого решения, исправления допущенных Инспекцией гостехнадзора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а также в иных формах;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отказывает в удовлетворении жалобы.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59. Письменный ответ, содержащий результаты рассмотрения жалобы (претензии), направляется заявителю.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60. В случае если текст письменной жалобы (претензии) не поддается прочтению, ответ на жалобу (претензию) не дается, о чем в течение семи дней со дня регистрации жалобы (претензии) сообщается заявителю, направившему жалобу (претензию), если его фамилия и почтовый адрес поддаются прочтению.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 случае если в письменной жалобе (претензии) не указаны фамилия заявителя, направившего жалобу (претензию), и почтовый адрес, по которому должен быть направлен ответ, ответ на жалобу (претензию) не дается. Если в указанной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61. Основания для приостановления рассмотрения жалобы отсутствуют.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333"/>
      <w:bookmarkEnd w:id="32"/>
      <w:r w:rsidRPr="0013582F">
        <w:rPr>
          <w:rFonts w:ascii="Calibri" w:hAnsi="Calibri" w:cs="Calibri"/>
        </w:rPr>
        <w:t>Приложение 1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к Административному регламенту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по предоставлению </w:t>
      </w:r>
      <w:proofErr w:type="gramStart"/>
      <w:r w:rsidRPr="0013582F">
        <w:rPr>
          <w:rFonts w:ascii="Calibri" w:hAnsi="Calibri" w:cs="Calibri"/>
        </w:rPr>
        <w:t>государственной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услуги по проведению </w:t>
      </w:r>
      <w:proofErr w:type="gramStart"/>
      <w:r w:rsidRPr="0013582F">
        <w:rPr>
          <w:rFonts w:ascii="Calibri" w:hAnsi="Calibri" w:cs="Calibri"/>
        </w:rPr>
        <w:t>технического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осмотра самоходных машин и других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видов техники, зарегистрированных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органами, осуществляющими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государственный надзор </w:t>
      </w:r>
      <w:proofErr w:type="gramStart"/>
      <w:r w:rsidRPr="0013582F">
        <w:rPr>
          <w:rFonts w:ascii="Calibri" w:hAnsi="Calibri" w:cs="Calibri"/>
        </w:rPr>
        <w:t>за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их техническим состоянием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3582F" w:rsidRPr="0013582F" w:rsidSect="00CA4F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3" w:name="Par343"/>
      <w:bookmarkEnd w:id="33"/>
      <w:r w:rsidRPr="0013582F">
        <w:rPr>
          <w:rFonts w:ascii="Calibri" w:hAnsi="Calibri" w:cs="Calibri"/>
          <w:b/>
          <w:bCs/>
        </w:rPr>
        <w:t xml:space="preserve">Информация о Министерстве </w:t>
      </w:r>
      <w:proofErr w:type="gramStart"/>
      <w:r w:rsidRPr="0013582F">
        <w:rPr>
          <w:rFonts w:ascii="Calibri" w:hAnsi="Calibri" w:cs="Calibri"/>
          <w:b/>
          <w:bCs/>
        </w:rPr>
        <w:t>сельского</w:t>
      </w:r>
      <w:proofErr w:type="gramEnd"/>
      <w:r w:rsidRPr="0013582F">
        <w:rPr>
          <w:rFonts w:ascii="Calibri" w:hAnsi="Calibri" w:cs="Calibri"/>
          <w:b/>
          <w:bCs/>
        </w:rPr>
        <w:t>, рыбного 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 xml:space="preserve">охотничьего хозяйства Республики Карелия и </w:t>
      </w:r>
      <w:proofErr w:type="gramStart"/>
      <w:r w:rsidRPr="0013582F">
        <w:rPr>
          <w:rFonts w:ascii="Calibri" w:hAnsi="Calibri" w:cs="Calibri"/>
          <w:b/>
          <w:bCs/>
        </w:rPr>
        <w:t>городских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 xml:space="preserve">(районных) </w:t>
      </w:r>
      <w:proofErr w:type="gramStart"/>
      <w:r w:rsidRPr="0013582F">
        <w:rPr>
          <w:rFonts w:ascii="Calibri" w:hAnsi="Calibri" w:cs="Calibri"/>
          <w:b/>
          <w:bCs/>
        </w:rPr>
        <w:t>Инспекциях</w:t>
      </w:r>
      <w:proofErr w:type="gramEnd"/>
      <w:r w:rsidRPr="0013582F">
        <w:rPr>
          <w:rFonts w:ascii="Calibri" w:hAnsi="Calibri" w:cs="Calibri"/>
          <w:b/>
          <w:bCs/>
        </w:rPr>
        <w:t xml:space="preserve"> гостехнадзора, участвующих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в предоставлении государственной услуги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2400"/>
        <w:gridCol w:w="3120"/>
        <w:gridCol w:w="2880"/>
        <w:gridCol w:w="2280"/>
      </w:tblGrid>
      <w:tr w:rsidR="0013582F" w:rsidRPr="0013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N </w:t>
            </w:r>
            <w:proofErr w:type="gramStart"/>
            <w:r w:rsidRPr="0013582F">
              <w:rPr>
                <w:rFonts w:ascii="Calibri" w:hAnsi="Calibri" w:cs="Calibri"/>
              </w:rPr>
              <w:t>п</w:t>
            </w:r>
            <w:proofErr w:type="gramEnd"/>
            <w:r w:rsidRPr="0013582F">
              <w:rPr>
                <w:rFonts w:ascii="Calibri" w:hAnsi="Calibri" w:cs="Calibri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Место нахождения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График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График приема заявителей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Справочные телефоны, адрес официального сайта в сети Интернет, адрес электронной почты</w:t>
            </w:r>
          </w:p>
        </w:tc>
      </w:tr>
      <w:tr w:rsidR="0013582F" w:rsidRPr="0013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6</w:t>
            </w:r>
          </w:p>
        </w:tc>
      </w:tr>
      <w:tr w:rsidR="0013582F" w:rsidRPr="0013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Министерство сельского, рыбного и охотничьего хозяйства Республики Карелия (далее - Министерство)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185035, Республика Карелия, г. Петрозаводск, ул. Свердлова, 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Понедельник-четверг с 9.00 до 18.00, пятница с 9.00 до 17.00, перерыв 13.00 до 14.00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Личный прием граждан осуществляется Министром, его заместителями в соответствии с графиком приема граждан, утвержденным Министром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Справочные телефоны: (814-2) 78-52-15, 78-48-46, e-mail: mincx@onego.ru http://mcx.karelia.ru</w:t>
            </w:r>
          </w:p>
        </w:tc>
      </w:tr>
      <w:tr w:rsidR="0013582F" w:rsidRPr="0013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Начальник Инспекции гостехнадзора Республики Карелия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185035, Республика Карелия, г. Петрозаводск, ул. Свердлова, 8, каб. 102б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Понедельник-четверг с 9.00 до 18.00, пятница с 9.00 до 17.00, перерыв с 13.00 </w:t>
            </w:r>
            <w:proofErr w:type="gramStart"/>
            <w:r w:rsidRPr="0013582F">
              <w:rPr>
                <w:rFonts w:ascii="Calibri" w:hAnsi="Calibri" w:cs="Calibri"/>
              </w:rPr>
              <w:t>до</w:t>
            </w:r>
            <w:proofErr w:type="gramEnd"/>
            <w:r w:rsidRPr="0013582F">
              <w:rPr>
                <w:rFonts w:ascii="Calibri" w:hAnsi="Calibri" w:cs="Calibri"/>
              </w:rPr>
              <w:t xml:space="preserve"> 14.00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Личный прием граждан осуществляется начальником Инспекции гостехнадзора по четвергам с 9.00 до 18.00, перерыв с 13.00 до 14.00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  <w:lang w:val="en-US"/>
              </w:rPr>
              <w:t>(8-814-2) 76-65-88,</w:t>
            </w:r>
          </w:p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</w:rPr>
              <w:t>факс</w:t>
            </w:r>
            <w:r w:rsidRPr="0013582F">
              <w:rPr>
                <w:rFonts w:ascii="Calibri" w:hAnsi="Calibri" w:cs="Calibri"/>
                <w:lang w:val="en-US"/>
              </w:rPr>
              <w:t xml:space="preserve"> (8-814-2) 78-35-10, e-mail: nadzor@mcx.karelia.ru, salnikov@mcx.karelia.ru</w:t>
            </w:r>
          </w:p>
        </w:tc>
      </w:tr>
      <w:tr w:rsidR="0013582F" w:rsidRPr="0013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Начальник Инспекции гостехнадзора по Кондопожскому муниципальному 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185035, Республика Карелия, г. Петрозаводск, ул. Свердлова, 8, каб. 102б;</w:t>
            </w:r>
          </w:p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г. Кондопога, администрация МСУ, </w:t>
            </w:r>
            <w:r w:rsidRPr="0013582F">
              <w:rPr>
                <w:rFonts w:ascii="Calibri" w:hAnsi="Calibri" w:cs="Calibri"/>
              </w:rPr>
              <w:lastRenderedPageBreak/>
              <w:t>пл. Ленина, 1, каб. 28 (по средам)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 xml:space="preserve">Понедельник-четверг с 9.00 до 18.00, пятница с 9.00 до 17.00, перерыв с 13.00 </w:t>
            </w:r>
            <w:proofErr w:type="gramStart"/>
            <w:r w:rsidRPr="0013582F">
              <w:rPr>
                <w:rFonts w:ascii="Calibri" w:hAnsi="Calibri" w:cs="Calibri"/>
              </w:rPr>
              <w:t>до</w:t>
            </w:r>
            <w:proofErr w:type="gramEnd"/>
            <w:r w:rsidRPr="0013582F">
              <w:rPr>
                <w:rFonts w:ascii="Calibri" w:hAnsi="Calibri" w:cs="Calibri"/>
              </w:rPr>
              <w:t xml:space="preserve"> 14.00 (</w:t>
            </w:r>
            <w:proofErr w:type="gramStart"/>
            <w:r w:rsidRPr="0013582F">
              <w:rPr>
                <w:rFonts w:ascii="Calibri" w:hAnsi="Calibri" w:cs="Calibri"/>
              </w:rPr>
              <w:t>среда</w:t>
            </w:r>
            <w:proofErr w:type="gramEnd"/>
            <w:r w:rsidRPr="0013582F">
              <w:rPr>
                <w:rFonts w:ascii="Calibri" w:hAnsi="Calibri" w:cs="Calibri"/>
              </w:rPr>
              <w:t xml:space="preserve"> - приемный день, вторник, четверг - выезд для осмотра техники, понедельник, </w:t>
            </w:r>
            <w:r w:rsidRPr="0013582F">
              <w:rPr>
                <w:rFonts w:ascii="Calibri" w:hAnsi="Calibri" w:cs="Calibri"/>
              </w:rPr>
              <w:lastRenderedPageBreak/>
              <w:t>пятница - работа с документами)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>Физические и юридические лица - в г. Кондопоге по средам с 14.00 до 17.00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  <w:lang w:val="en-US"/>
              </w:rPr>
              <w:t>(8-814-2) 76-65-88,</w:t>
            </w:r>
          </w:p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</w:rPr>
              <w:t>факс</w:t>
            </w:r>
            <w:r w:rsidRPr="0013582F">
              <w:rPr>
                <w:rFonts w:ascii="Calibri" w:hAnsi="Calibri" w:cs="Calibri"/>
                <w:lang w:val="en-US"/>
              </w:rPr>
              <w:t xml:space="preserve"> (8-814-2) 78-35-10, 8-921-803-40-99, e-mail: sb_ kistochkin@mcx.karelia.ru</w:t>
            </w:r>
          </w:p>
        </w:tc>
      </w:tr>
      <w:tr w:rsidR="0013582F" w:rsidRPr="001358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Начальник Инспекции гостехнадзора по г. Петрозаводску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185035, Республика Карелия, г. Петрозаводск, ул. Свердлова, 8, каб. 102а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Понедельник-четверг с 9.00 до 18.00, пятница с 9.00 до 17.00, перерыв с 13.00 </w:t>
            </w:r>
            <w:proofErr w:type="gramStart"/>
            <w:r w:rsidRPr="0013582F">
              <w:rPr>
                <w:rFonts w:ascii="Calibri" w:hAnsi="Calibri" w:cs="Calibri"/>
              </w:rPr>
              <w:t>до</w:t>
            </w:r>
            <w:proofErr w:type="gramEnd"/>
            <w:r w:rsidRPr="0013582F">
              <w:rPr>
                <w:rFonts w:ascii="Calibri" w:hAnsi="Calibri" w:cs="Calibri"/>
              </w:rPr>
              <w:t xml:space="preserve"> 14.00 (</w:t>
            </w:r>
            <w:proofErr w:type="gramStart"/>
            <w:r w:rsidRPr="0013582F">
              <w:rPr>
                <w:rFonts w:ascii="Calibri" w:hAnsi="Calibri" w:cs="Calibri"/>
              </w:rPr>
              <w:t>вторник</w:t>
            </w:r>
            <w:proofErr w:type="gramEnd"/>
            <w:r w:rsidRPr="0013582F">
              <w:rPr>
                <w:rFonts w:ascii="Calibri" w:hAnsi="Calibri" w:cs="Calibri"/>
              </w:rPr>
              <w:t>, среда - выезд для осмотра техники, пятница - работа с документами)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лица - четверг с 9.00 до 12.00, с 14.00 до 17.00. Юридические лица - понедельник с 14.00 до 17.00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  <w:lang w:val="en-US"/>
              </w:rPr>
              <w:t>(8-814-2) 78-03-19,</w:t>
            </w:r>
          </w:p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</w:rPr>
              <w:t>факс</w:t>
            </w:r>
            <w:r w:rsidRPr="0013582F">
              <w:rPr>
                <w:rFonts w:ascii="Calibri" w:hAnsi="Calibri" w:cs="Calibri"/>
                <w:lang w:val="en-US"/>
              </w:rPr>
              <w:t xml:space="preserve"> (8-814-2) 78-35-10, 8-921-803-40-98, e-mail: haritonov@mcx.karelia.ru</w:t>
            </w:r>
          </w:p>
        </w:tc>
      </w:tr>
      <w:tr w:rsidR="0013582F" w:rsidRPr="00135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5.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Начальник Инспекции гостехнадзора по Прионежскому муниципальному району и Суоярвскому муниципальному 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185035, Республика Карелия, г. Петрозаводск, ул. Свердлова, 8, каб. 101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Понедельник-четверг с 9.00 до 18.00, пятница с 9.00 до 17.00, перерыв с 13.00 </w:t>
            </w:r>
            <w:proofErr w:type="gramStart"/>
            <w:r w:rsidRPr="0013582F">
              <w:rPr>
                <w:rFonts w:ascii="Calibri" w:hAnsi="Calibri" w:cs="Calibri"/>
              </w:rPr>
              <w:t>до</w:t>
            </w:r>
            <w:proofErr w:type="gramEnd"/>
            <w:r w:rsidRPr="0013582F">
              <w:rPr>
                <w:rFonts w:ascii="Calibri" w:hAnsi="Calibri" w:cs="Calibri"/>
              </w:rPr>
              <w:t xml:space="preserve"> 14.00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по четвергам с 9.00 до 17.00, перерыв с 13.00 до 14.00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  <w:lang w:val="en-US"/>
              </w:rPr>
              <w:t>(8-814-2)78-03-19,</w:t>
            </w:r>
          </w:p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</w:rPr>
              <w:t>факс</w:t>
            </w:r>
            <w:r w:rsidRPr="0013582F">
              <w:rPr>
                <w:rFonts w:ascii="Calibri" w:hAnsi="Calibri" w:cs="Calibri"/>
                <w:lang w:val="en-US"/>
              </w:rPr>
              <w:t xml:space="preserve"> (8-814-2) 78-35-10, 8-921-803-40-97, e-mail: popov@mcx.karelia.ru</w:t>
            </w:r>
          </w:p>
        </w:tc>
      </w:tr>
      <w:tr w:rsidR="0013582F" w:rsidRPr="001358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186870, Республика Карелия, г. Суоярви, администрация МСУ, ул. Шельшакова, 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Вторая неделя каждого месяца (понедельник - приемный день, вторник, среда - выезд для осмотра техники, работа с документами)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вторая неделя каждого месяца по понедельникам с 9.00 до 17.00, перерыв с 13.00 до 14.00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6.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Начальник Инспекции гостехнадзора по Олонецкому национальному муниципальному району и Пряжинскому национальному муниципальному 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186000, Республика Карелия, г. Олонец, ул. Володарского, 20, каб. 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Понедельник-четверг с 9.00 до 18.00, пятница с 9.00 до 17.00, перерыв с 13.00 </w:t>
            </w:r>
            <w:proofErr w:type="gramStart"/>
            <w:r w:rsidRPr="0013582F">
              <w:rPr>
                <w:rFonts w:ascii="Calibri" w:hAnsi="Calibri" w:cs="Calibri"/>
              </w:rPr>
              <w:t>до</w:t>
            </w:r>
            <w:proofErr w:type="gramEnd"/>
            <w:r w:rsidRPr="0013582F">
              <w:rPr>
                <w:rFonts w:ascii="Calibri" w:hAnsi="Calibri" w:cs="Calibri"/>
              </w:rPr>
              <w:t xml:space="preserve"> 14.00 (</w:t>
            </w:r>
            <w:proofErr w:type="gramStart"/>
            <w:r w:rsidRPr="0013582F">
              <w:rPr>
                <w:rFonts w:ascii="Calibri" w:hAnsi="Calibri" w:cs="Calibri"/>
              </w:rPr>
              <w:t>четверг</w:t>
            </w:r>
            <w:proofErr w:type="gramEnd"/>
            <w:r w:rsidRPr="0013582F">
              <w:rPr>
                <w:rFonts w:ascii="Calibri" w:hAnsi="Calibri" w:cs="Calibri"/>
              </w:rPr>
              <w:t xml:space="preserve"> - приемный день, понедельник, пятница - выезд для осмотра техники, вторник, среда - работа с документами)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по четвергам с 9.00 до 16.30, перерыв с 13.00 до 14.00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  <w:lang w:val="en-US"/>
              </w:rPr>
              <w:t>8-921-803-40-96, e-mail: ol_gtn@mcx.karelia.ru</w:t>
            </w:r>
          </w:p>
        </w:tc>
      </w:tr>
      <w:tr w:rsidR="0013582F" w:rsidRPr="001358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186120, Республика Карелия, пгт Пряжа, администрация МСУ, ул. Советская, 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1-й и 4-й понедельник, каждого месяца - приемный день; 1-й и 4-й вторник каждого месяца - выезд для осмотра техники; 1-я и 4-я </w:t>
            </w:r>
            <w:r w:rsidRPr="0013582F">
              <w:rPr>
                <w:rFonts w:ascii="Calibri" w:hAnsi="Calibri" w:cs="Calibri"/>
              </w:rPr>
              <w:lastRenderedPageBreak/>
              <w:t>среда каждого месяца - работа с документами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>Физические и юридические лица - 1-й и 4-й понедельник каждого месяца с 9.00 до 15.30, перерыв с 13.00 до 14.00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Начальник Инспекции гостехнадзора по Сортавальскому муниципальному району, Питкярантскому муниципальному району и Лахденпохскому муниципальному 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186790, Республика Карелия, г. Сортавала, ГОУ "Сортавальский колледж" (общ.), ул. Ленина, 22, каб. 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Понедельник-четверг с 9.00 до 18.00, пятница с 9.00 до 17.00, перерыв с 13.00 </w:t>
            </w:r>
            <w:proofErr w:type="gramStart"/>
            <w:r w:rsidRPr="0013582F">
              <w:rPr>
                <w:rFonts w:ascii="Calibri" w:hAnsi="Calibri" w:cs="Calibri"/>
              </w:rPr>
              <w:t>до</w:t>
            </w:r>
            <w:proofErr w:type="gramEnd"/>
            <w:r w:rsidRPr="0013582F">
              <w:rPr>
                <w:rFonts w:ascii="Calibri" w:hAnsi="Calibri" w:cs="Calibri"/>
              </w:rPr>
              <w:t xml:space="preserve"> 14.00 (</w:t>
            </w:r>
            <w:proofErr w:type="gramStart"/>
            <w:r w:rsidRPr="0013582F">
              <w:rPr>
                <w:rFonts w:ascii="Calibri" w:hAnsi="Calibri" w:cs="Calibri"/>
              </w:rPr>
              <w:t>вторник</w:t>
            </w:r>
            <w:proofErr w:type="gramEnd"/>
            <w:r w:rsidRPr="0013582F">
              <w:rPr>
                <w:rFonts w:ascii="Calibri" w:hAnsi="Calibri" w:cs="Calibri"/>
              </w:rPr>
              <w:t xml:space="preserve"> - приемный день, среда - выезд для осмотра техники, понедельник, пятница - работа с документами)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по вторникам с 9.00 до 18.00, перерыв с 13.00 до 14.00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  <w:lang w:val="en-US"/>
              </w:rPr>
              <w:t>8-921-803-40-95, e-mail: sort_gtn@mcx.karelia.ru</w:t>
            </w:r>
          </w:p>
        </w:tc>
      </w:tr>
      <w:tr w:rsidR="0013582F" w:rsidRPr="001358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186810, Республика Карелия, г. Питкяранта, Ветеринарная станция, ул. Горького, 53б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2-й и 4-й четверг каждого месяца - приемный день, выезд для осмотра техники, работа с документами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- 2-й и 4-й четверг каждого месяца с 9.00 до 18.00, перерыв с 13.00 до 14.00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186730, Республика Карелия, пгт Лахденпохья, Ленинградское шоссе, 6а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1-й и 3-й четверг каждого месяца - приемный день, выезд для осмотра техники, работа с документами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- 1-й и 3-й четверг каждого месяца с 9.00 до 18.00, перерыв с 13.00 до 14.00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8.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Начальник Инспекции гостехнадзора по Пудожскому муниципальному району и Медвежьегорскому муниципальному 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186150, Республика Карелия, г. Пудож, ул. К.Маркса, 67а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Понедельник-четверг с 9.00 до 18.00, пятница с 9.00 до 17.00, перерыв с 13.00 </w:t>
            </w:r>
            <w:proofErr w:type="gramStart"/>
            <w:r w:rsidRPr="0013582F">
              <w:rPr>
                <w:rFonts w:ascii="Calibri" w:hAnsi="Calibri" w:cs="Calibri"/>
              </w:rPr>
              <w:t>до</w:t>
            </w:r>
            <w:proofErr w:type="gramEnd"/>
            <w:r w:rsidRPr="0013582F">
              <w:rPr>
                <w:rFonts w:ascii="Calibri" w:hAnsi="Calibri" w:cs="Calibri"/>
              </w:rPr>
              <w:t xml:space="preserve"> 14.00 (</w:t>
            </w:r>
            <w:proofErr w:type="gramStart"/>
            <w:r w:rsidRPr="0013582F">
              <w:rPr>
                <w:rFonts w:ascii="Calibri" w:hAnsi="Calibri" w:cs="Calibri"/>
              </w:rPr>
              <w:t>понедельник</w:t>
            </w:r>
            <w:proofErr w:type="gramEnd"/>
            <w:r w:rsidRPr="0013582F">
              <w:rPr>
                <w:rFonts w:ascii="Calibri" w:hAnsi="Calibri" w:cs="Calibri"/>
              </w:rPr>
              <w:t xml:space="preserve"> - приемный день, среда - выезд для осмотра техники, вторник, четверг, пятница - работа с документами)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по понедельникам с 9.00 до 18.00, перерыв с 13.00 до 14.00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  <w:lang w:val="en-US"/>
              </w:rPr>
              <w:t>8-921-803-40-94, e-mail: pud_gtn@mcx.karelia.ru</w:t>
            </w:r>
          </w:p>
        </w:tc>
      </w:tr>
      <w:tr w:rsidR="0013582F" w:rsidRPr="001358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186350, Республика Карелия, г. Медвежьегорск, </w:t>
            </w:r>
            <w:proofErr w:type="gramStart"/>
            <w:r w:rsidRPr="0013582F">
              <w:rPr>
                <w:rFonts w:ascii="Calibri" w:hAnsi="Calibri" w:cs="Calibri"/>
              </w:rPr>
              <w:lastRenderedPageBreak/>
              <w:t>Медвежьегорское</w:t>
            </w:r>
            <w:proofErr w:type="gramEnd"/>
            <w:r w:rsidRPr="0013582F">
              <w:rPr>
                <w:rFonts w:ascii="Calibri" w:hAnsi="Calibri" w:cs="Calibri"/>
              </w:rPr>
              <w:t xml:space="preserve"> ДРСУ, ул. Верхняя, 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 xml:space="preserve">1-я и 3-я недели каждого месяца (среда - приемный день, четверг - выезд для </w:t>
            </w:r>
            <w:r w:rsidRPr="0013582F">
              <w:rPr>
                <w:rFonts w:ascii="Calibri" w:hAnsi="Calibri" w:cs="Calibri"/>
              </w:rPr>
              <w:lastRenderedPageBreak/>
              <w:t>осмотра техники, пятница - работа с документами)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 xml:space="preserve">Физические и юридические лица - 1-я и 3-я недели каждого месяца по средам с </w:t>
            </w:r>
            <w:r w:rsidRPr="0013582F">
              <w:rPr>
                <w:rFonts w:ascii="Calibri" w:hAnsi="Calibri" w:cs="Calibri"/>
              </w:rPr>
              <w:lastRenderedPageBreak/>
              <w:t>9.00 до 18.00, перерыв с 13.00 до 14.00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Начальник Инспекции гостехнадзора по Сегежскому муниципальному району и Беломорскому муниципальному 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186420, Республика Карелия, г. Сегежа, ул. Гагарина, 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Понедельник-четверг с 9.00 до 18.00, пятница с 9.00 до 17.00, перерыв с 13.00 </w:t>
            </w:r>
            <w:proofErr w:type="gramStart"/>
            <w:r w:rsidRPr="0013582F">
              <w:rPr>
                <w:rFonts w:ascii="Calibri" w:hAnsi="Calibri" w:cs="Calibri"/>
              </w:rPr>
              <w:t>до</w:t>
            </w:r>
            <w:proofErr w:type="gramEnd"/>
            <w:r w:rsidRPr="0013582F">
              <w:rPr>
                <w:rFonts w:ascii="Calibri" w:hAnsi="Calibri" w:cs="Calibri"/>
              </w:rPr>
              <w:t xml:space="preserve"> 14.00 (</w:t>
            </w:r>
            <w:proofErr w:type="gramStart"/>
            <w:r w:rsidRPr="0013582F">
              <w:rPr>
                <w:rFonts w:ascii="Calibri" w:hAnsi="Calibri" w:cs="Calibri"/>
              </w:rPr>
              <w:t>вторник</w:t>
            </w:r>
            <w:proofErr w:type="gramEnd"/>
            <w:r w:rsidRPr="0013582F">
              <w:rPr>
                <w:rFonts w:ascii="Calibri" w:hAnsi="Calibri" w:cs="Calibri"/>
              </w:rPr>
              <w:t xml:space="preserve"> - приемный день, среда - выезд для осмотра техники, понедельник, четверг, пятница - работа с документами)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по вторникам с 9.00 до 18.00, перерыв с 13.00 до 14.00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  <w:lang w:val="en-US"/>
              </w:rPr>
              <w:t>8-921-803-40-93, e-mail: seg_gtn@mcx.karelia.ru</w:t>
            </w:r>
          </w:p>
        </w:tc>
      </w:tr>
      <w:tr w:rsidR="0013582F" w:rsidRPr="001358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186500, Республика Карелия, г. Беломорск, администрация МСУ, ул. Ленинская,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4-я неделя каждого месяца - понедельник, вторник, среда - приемный день, выезд для осмотра техники, работа с документами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- 4-я неделя каждого месяца, по понедельникам, вторникам и средам с 9.00 до 18.00, перерыв с 13.00 до 14.00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10.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Начальник Инспекции гостехнадзора по Кемскому муниципальному району, Калевальскому национальному району и Лоухскому муниципальному 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186610, Республика Карелия, г. Кемь, пр. Пролетарский, 37а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Понедельник-четверг с 9.00 до 18.00, пятница с 9.00 до 17.00, перерыв с 13.00 </w:t>
            </w:r>
            <w:proofErr w:type="gramStart"/>
            <w:r w:rsidRPr="0013582F">
              <w:rPr>
                <w:rFonts w:ascii="Calibri" w:hAnsi="Calibri" w:cs="Calibri"/>
              </w:rPr>
              <w:t>до</w:t>
            </w:r>
            <w:proofErr w:type="gramEnd"/>
            <w:r w:rsidRPr="0013582F">
              <w:rPr>
                <w:rFonts w:ascii="Calibri" w:hAnsi="Calibri" w:cs="Calibri"/>
              </w:rPr>
              <w:t xml:space="preserve"> 14.00 (</w:t>
            </w:r>
            <w:proofErr w:type="gramStart"/>
            <w:r w:rsidRPr="0013582F">
              <w:rPr>
                <w:rFonts w:ascii="Calibri" w:hAnsi="Calibri" w:cs="Calibri"/>
              </w:rPr>
              <w:t>четверг</w:t>
            </w:r>
            <w:proofErr w:type="gramEnd"/>
            <w:r w:rsidRPr="0013582F">
              <w:rPr>
                <w:rFonts w:ascii="Calibri" w:hAnsi="Calibri" w:cs="Calibri"/>
              </w:rPr>
              <w:t xml:space="preserve"> - приемный день, пятница - выезд для осмотра техники, понедельник, вторник, среда - работа с документами)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по четвергам с 9.00 до 18.00, перерыв с 13.00 до 14.00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  <w:lang w:val="en-US"/>
              </w:rPr>
              <w:t>8-921-803-40-92, e-mail: kem_gtn@mcx.karelia.ru</w:t>
            </w:r>
          </w:p>
        </w:tc>
      </w:tr>
      <w:tr w:rsidR="0013582F" w:rsidRPr="001358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186910, Республика Карелия, пгт Калевала, Ветеринарная станция, ул. Советская, 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2-я среда каждого месяца - приемный день, выезд для осмотра техники, работа с документами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- 2-я среда каждого месяца с 9.00 до 18.00, перерыв с 13.00 до 14.00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186660, Республика Карелия, пгт Лоухи, ул. </w:t>
            </w:r>
            <w:r w:rsidRPr="0013582F">
              <w:rPr>
                <w:rFonts w:ascii="Calibri" w:hAnsi="Calibri" w:cs="Calibri"/>
              </w:rPr>
              <w:lastRenderedPageBreak/>
              <w:t>Советская, 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 xml:space="preserve">1-й и 3-й вторник каждого месяца - приемный день, </w:t>
            </w:r>
            <w:r w:rsidRPr="0013582F">
              <w:rPr>
                <w:rFonts w:ascii="Calibri" w:hAnsi="Calibri" w:cs="Calibri"/>
              </w:rPr>
              <w:lastRenderedPageBreak/>
              <w:t>выезд для осмотра техники, работа с документами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 xml:space="preserve">Физические и юридические лица - 1-й и 3-й вторник </w:t>
            </w:r>
            <w:r w:rsidRPr="0013582F">
              <w:rPr>
                <w:rFonts w:ascii="Calibri" w:hAnsi="Calibri" w:cs="Calibri"/>
              </w:rPr>
              <w:lastRenderedPageBreak/>
              <w:t>каждого месяца с 9.00 до 18.00, перерыв с 13.00 до 14.00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Начальник Инспекции гостехнадзора по г. Костомукше и Муезерскому муниципальному району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186930, Республика Карелия, г. Костомукша, Приграничное шоссе, 6-17а-а-1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Понедельник-четверг с 9.00 до 18.00, пятница с 9.00 до 17.00, перерыв с 13.00 </w:t>
            </w:r>
            <w:proofErr w:type="gramStart"/>
            <w:r w:rsidRPr="0013582F">
              <w:rPr>
                <w:rFonts w:ascii="Calibri" w:hAnsi="Calibri" w:cs="Calibri"/>
              </w:rPr>
              <w:t>до</w:t>
            </w:r>
            <w:proofErr w:type="gramEnd"/>
            <w:r w:rsidRPr="0013582F">
              <w:rPr>
                <w:rFonts w:ascii="Calibri" w:hAnsi="Calibri" w:cs="Calibri"/>
              </w:rPr>
              <w:t xml:space="preserve"> 14.00 (</w:t>
            </w:r>
            <w:proofErr w:type="gramStart"/>
            <w:r w:rsidRPr="0013582F">
              <w:rPr>
                <w:rFonts w:ascii="Calibri" w:hAnsi="Calibri" w:cs="Calibri"/>
              </w:rPr>
              <w:t>четверг</w:t>
            </w:r>
            <w:proofErr w:type="gramEnd"/>
            <w:r w:rsidRPr="0013582F">
              <w:rPr>
                <w:rFonts w:ascii="Calibri" w:hAnsi="Calibri" w:cs="Calibri"/>
              </w:rPr>
              <w:t xml:space="preserve"> - приемный день, вторник, среда - выезд для осмотра техники, понедельник, пятница - работа с документами)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по четвергам с 9.00 до 18.00, перерыв с 13.00 до 14.00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3582F">
              <w:rPr>
                <w:rFonts w:ascii="Calibri" w:hAnsi="Calibri" w:cs="Calibri"/>
                <w:lang w:val="en-US"/>
              </w:rPr>
              <w:t>8-921-803-40-91, e-mail: kost_gtn@mcx.karelia.ru</w:t>
            </w:r>
          </w:p>
        </w:tc>
      </w:tr>
      <w:tr w:rsidR="0013582F" w:rsidRPr="001358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186960, Республика Карелия, пгт Муезерский, ул. Советская, 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4-я неделя каждого месяца - понедельник, вторник, среда - приемный день, выезд для осмотра техники, работа с документами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Физические и юридические лица - 4-я неделя каждого месяца, по понедельникам, вторникам и средам с 9.00 до 18.00, перерыв с 13.00 до 14.00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463"/>
      <w:bookmarkEnd w:id="34"/>
      <w:r w:rsidRPr="0013582F">
        <w:rPr>
          <w:rFonts w:ascii="Calibri" w:hAnsi="Calibri" w:cs="Calibri"/>
        </w:rPr>
        <w:t>Приложение 2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к Административному регламенту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по предоставлению </w:t>
      </w:r>
      <w:proofErr w:type="gramStart"/>
      <w:r w:rsidRPr="0013582F">
        <w:rPr>
          <w:rFonts w:ascii="Calibri" w:hAnsi="Calibri" w:cs="Calibri"/>
        </w:rPr>
        <w:t>государственной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услуги по проведению </w:t>
      </w:r>
      <w:proofErr w:type="gramStart"/>
      <w:r w:rsidRPr="0013582F">
        <w:rPr>
          <w:rFonts w:ascii="Calibri" w:hAnsi="Calibri" w:cs="Calibri"/>
        </w:rPr>
        <w:t>технического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осмотра самоходных машин и других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видов техники, зарегистрированных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органами, осуществляющими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государственный надзор </w:t>
      </w:r>
      <w:proofErr w:type="gramStart"/>
      <w:r w:rsidRPr="0013582F">
        <w:rPr>
          <w:rFonts w:ascii="Calibri" w:hAnsi="Calibri" w:cs="Calibri"/>
        </w:rPr>
        <w:t>за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их техническим состоянием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" w:name="Par473"/>
      <w:bookmarkEnd w:id="35"/>
      <w:r w:rsidRPr="0013582F">
        <w:rPr>
          <w:rFonts w:ascii="Calibri" w:hAnsi="Calibri" w:cs="Calibri"/>
          <w:b/>
          <w:bCs/>
        </w:rPr>
        <w:lastRenderedPageBreak/>
        <w:t>ФОРМА БЛАНКА СВИДЕТЕЛЬСТВА О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13582F">
        <w:rPr>
          <w:rFonts w:ascii="Calibri" w:hAnsi="Calibri" w:cs="Calibri"/>
          <w:b/>
          <w:bCs/>
        </w:rPr>
        <w:t>ПРОХОЖДЕНИИ</w:t>
      </w:r>
      <w:proofErr w:type="gramEnd"/>
      <w:r w:rsidRPr="0013582F">
        <w:rPr>
          <w:rFonts w:ascii="Calibri" w:hAnsi="Calibri" w:cs="Calibri"/>
          <w:b/>
          <w:bCs/>
        </w:rPr>
        <w:t xml:space="preserve"> ТЕХНИЧЕСКОГО ОСМОТРА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13582F" w:rsidRPr="0013582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pStyle w:val="ConsPlusNonformat"/>
      </w:pPr>
      <w:r w:rsidRPr="0013582F">
        <w:t>Лицевая сторона:</w:t>
      </w:r>
    </w:p>
    <w:p w:rsidR="0013582F" w:rsidRPr="0013582F" w:rsidRDefault="0013582F">
      <w:pPr>
        <w:pStyle w:val="ConsPlusNonformat"/>
      </w:pPr>
      <w:r w:rsidRPr="0013582F">
        <w:t>┌──────────────────────────────────────────────────────────────────┬──────┐</w:t>
      </w:r>
    </w:p>
    <w:p w:rsidR="0013582F" w:rsidRPr="0013582F" w:rsidRDefault="0013582F">
      <w:pPr>
        <w:pStyle w:val="ConsPlusNonformat"/>
      </w:pPr>
      <w:r w:rsidRPr="0013582F">
        <w:t>│    Государственный                              ГОСТЕХНАДЗОР     │      │</w:t>
      </w:r>
    </w:p>
    <w:p w:rsidR="0013582F" w:rsidRPr="0013582F" w:rsidRDefault="0013582F">
      <w:pPr>
        <w:pStyle w:val="ConsPlusNonformat"/>
      </w:pPr>
      <w:r w:rsidRPr="0013582F">
        <w:t>│  регистрационный знак                                            │ 2018 │</w:t>
      </w:r>
    </w:p>
    <w:p w:rsidR="0013582F" w:rsidRPr="0013582F" w:rsidRDefault="0013582F">
      <w:pPr>
        <w:pStyle w:val="ConsPlusNonformat"/>
      </w:pPr>
      <w:r w:rsidRPr="0013582F">
        <w:t>├──────────┬─────────┬────────────┐                                │      │</w:t>
      </w:r>
    </w:p>
    <w:p w:rsidR="0013582F" w:rsidRPr="0013582F" w:rsidRDefault="0013582F">
      <w:pPr>
        <w:pStyle w:val="ConsPlusNonformat"/>
      </w:pPr>
      <w:r w:rsidRPr="0013582F">
        <w:t>│          │         │            │                                ├──────┤</w:t>
      </w:r>
    </w:p>
    <w:p w:rsidR="0013582F" w:rsidRPr="0013582F" w:rsidRDefault="0013582F">
      <w:pPr>
        <w:pStyle w:val="ConsPlusNonformat"/>
      </w:pPr>
      <w:r w:rsidRPr="0013582F">
        <w:t>├──────────┴─────────┴────────────┘                                │ 2017 │</w:t>
      </w:r>
    </w:p>
    <w:p w:rsidR="0013582F" w:rsidRPr="0013582F" w:rsidRDefault="0013582F">
      <w:pPr>
        <w:pStyle w:val="ConsPlusNonformat"/>
      </w:pPr>
      <w:r w:rsidRPr="0013582F">
        <w:t>│   номер     серия    код региона             СВИДЕТЕЛЬСТВО       ├──────┤</w:t>
      </w:r>
    </w:p>
    <w:p w:rsidR="0013582F" w:rsidRPr="0013582F" w:rsidRDefault="0013582F">
      <w:pPr>
        <w:pStyle w:val="ConsPlusNonformat"/>
      </w:pPr>
      <w:r w:rsidRPr="0013582F">
        <w:t>├─────────────────────────────────┐            О ПРОХОЖДЕНИИ       │      │</w:t>
      </w:r>
    </w:p>
    <w:p w:rsidR="0013582F" w:rsidRPr="0013582F" w:rsidRDefault="0013582F">
      <w:pPr>
        <w:pStyle w:val="ConsPlusNonformat"/>
      </w:pPr>
      <w:r w:rsidRPr="0013582F">
        <w:t xml:space="preserve">│    </w:t>
      </w:r>
      <w:proofErr w:type="gramStart"/>
      <w:r w:rsidRPr="0013582F">
        <w:t>защитная</w:t>
      </w:r>
      <w:proofErr w:type="gramEnd"/>
      <w:r w:rsidRPr="0013582F">
        <w:t xml:space="preserve"> голографическая     │         ТЕХНИЧЕСКОГО ОСМОТРА   │ 2016 │</w:t>
      </w:r>
    </w:p>
    <w:p w:rsidR="0013582F" w:rsidRPr="0013582F" w:rsidRDefault="0013582F">
      <w:pPr>
        <w:pStyle w:val="ConsPlusNonformat"/>
      </w:pPr>
      <w:r w:rsidRPr="0013582F">
        <w:t>│             наклейка            │                                │      │</w:t>
      </w:r>
    </w:p>
    <w:p w:rsidR="0013582F" w:rsidRPr="0013582F" w:rsidRDefault="0013582F">
      <w:pPr>
        <w:pStyle w:val="ConsPlusNonformat"/>
      </w:pPr>
      <w:r w:rsidRPr="0013582F">
        <w:t>├─────────────────────────────────┘                                ├──────┤</w:t>
      </w:r>
    </w:p>
    <w:p w:rsidR="0013582F" w:rsidRPr="0013582F" w:rsidRDefault="0013582F">
      <w:pPr>
        <w:pStyle w:val="ConsPlusNonformat"/>
      </w:pPr>
      <w:r w:rsidRPr="0013582F">
        <w:t>│                                                                  │      │</w:t>
      </w:r>
    </w:p>
    <w:p w:rsidR="0013582F" w:rsidRPr="0013582F" w:rsidRDefault="0013582F">
      <w:pPr>
        <w:pStyle w:val="ConsPlusNonformat"/>
      </w:pPr>
      <w:r w:rsidRPr="0013582F">
        <w:t>│                АА 000000                                         │ 2015 │</w:t>
      </w:r>
    </w:p>
    <w:p w:rsidR="0013582F" w:rsidRPr="0013582F" w:rsidRDefault="0013582F">
      <w:pPr>
        <w:pStyle w:val="ConsPlusNonformat"/>
      </w:pPr>
      <w:r w:rsidRPr="0013582F">
        <w:t>│                                                                  │      │</w:t>
      </w:r>
    </w:p>
    <w:p w:rsidR="0013582F" w:rsidRPr="0013582F" w:rsidRDefault="0013582F">
      <w:pPr>
        <w:pStyle w:val="ConsPlusNonformat"/>
      </w:pPr>
      <w:r w:rsidRPr="0013582F">
        <w:t>│              окончание срока действия свидетельства              │      │</w:t>
      </w:r>
    </w:p>
    <w:p w:rsidR="0013582F" w:rsidRPr="0013582F" w:rsidRDefault="0013582F">
      <w:pPr>
        <w:pStyle w:val="ConsPlusNonformat"/>
      </w:pPr>
      <w:r w:rsidRPr="0013582F">
        <w:t>├─────┬──────┬─────┬────┬─────┬─────┬─────┬──────┬──────┬─────┬────┼──────┤</w:t>
      </w:r>
    </w:p>
    <w:p w:rsidR="0013582F" w:rsidRPr="0013582F" w:rsidRDefault="0013582F">
      <w:pPr>
        <w:pStyle w:val="ConsPlusNonformat"/>
      </w:pPr>
      <w:r w:rsidRPr="0013582F">
        <w:t>│  I  │  II  │ III │ IV │  V  │  VI │ VII │ VIII │  IX  │  X  │ XI │ XII  │</w:t>
      </w:r>
    </w:p>
    <w:p w:rsidR="0013582F" w:rsidRPr="0013582F" w:rsidRDefault="0013582F">
      <w:pPr>
        <w:pStyle w:val="ConsPlusNonformat"/>
      </w:pPr>
      <w:r w:rsidRPr="0013582F">
        <w:t>└─────┴──────┴─────┴────┴─────┴─────┴─────┴──────┴──────┴─────┴────┴──────┘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582F" w:rsidRPr="0013582F" w:rsidRDefault="0013582F">
      <w:pPr>
        <w:pStyle w:val="ConsPlusNonformat"/>
      </w:pPr>
      <w:r w:rsidRPr="0013582F">
        <w:t>Оборотная сторона:</w:t>
      </w:r>
    </w:p>
    <w:p w:rsidR="0013582F" w:rsidRPr="0013582F" w:rsidRDefault="0013582F">
      <w:pPr>
        <w:pStyle w:val="ConsPlusNonformat"/>
      </w:pPr>
      <w:r w:rsidRPr="0013582F"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13582F" w:rsidRPr="0013582F" w:rsidRDefault="0013582F">
      <w:pPr>
        <w:pStyle w:val="ConsPlusNonformat"/>
      </w:pPr>
      <w:r w:rsidRPr="0013582F">
        <w:t>│      │Наименование марки машины ________________________________________│</w:t>
      </w:r>
    </w:p>
    <w:p w:rsidR="0013582F" w:rsidRPr="0013582F" w:rsidRDefault="0013582F">
      <w:pPr>
        <w:pStyle w:val="ConsPlusNonformat"/>
      </w:pPr>
      <w:r w:rsidRPr="0013582F">
        <w:t>│ 2018 │_______________________ год выпуска ______________________________│</w:t>
      </w:r>
    </w:p>
    <w:p w:rsidR="0013582F" w:rsidRPr="0013582F" w:rsidRDefault="0013582F">
      <w:pPr>
        <w:pStyle w:val="ConsPlusNonformat"/>
      </w:pPr>
      <w:r w:rsidRPr="0013582F">
        <w:t>│      │Заводской N машины (рамы), VIN ___________________________________│</w:t>
      </w:r>
    </w:p>
    <w:p w:rsidR="0013582F" w:rsidRPr="0013582F" w:rsidRDefault="0013582F">
      <w:pPr>
        <w:pStyle w:val="ConsPlusNonformat"/>
      </w:pPr>
      <w:r w:rsidRPr="0013582F">
        <w:t>├──────┤N двигателя (двигателей) _________________________________________│</w:t>
      </w:r>
    </w:p>
    <w:p w:rsidR="0013582F" w:rsidRPr="0013582F" w:rsidRDefault="0013582F">
      <w:pPr>
        <w:pStyle w:val="ConsPlusNonformat"/>
      </w:pPr>
      <w:r w:rsidRPr="0013582F">
        <w:t>│      │Наименование органа гостехнадзора ________________________________│</w:t>
      </w:r>
    </w:p>
    <w:p w:rsidR="0013582F" w:rsidRPr="0013582F" w:rsidRDefault="0013582F">
      <w:pPr>
        <w:pStyle w:val="ConsPlusNonformat"/>
      </w:pPr>
      <w:r w:rsidRPr="0013582F">
        <w:t>│ 2017 │__________________________________________________________________│</w:t>
      </w:r>
    </w:p>
    <w:p w:rsidR="0013582F" w:rsidRPr="0013582F" w:rsidRDefault="0013582F">
      <w:pPr>
        <w:pStyle w:val="ConsPlusNonformat"/>
      </w:pPr>
      <w:r w:rsidRPr="0013582F">
        <w:t>│      │__________________________________________________________________│</w:t>
      </w:r>
    </w:p>
    <w:p w:rsidR="0013582F" w:rsidRPr="0013582F" w:rsidRDefault="0013582F">
      <w:pPr>
        <w:pStyle w:val="ConsPlusNonformat"/>
      </w:pPr>
      <w:r w:rsidRPr="0013582F">
        <w:t>├──────┤Государственный инженер-инспектор                                 │</w:t>
      </w:r>
    </w:p>
    <w:p w:rsidR="0013582F" w:rsidRPr="0013582F" w:rsidRDefault="0013582F">
      <w:pPr>
        <w:pStyle w:val="ConsPlusNonformat"/>
      </w:pPr>
      <w:r w:rsidRPr="0013582F">
        <w:t>│      │гостехнадзора                        "_____" ____________ 20___ г.│</w:t>
      </w:r>
    </w:p>
    <w:p w:rsidR="0013582F" w:rsidRPr="0013582F" w:rsidRDefault="0013582F">
      <w:pPr>
        <w:pStyle w:val="ConsPlusNonformat"/>
      </w:pPr>
      <w:r w:rsidRPr="0013582F">
        <w:t>│ 2016 │                                                                  │</w:t>
      </w:r>
    </w:p>
    <w:p w:rsidR="0013582F" w:rsidRPr="0013582F" w:rsidRDefault="0013582F">
      <w:pPr>
        <w:pStyle w:val="ConsPlusNonformat"/>
      </w:pPr>
      <w:r w:rsidRPr="0013582F">
        <w:t>│      │_______________   _________________________________               │</w:t>
      </w:r>
    </w:p>
    <w:p w:rsidR="0013582F" w:rsidRPr="0013582F" w:rsidRDefault="0013582F">
      <w:pPr>
        <w:pStyle w:val="ConsPlusNonformat"/>
      </w:pPr>
      <w:r w:rsidRPr="0013582F">
        <w:t>├──────┤   (подпись)                  (Ф.И.О)                             │</w:t>
      </w:r>
    </w:p>
    <w:p w:rsidR="0013582F" w:rsidRPr="0013582F" w:rsidRDefault="0013582F">
      <w:pPr>
        <w:pStyle w:val="ConsPlusNonformat"/>
      </w:pPr>
      <w:r w:rsidRPr="0013582F">
        <w:t>│      │                                                                  │</w:t>
      </w:r>
    </w:p>
    <w:p w:rsidR="0013582F" w:rsidRPr="0013582F" w:rsidRDefault="0013582F">
      <w:pPr>
        <w:pStyle w:val="ConsPlusNonformat"/>
      </w:pPr>
      <w:r w:rsidRPr="0013582F">
        <w:t>│ 2015 │         М.П.                                                     │</w:t>
      </w:r>
    </w:p>
    <w:p w:rsidR="0013582F" w:rsidRPr="0013582F" w:rsidRDefault="0013582F">
      <w:pPr>
        <w:pStyle w:val="ConsPlusNonformat"/>
      </w:pPr>
      <w:r w:rsidRPr="0013582F">
        <w:t>│      │              окончание срока действия свидетельства              │</w:t>
      </w:r>
    </w:p>
    <w:p w:rsidR="0013582F" w:rsidRPr="0013582F" w:rsidRDefault="0013582F">
      <w:pPr>
        <w:pStyle w:val="ConsPlusNonformat"/>
      </w:pPr>
      <w:r w:rsidRPr="0013582F">
        <w:t>├──────┼────┬─────┬──────┬──────┬─────┬─────┬─────┬────┬─────┬──────┬─────┤</w:t>
      </w:r>
    </w:p>
    <w:p w:rsidR="0013582F" w:rsidRPr="0013582F" w:rsidRDefault="0013582F">
      <w:pPr>
        <w:pStyle w:val="ConsPlusNonformat"/>
      </w:pPr>
      <w:r w:rsidRPr="0013582F">
        <w:t>│ XII  │ XI │  X  │  IX  │ VIII │ VII │  VI │  V  │ IV │ III │  II  │  I  │</w:t>
      </w:r>
    </w:p>
    <w:p w:rsidR="0013582F" w:rsidRPr="0013582F" w:rsidRDefault="0013582F">
      <w:pPr>
        <w:pStyle w:val="ConsPlusNonformat"/>
      </w:pPr>
      <w:r w:rsidRPr="0013582F">
        <w:t>└──────┴────┴─────┴──────┴──────┴─────┴─────┴─────┴────┴─────┴──────┴─────┘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521"/>
      <w:bookmarkEnd w:id="36"/>
      <w:r w:rsidRPr="0013582F">
        <w:rPr>
          <w:rFonts w:ascii="Calibri" w:hAnsi="Calibri" w:cs="Calibri"/>
        </w:rPr>
        <w:t>Приложение 3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к Административному регламенту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по предоставлению </w:t>
      </w:r>
      <w:proofErr w:type="gramStart"/>
      <w:r w:rsidRPr="0013582F">
        <w:rPr>
          <w:rFonts w:ascii="Calibri" w:hAnsi="Calibri" w:cs="Calibri"/>
        </w:rPr>
        <w:t>государственной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услуги по проведению </w:t>
      </w:r>
      <w:proofErr w:type="gramStart"/>
      <w:r w:rsidRPr="0013582F">
        <w:rPr>
          <w:rFonts w:ascii="Calibri" w:hAnsi="Calibri" w:cs="Calibri"/>
        </w:rPr>
        <w:t>технического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осмотра самоходных машин и других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видов техники, зарегистрированных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органами, осуществляющими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государственный надзор </w:t>
      </w:r>
      <w:proofErr w:type="gramStart"/>
      <w:r w:rsidRPr="0013582F">
        <w:rPr>
          <w:rFonts w:ascii="Calibri" w:hAnsi="Calibri" w:cs="Calibri"/>
        </w:rPr>
        <w:t>за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их техническим состоянием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7" w:name="Par531"/>
      <w:bookmarkEnd w:id="37"/>
      <w:r w:rsidRPr="0013582F">
        <w:rPr>
          <w:rFonts w:ascii="Calibri" w:hAnsi="Calibri" w:cs="Calibri"/>
          <w:b/>
          <w:bCs/>
        </w:rPr>
        <w:t>Блок-схема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 xml:space="preserve">государственной услуги по проведению </w:t>
      </w:r>
      <w:proofErr w:type="gramStart"/>
      <w:r w:rsidRPr="0013582F">
        <w:rPr>
          <w:rFonts w:ascii="Calibri" w:hAnsi="Calibri" w:cs="Calibri"/>
          <w:b/>
          <w:bCs/>
        </w:rPr>
        <w:t>государственного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технического осмотра тракторов, самоходных дорожно-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строительных и иных машин и прицепов к ним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pStyle w:val="ConsPlusNonformat"/>
      </w:pPr>
      <w:r w:rsidRPr="0013582F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3582F" w:rsidRPr="0013582F" w:rsidRDefault="0013582F">
      <w:pPr>
        <w:pStyle w:val="ConsPlusNonformat"/>
      </w:pPr>
      <w:r w:rsidRPr="0013582F">
        <w:t>│             Организация и проведение технического осмотра               │</w:t>
      </w:r>
    </w:p>
    <w:p w:rsidR="0013582F" w:rsidRPr="0013582F" w:rsidRDefault="0013582F">
      <w:pPr>
        <w:pStyle w:val="ConsPlusNonformat"/>
      </w:pPr>
      <w:r w:rsidRPr="0013582F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3582F" w:rsidRPr="0013582F" w:rsidRDefault="0013582F">
      <w:pPr>
        <w:pStyle w:val="ConsPlusNonformat"/>
      </w:pPr>
      <w:r w:rsidRPr="0013582F">
        <w:t xml:space="preserve">                                    \/</w:t>
      </w:r>
    </w:p>
    <w:p w:rsidR="0013582F" w:rsidRPr="0013582F" w:rsidRDefault="0013582F">
      <w:pPr>
        <w:pStyle w:val="ConsPlusNonformat"/>
      </w:pPr>
      <w:r w:rsidRPr="0013582F">
        <w:t xml:space="preserve">       ┌──────────────────────────────────────────────────────────────────┐</w:t>
      </w:r>
    </w:p>
    <w:p w:rsidR="0013582F" w:rsidRPr="0013582F" w:rsidRDefault="0013582F">
      <w:pPr>
        <w:pStyle w:val="ConsPlusNonformat"/>
      </w:pPr>
      <w:r w:rsidRPr="0013582F">
        <w:t xml:space="preserve"> ┌────&gt;│   Представление машин и обязательных документов для прохождения  │</w:t>
      </w:r>
    </w:p>
    <w:p w:rsidR="0013582F" w:rsidRPr="0013582F" w:rsidRDefault="0013582F">
      <w:pPr>
        <w:pStyle w:val="ConsPlusNonformat"/>
      </w:pPr>
      <w:r w:rsidRPr="0013582F">
        <w:t xml:space="preserve"> │     │                       технического осмотра                       │</w:t>
      </w:r>
    </w:p>
    <w:p w:rsidR="0013582F" w:rsidRPr="0013582F" w:rsidRDefault="0013582F">
      <w:pPr>
        <w:pStyle w:val="ConsPlusNonformat"/>
      </w:pPr>
      <w:r w:rsidRPr="0013582F">
        <w:t xml:space="preserve"> │     └─────────────────────────────┬────────────────────────────────────┘</w:t>
      </w:r>
    </w:p>
    <w:p w:rsidR="0013582F" w:rsidRPr="0013582F" w:rsidRDefault="0013582F">
      <w:pPr>
        <w:pStyle w:val="ConsPlusNonformat"/>
      </w:pPr>
      <w:r w:rsidRPr="0013582F">
        <w:t xml:space="preserve"> │                                  \/</w:t>
      </w:r>
    </w:p>
    <w:p w:rsidR="0013582F" w:rsidRPr="0013582F" w:rsidRDefault="0013582F">
      <w:pPr>
        <w:pStyle w:val="ConsPlusNonformat"/>
      </w:pPr>
      <w:r w:rsidRPr="0013582F">
        <w:t xml:space="preserve"> │  ┌─────────────────────────────────────────────────────────────────────┐</w:t>
      </w:r>
    </w:p>
    <w:p w:rsidR="0013582F" w:rsidRPr="0013582F" w:rsidRDefault="0013582F">
      <w:pPr>
        <w:pStyle w:val="ConsPlusNonformat"/>
      </w:pPr>
      <w:r w:rsidRPr="0013582F">
        <w:t xml:space="preserve"> │  │                Проведение технического осмотра машины               │</w:t>
      </w:r>
    </w:p>
    <w:p w:rsidR="0013582F" w:rsidRPr="0013582F" w:rsidRDefault="0013582F">
      <w:pPr>
        <w:pStyle w:val="ConsPlusNonformat"/>
      </w:pPr>
      <w:r w:rsidRPr="0013582F">
        <w:t xml:space="preserve"> │  │                                                                     │</w:t>
      </w:r>
    </w:p>
    <w:p w:rsidR="0013582F" w:rsidRPr="0013582F" w:rsidRDefault="0013582F">
      <w:pPr>
        <w:pStyle w:val="ConsPlusNonformat"/>
      </w:pPr>
      <w:r w:rsidRPr="0013582F">
        <w:t xml:space="preserve"> │  │    ┌─────────────────────────────────────────────────────────────┐  │</w:t>
      </w:r>
    </w:p>
    <w:p w:rsidR="0013582F" w:rsidRPr="0013582F" w:rsidRDefault="0013582F">
      <w:pPr>
        <w:pStyle w:val="ConsPlusNonformat"/>
      </w:pPr>
      <w:r w:rsidRPr="0013582F">
        <w:t xml:space="preserve"> │  │    │Представление машин и обязательных документов для прохождения│  │</w:t>
      </w:r>
    </w:p>
    <w:p w:rsidR="0013582F" w:rsidRPr="0013582F" w:rsidRDefault="0013582F">
      <w:pPr>
        <w:pStyle w:val="ConsPlusNonformat"/>
      </w:pPr>
      <w:r w:rsidRPr="0013582F">
        <w:t xml:space="preserve"> │  │    │технического осмотра машины инженеру-инспектору гостехнадзора│  │</w:t>
      </w:r>
    </w:p>
    <w:p w:rsidR="0013582F" w:rsidRPr="0013582F" w:rsidRDefault="0013582F">
      <w:pPr>
        <w:pStyle w:val="ConsPlusNonformat"/>
      </w:pPr>
      <w:r w:rsidRPr="0013582F">
        <w:t xml:space="preserve"> │  │    │            района или города собственником машин            │  │</w:t>
      </w:r>
    </w:p>
    <w:p w:rsidR="0013582F" w:rsidRPr="0013582F" w:rsidRDefault="0013582F">
      <w:pPr>
        <w:pStyle w:val="ConsPlusNonformat"/>
      </w:pPr>
      <w:r w:rsidRPr="0013582F">
        <w:t xml:space="preserve"> │  │    └───────────────┬────────────────────────────────┬────────────┘  │</w:t>
      </w:r>
    </w:p>
    <w:p w:rsidR="0013582F" w:rsidRPr="0013582F" w:rsidRDefault="0013582F">
      <w:pPr>
        <w:pStyle w:val="ConsPlusNonformat"/>
      </w:pPr>
      <w:r w:rsidRPr="0013582F">
        <w:t xml:space="preserve"> │  │                   \/                               \/               │</w:t>
      </w:r>
    </w:p>
    <w:p w:rsidR="0013582F" w:rsidRPr="0013582F" w:rsidRDefault="0013582F">
      <w:pPr>
        <w:pStyle w:val="ConsPlusNonformat"/>
      </w:pPr>
      <w:r w:rsidRPr="0013582F">
        <w:t xml:space="preserve"> │  │       ┌───────────────────────────┐   ┌──────────────────────────┐  │</w:t>
      </w:r>
    </w:p>
    <w:p w:rsidR="0013582F" w:rsidRPr="0013582F" w:rsidRDefault="0013582F">
      <w:pPr>
        <w:pStyle w:val="ConsPlusNonformat"/>
      </w:pPr>
      <w:r w:rsidRPr="0013582F">
        <w:t xml:space="preserve"> │  │    ┌──┤Представленные </w:t>
      </w:r>
      <w:proofErr w:type="gramStart"/>
      <w:r w:rsidRPr="0013582F">
        <w:t>документы</w:t>
      </w:r>
      <w:proofErr w:type="gramEnd"/>
      <w:r w:rsidRPr="0013582F">
        <w:t xml:space="preserve"> не│   │ Представленные документы │  │</w:t>
      </w:r>
    </w:p>
    <w:p w:rsidR="0013582F" w:rsidRPr="0013582F" w:rsidRDefault="0013582F">
      <w:pPr>
        <w:pStyle w:val="ConsPlusNonformat"/>
      </w:pPr>
      <w:r w:rsidRPr="0013582F">
        <w:t xml:space="preserve"> │  │    │  │ </w:t>
      </w:r>
      <w:proofErr w:type="gramStart"/>
      <w:r w:rsidRPr="0013582F">
        <w:t>соответствуют требованиям │   │ соответствуют</w:t>
      </w:r>
      <w:proofErr w:type="gramEnd"/>
      <w:r w:rsidRPr="0013582F">
        <w:t xml:space="preserve"> требованиям│  │</w:t>
      </w:r>
    </w:p>
    <w:p w:rsidR="0013582F" w:rsidRPr="0013582F" w:rsidRDefault="0013582F">
      <w:pPr>
        <w:pStyle w:val="ConsPlusNonformat"/>
      </w:pPr>
      <w:r w:rsidRPr="0013582F">
        <w:t xml:space="preserve"> │  │    │  └───────────────────────────┘   └─────────────┬────────────┘  │</w:t>
      </w:r>
    </w:p>
    <w:p w:rsidR="0013582F" w:rsidRPr="0013582F" w:rsidRDefault="0013582F">
      <w:pPr>
        <w:pStyle w:val="ConsPlusNonformat"/>
      </w:pPr>
      <w:r w:rsidRPr="0013582F">
        <w:t xml:space="preserve"> │  │    │                                               \/               │</w:t>
      </w:r>
    </w:p>
    <w:p w:rsidR="0013582F" w:rsidRPr="0013582F" w:rsidRDefault="0013582F">
      <w:pPr>
        <w:pStyle w:val="ConsPlusNonformat"/>
      </w:pPr>
      <w:r w:rsidRPr="0013582F">
        <w:t xml:space="preserve"> │  │    │  ┌──────────────────────────────────────────────────────────┐  │</w:t>
      </w:r>
    </w:p>
    <w:p w:rsidR="0013582F" w:rsidRPr="0013582F" w:rsidRDefault="0013582F">
      <w:pPr>
        <w:pStyle w:val="ConsPlusNonformat"/>
      </w:pPr>
      <w:r w:rsidRPr="0013582F">
        <w:t xml:space="preserve"> │  │    │  │                Сверка учетных данных машин               │  │</w:t>
      </w:r>
    </w:p>
    <w:p w:rsidR="0013582F" w:rsidRPr="0013582F" w:rsidRDefault="0013582F">
      <w:pPr>
        <w:pStyle w:val="ConsPlusNonformat"/>
      </w:pPr>
      <w:r w:rsidRPr="0013582F">
        <w:t xml:space="preserve"> │  │    │  └─────────────────┬───────────────────────────┬────────────┘  │</w:t>
      </w:r>
    </w:p>
    <w:p w:rsidR="0013582F" w:rsidRPr="0013582F" w:rsidRDefault="0013582F">
      <w:pPr>
        <w:pStyle w:val="ConsPlusNonformat"/>
      </w:pPr>
      <w:r w:rsidRPr="0013582F">
        <w:t xml:space="preserve"> │  │    │                   \/                          \/               │</w:t>
      </w:r>
    </w:p>
    <w:p w:rsidR="0013582F" w:rsidRPr="0013582F" w:rsidRDefault="0013582F">
      <w:pPr>
        <w:pStyle w:val="ConsPlusNonformat"/>
      </w:pPr>
      <w:r w:rsidRPr="0013582F">
        <w:t xml:space="preserve"> │  │    │      ┌─────────────────────────┐  ┌─────────────────────────┐  │</w:t>
      </w:r>
    </w:p>
    <w:p w:rsidR="0013582F" w:rsidRPr="0013582F" w:rsidRDefault="0013582F">
      <w:pPr>
        <w:pStyle w:val="ConsPlusNonformat"/>
      </w:pPr>
      <w:r w:rsidRPr="0013582F">
        <w:t xml:space="preserve"> │  │    │      │Учетные данные машины не │  │  Учетные данные машины  │  │</w:t>
      </w:r>
    </w:p>
    <w:p w:rsidR="0013582F" w:rsidRPr="0013582F" w:rsidRDefault="0013582F">
      <w:pPr>
        <w:pStyle w:val="ConsPlusNonformat"/>
      </w:pPr>
      <w:r w:rsidRPr="0013582F">
        <w:t xml:space="preserve"> │  │    ├──────┤ </w:t>
      </w:r>
      <w:proofErr w:type="gramStart"/>
      <w:r w:rsidRPr="0013582F">
        <w:t>соответствуют указанным │  │ соответствуют</w:t>
      </w:r>
      <w:proofErr w:type="gramEnd"/>
      <w:r w:rsidRPr="0013582F">
        <w:t xml:space="preserve"> указанным │  │</w:t>
      </w:r>
    </w:p>
    <w:p w:rsidR="0013582F" w:rsidRPr="0013582F" w:rsidRDefault="0013582F">
      <w:pPr>
        <w:pStyle w:val="ConsPlusNonformat"/>
      </w:pPr>
      <w:r w:rsidRPr="0013582F">
        <w:t xml:space="preserve"> │  │    │      │      в документах       │  │        в документах     │  │</w:t>
      </w:r>
    </w:p>
    <w:p w:rsidR="0013582F" w:rsidRPr="0013582F" w:rsidRDefault="0013582F">
      <w:pPr>
        <w:pStyle w:val="ConsPlusNonformat"/>
      </w:pPr>
      <w:r w:rsidRPr="0013582F">
        <w:t xml:space="preserve"> │  │    │      └─────────────────────────┘  └────────────┬────────────┘  │</w:t>
      </w:r>
    </w:p>
    <w:p w:rsidR="0013582F" w:rsidRPr="0013582F" w:rsidRDefault="0013582F">
      <w:pPr>
        <w:pStyle w:val="ConsPlusNonformat"/>
      </w:pPr>
      <w:r w:rsidRPr="0013582F">
        <w:t xml:space="preserve"> │  │    │                                               \/               │</w:t>
      </w:r>
    </w:p>
    <w:p w:rsidR="0013582F" w:rsidRPr="0013582F" w:rsidRDefault="0013582F">
      <w:pPr>
        <w:pStyle w:val="ConsPlusNonformat"/>
      </w:pPr>
      <w:r w:rsidRPr="0013582F">
        <w:t xml:space="preserve"> │  │    │  ┌──────────────────────────────────────────────────────────┐  │</w:t>
      </w:r>
    </w:p>
    <w:p w:rsidR="0013582F" w:rsidRPr="0013582F" w:rsidRDefault="0013582F">
      <w:pPr>
        <w:pStyle w:val="ConsPlusNonformat"/>
      </w:pPr>
      <w:r w:rsidRPr="0013582F">
        <w:t xml:space="preserve"> │  │    │  │      Технический осмотр машины инженером-инспектором     │  │</w:t>
      </w:r>
    </w:p>
    <w:p w:rsidR="0013582F" w:rsidRPr="0013582F" w:rsidRDefault="0013582F">
      <w:pPr>
        <w:pStyle w:val="ConsPlusNonformat"/>
      </w:pPr>
      <w:r w:rsidRPr="0013582F">
        <w:t xml:space="preserve"> │  │    │  └─────────────────┬────────────────────────────────────────┘  │</w:t>
      </w:r>
    </w:p>
    <w:p w:rsidR="0013582F" w:rsidRPr="0013582F" w:rsidRDefault="0013582F">
      <w:pPr>
        <w:pStyle w:val="ConsPlusNonformat"/>
      </w:pPr>
      <w:r w:rsidRPr="0013582F">
        <w:t xml:space="preserve"> │  │    │                   \/                                           │</w:t>
      </w:r>
    </w:p>
    <w:p w:rsidR="0013582F" w:rsidRPr="0013582F" w:rsidRDefault="0013582F">
      <w:pPr>
        <w:pStyle w:val="ConsPlusNonformat"/>
      </w:pPr>
      <w:r w:rsidRPr="0013582F">
        <w:t xml:space="preserve"> │  │    │      ┌─────────────────────────┐  ┌─────────────────────────┐  │</w:t>
      </w:r>
    </w:p>
    <w:p w:rsidR="0013582F" w:rsidRPr="0013582F" w:rsidRDefault="0013582F">
      <w:pPr>
        <w:pStyle w:val="ConsPlusNonformat"/>
      </w:pPr>
      <w:r w:rsidRPr="0013582F">
        <w:t xml:space="preserve"> │  │    │      │  Техническое состояние  │  │  Техническое состояние  │  │</w:t>
      </w:r>
    </w:p>
    <w:p w:rsidR="0013582F" w:rsidRPr="0013582F" w:rsidRDefault="0013582F">
      <w:pPr>
        <w:pStyle w:val="ConsPlusNonformat"/>
      </w:pPr>
      <w:r w:rsidRPr="0013582F">
        <w:t xml:space="preserve"> │  │    ├──────┤ машины не </w:t>
      </w:r>
      <w:proofErr w:type="gramStart"/>
      <w:r w:rsidRPr="0013582F">
        <w:t>соответствует │  │   машины соответствует</w:t>
      </w:r>
      <w:proofErr w:type="gramEnd"/>
      <w:r w:rsidRPr="0013582F">
        <w:t xml:space="preserve">  │  │</w:t>
      </w:r>
    </w:p>
    <w:p w:rsidR="0013582F" w:rsidRPr="0013582F" w:rsidRDefault="0013582F">
      <w:pPr>
        <w:pStyle w:val="ConsPlusNonformat"/>
      </w:pPr>
      <w:r w:rsidRPr="0013582F">
        <w:t xml:space="preserve"> │  │    │      │       требованиям       │  │       </w:t>
      </w:r>
      <w:proofErr w:type="gramStart"/>
      <w:r w:rsidRPr="0013582F">
        <w:t>требованиям</w:t>
      </w:r>
      <w:proofErr w:type="gramEnd"/>
      <w:r w:rsidRPr="0013582F">
        <w:t xml:space="preserve">       │  │</w:t>
      </w:r>
    </w:p>
    <w:p w:rsidR="0013582F" w:rsidRPr="0013582F" w:rsidRDefault="0013582F">
      <w:pPr>
        <w:pStyle w:val="ConsPlusNonformat"/>
      </w:pPr>
      <w:r w:rsidRPr="0013582F">
        <w:t xml:space="preserve"> │  │    │      └─────────────────────────┘  └─────────────────────────┘  │</w:t>
      </w:r>
    </w:p>
    <w:p w:rsidR="0013582F" w:rsidRPr="0013582F" w:rsidRDefault="0013582F">
      <w:pPr>
        <w:pStyle w:val="ConsPlusNonformat"/>
      </w:pPr>
      <w:r w:rsidRPr="0013582F">
        <w:t xml:space="preserve"> │  └────┼─────────────────────────────────────────┬──────────────────────┘</w:t>
      </w:r>
    </w:p>
    <w:p w:rsidR="0013582F" w:rsidRPr="0013582F" w:rsidRDefault="0013582F">
      <w:pPr>
        <w:pStyle w:val="ConsPlusNonformat"/>
      </w:pPr>
      <w:r w:rsidRPr="0013582F">
        <w:t xml:space="preserve"> │       │                                        \/</w:t>
      </w:r>
    </w:p>
    <w:p w:rsidR="0013582F" w:rsidRPr="0013582F" w:rsidRDefault="0013582F">
      <w:pPr>
        <w:pStyle w:val="ConsPlusNonformat"/>
      </w:pPr>
      <w:r w:rsidRPr="0013582F">
        <w:t xml:space="preserve"> │  ┌────┼────────────────────────────────────────────────────────────────┐</w:t>
      </w:r>
    </w:p>
    <w:p w:rsidR="0013582F" w:rsidRPr="0013582F" w:rsidRDefault="0013582F">
      <w:pPr>
        <w:pStyle w:val="ConsPlusNonformat"/>
      </w:pPr>
      <w:r w:rsidRPr="0013582F">
        <w:t xml:space="preserve"> │  │    │   Оформление результатов ТО и выдача заявителю документов      │</w:t>
      </w:r>
    </w:p>
    <w:p w:rsidR="0013582F" w:rsidRPr="0013582F" w:rsidRDefault="0013582F">
      <w:pPr>
        <w:pStyle w:val="ConsPlusNonformat"/>
      </w:pPr>
      <w:r w:rsidRPr="0013582F">
        <w:t xml:space="preserve"> │  │    │               о результатах </w:t>
      </w:r>
      <w:proofErr w:type="gramStart"/>
      <w:r w:rsidRPr="0013582F">
        <w:t>проведенного</w:t>
      </w:r>
      <w:proofErr w:type="gramEnd"/>
      <w:r w:rsidRPr="0013582F">
        <w:t xml:space="preserve"> ТО                    │</w:t>
      </w:r>
    </w:p>
    <w:p w:rsidR="0013582F" w:rsidRPr="0013582F" w:rsidRDefault="0013582F">
      <w:pPr>
        <w:pStyle w:val="ConsPlusNonformat"/>
      </w:pPr>
      <w:r w:rsidRPr="0013582F">
        <w:t xml:space="preserve"> │  │    │                                                                │</w:t>
      </w:r>
    </w:p>
    <w:p w:rsidR="0013582F" w:rsidRPr="0013582F" w:rsidRDefault="0013582F">
      <w:pPr>
        <w:pStyle w:val="ConsPlusNonformat"/>
      </w:pPr>
      <w:r w:rsidRPr="0013582F">
        <w:t xml:space="preserve"> │  │    │      ┌─────────────────────────┐  ┌─────────────────────────┐  │</w:t>
      </w:r>
    </w:p>
    <w:p w:rsidR="0013582F" w:rsidRPr="0013582F" w:rsidRDefault="0013582F">
      <w:pPr>
        <w:pStyle w:val="ConsPlusNonformat"/>
      </w:pPr>
      <w:r w:rsidRPr="0013582F">
        <w:t xml:space="preserve"> │  │    └─────&gt;│     Оформление акта     │  │Оформление свидетельства │  │</w:t>
      </w:r>
    </w:p>
    <w:p w:rsidR="0013582F" w:rsidRPr="0013582F" w:rsidRDefault="0013582F">
      <w:pPr>
        <w:pStyle w:val="ConsPlusNonformat"/>
      </w:pPr>
      <w:r w:rsidRPr="0013582F">
        <w:t xml:space="preserve"> │  │           │  технического осмотра   │  │      о прохождении      │  │</w:t>
      </w:r>
    </w:p>
    <w:p w:rsidR="0013582F" w:rsidRPr="0013582F" w:rsidRDefault="0013582F">
      <w:pPr>
        <w:pStyle w:val="ConsPlusNonformat"/>
      </w:pPr>
      <w:r w:rsidRPr="0013582F">
        <w:t xml:space="preserve"> │  │           └─────────────┬───────────┘  │  технического осмотра   │  │</w:t>
      </w:r>
    </w:p>
    <w:p w:rsidR="0013582F" w:rsidRPr="0013582F" w:rsidRDefault="0013582F">
      <w:pPr>
        <w:pStyle w:val="ConsPlusNonformat"/>
      </w:pPr>
      <w:r w:rsidRPr="0013582F">
        <w:t xml:space="preserve"> │  │                         │              └────────────┬────────────┘  │</w:t>
      </w:r>
    </w:p>
    <w:p w:rsidR="0013582F" w:rsidRPr="0013582F" w:rsidRDefault="0013582F">
      <w:pPr>
        <w:pStyle w:val="ConsPlusNonformat"/>
      </w:pPr>
      <w:r w:rsidRPr="0013582F">
        <w:t xml:space="preserve"> │  │                        \/                          \/               │</w:t>
      </w:r>
    </w:p>
    <w:p w:rsidR="0013582F" w:rsidRPr="0013582F" w:rsidRDefault="0013582F">
      <w:pPr>
        <w:pStyle w:val="ConsPlusNonformat"/>
      </w:pPr>
      <w:r w:rsidRPr="0013582F">
        <w:t xml:space="preserve"> │  │       ┌──────────────────────────────────────────────────────────┐  │</w:t>
      </w:r>
    </w:p>
    <w:p w:rsidR="0013582F" w:rsidRPr="0013582F" w:rsidRDefault="0013582F">
      <w:pPr>
        <w:pStyle w:val="ConsPlusNonformat"/>
      </w:pPr>
      <w:r w:rsidRPr="0013582F">
        <w:t xml:space="preserve"> │  │       │  Выдача заявителю документов о прохождении </w:t>
      </w:r>
      <w:proofErr w:type="gramStart"/>
      <w:r w:rsidRPr="0013582F">
        <w:t>технического</w:t>
      </w:r>
      <w:proofErr w:type="gramEnd"/>
      <w:r w:rsidRPr="0013582F">
        <w:t xml:space="preserve">  │  │</w:t>
      </w:r>
    </w:p>
    <w:p w:rsidR="0013582F" w:rsidRPr="0013582F" w:rsidRDefault="0013582F">
      <w:pPr>
        <w:pStyle w:val="ConsPlusNonformat"/>
      </w:pPr>
      <w:r w:rsidRPr="0013582F">
        <w:t xml:space="preserve"> │  │       │                         осмотра                          │  │</w:t>
      </w:r>
    </w:p>
    <w:p w:rsidR="0013582F" w:rsidRPr="0013582F" w:rsidRDefault="0013582F">
      <w:pPr>
        <w:pStyle w:val="ConsPlusNonformat"/>
      </w:pPr>
      <w:r w:rsidRPr="0013582F">
        <w:t xml:space="preserve"> │  │       └──────────────────────────────────────────────────────────┘  │</w:t>
      </w:r>
    </w:p>
    <w:p w:rsidR="0013582F" w:rsidRPr="0013582F" w:rsidRDefault="0013582F">
      <w:pPr>
        <w:pStyle w:val="ConsPlusNonformat"/>
      </w:pPr>
      <w:r w:rsidRPr="0013582F">
        <w:t xml:space="preserve"> │  └───────────────────────────────────────────┬─────────────────────────┘</w:t>
      </w:r>
    </w:p>
    <w:p w:rsidR="0013582F" w:rsidRPr="0013582F" w:rsidRDefault="0013582F">
      <w:pPr>
        <w:pStyle w:val="ConsPlusNonformat"/>
      </w:pPr>
      <w:r w:rsidRPr="0013582F">
        <w:t xml:space="preserve"> │                                             \/</w:t>
      </w:r>
    </w:p>
    <w:p w:rsidR="0013582F" w:rsidRPr="0013582F" w:rsidRDefault="0013582F">
      <w:pPr>
        <w:pStyle w:val="ConsPlusNonformat"/>
      </w:pPr>
      <w:r w:rsidRPr="0013582F">
        <w:t>┌┴────────────────────────────┐     ┌───────────────────────────┐</w:t>
      </w:r>
    </w:p>
    <w:p w:rsidR="0013582F" w:rsidRPr="0013582F" w:rsidRDefault="0013582F">
      <w:pPr>
        <w:pStyle w:val="ConsPlusNonformat"/>
      </w:pPr>
      <w:r w:rsidRPr="0013582F">
        <w:t>│   Устранение недостатков,   │     │   Заявителю выдан акт о   │</w:t>
      </w:r>
    </w:p>
    <w:p w:rsidR="0013582F" w:rsidRPr="0013582F" w:rsidRDefault="0013582F">
      <w:pPr>
        <w:pStyle w:val="ConsPlusNonformat"/>
      </w:pPr>
      <w:r w:rsidRPr="0013582F">
        <w:t>│</w:t>
      </w:r>
      <w:proofErr w:type="gramStart"/>
      <w:r w:rsidRPr="0013582F">
        <w:t>указанных</w:t>
      </w:r>
      <w:proofErr w:type="gramEnd"/>
      <w:r w:rsidRPr="0013582F">
        <w:t xml:space="preserve"> в акте технического│&lt;────┤  прохождении технического │</w:t>
      </w:r>
    </w:p>
    <w:p w:rsidR="0013582F" w:rsidRPr="0013582F" w:rsidRDefault="0013582F">
      <w:pPr>
        <w:pStyle w:val="ConsPlusNonformat"/>
      </w:pPr>
      <w:r w:rsidRPr="0013582F">
        <w:lastRenderedPageBreak/>
        <w:t xml:space="preserve">│          осмотра            │     │          </w:t>
      </w:r>
      <w:proofErr w:type="gramStart"/>
      <w:r w:rsidRPr="0013582F">
        <w:t>осмотра</w:t>
      </w:r>
      <w:proofErr w:type="gramEnd"/>
      <w:r w:rsidRPr="0013582F">
        <w:t xml:space="preserve">          │</w:t>
      </w:r>
    </w:p>
    <w:p w:rsidR="0013582F" w:rsidRPr="0013582F" w:rsidRDefault="0013582F">
      <w:pPr>
        <w:pStyle w:val="ConsPlusNonformat"/>
      </w:pPr>
      <w:r w:rsidRPr="0013582F">
        <w:t>└─────────────────────────────┘     └───────────────────────────┘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606"/>
      <w:bookmarkEnd w:id="38"/>
      <w:r w:rsidRPr="0013582F">
        <w:rPr>
          <w:rFonts w:ascii="Calibri" w:hAnsi="Calibri" w:cs="Calibri"/>
        </w:rPr>
        <w:t>Приложение 4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к Административному регламенту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по предоставлению </w:t>
      </w:r>
      <w:proofErr w:type="gramStart"/>
      <w:r w:rsidRPr="0013582F">
        <w:rPr>
          <w:rFonts w:ascii="Calibri" w:hAnsi="Calibri" w:cs="Calibri"/>
        </w:rPr>
        <w:t>государственной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услуги по проведению </w:t>
      </w:r>
      <w:proofErr w:type="gramStart"/>
      <w:r w:rsidRPr="0013582F">
        <w:rPr>
          <w:rFonts w:ascii="Calibri" w:hAnsi="Calibri" w:cs="Calibri"/>
        </w:rPr>
        <w:t>технического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осмотра самоходных машин и других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видов техники, зарегистрированных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органами, осуществляющими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государственный надзор </w:t>
      </w:r>
      <w:proofErr w:type="gramStart"/>
      <w:r w:rsidRPr="0013582F">
        <w:rPr>
          <w:rFonts w:ascii="Calibri" w:hAnsi="Calibri" w:cs="Calibri"/>
        </w:rPr>
        <w:t>за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их техническим состоянием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9" w:name="Par616"/>
      <w:bookmarkEnd w:id="39"/>
      <w:r w:rsidRPr="0013582F">
        <w:rPr>
          <w:rFonts w:ascii="Calibri" w:hAnsi="Calibri" w:cs="Calibri"/>
          <w:b/>
          <w:bCs/>
        </w:rPr>
        <w:t>ТРЕБОВАНИЯ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(ВКЛЮЧАЯ ПАРАМЕТРЫ), ПРЕДЪЯВЛЯЕМЫЕ ПРИ ПРОВЕДЕНИИ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ТЕХНИЧЕСКОГО ОСМОТРА К МАШИНАМ ОТДЕЛЬНЫХ ВИДОВ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620"/>
      <w:bookmarkEnd w:id="40"/>
      <w:r w:rsidRPr="0013582F">
        <w:rPr>
          <w:rFonts w:ascii="Calibri" w:hAnsi="Calibri" w:cs="Calibri"/>
        </w:rPr>
        <w:t>I. Тормозные системы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1. Тормозные системы должны соответствовать показателям эффективности торможения и устойчивости транспортного средства при торможении: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для тракторов и самоходных машин - согласно пункту 3.17 ГОСТ 12.2.019;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для тракторов малогабаритных - согласно пункту 4.20 ГОСТ 12.2.140;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в) для прицепов и полуприцепов тракторных - согласно пункту 5.5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52746;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г) для самоходных дорожно-строительных машин - согласно пунктам 4.3-4.5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ИСО 3450;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д) для лесопромышленных и лесохозяйственных колесных тракторов, лесозаготовительных и лесохозяйственных колесных машин - согласно пунктам 7.5 и 7.6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ИСО 11169;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е) для лесопромышленных и лесохозяйственных гусеничных тракторов, лесозаготовительных и лесохозяйственных гусеничных машин - согласно пунктам 6.1.1 и 6.1.2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ИСО 11512;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ж) для снегоходов - согласно пункту 5.3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50944;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з) для снегоболотоходов - согласно пункту 5.3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50943;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и) для погрузчиков, штабелеров - согласно пунктам 3.2 и 4.1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51348.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2. Рабочая тормозная система тракторных поездов с пневматическим тормозным приводом в режиме аварийного (автоматического) торможения должна быть работоспособна.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3. Утечка сжатого воздуха из соединений и элементов тормозной системы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4. Подтекание тормозной жидкости и (или) нарушение герметичности трубопроводов либо соединений в гидравлическом тормозном приводе не допускаются.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5. Коррозия, грозящая потерей герметичности или разрушением,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6. Механическое повреждение тормозных трубопроводов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7. Наличие деталей с трещинами или остаточной деформацией в тормозном приводе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8. Средства сигнализации и контроля тормозных систем, манометры пневматического и пневмогидравлического тормозного привода и устройство фиксации органа управления стояночной тормозной системы должны быть работоспособны.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9. Набухание тормозных шлангов под давлением и (или) наличие трещин на них и видимых мест перетирания не допускаются.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10. Расположение и длина соединительных шлангов пневматического тормозного привода тракторных поездов должны исключать их повреждение при взаимном перемещении трактора и </w:t>
      </w:r>
      <w:r w:rsidRPr="0013582F">
        <w:rPr>
          <w:rFonts w:ascii="Calibri" w:hAnsi="Calibri" w:cs="Calibri"/>
        </w:rPr>
        <w:lastRenderedPageBreak/>
        <w:t>прицепа (полуприцепа).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642"/>
      <w:bookmarkEnd w:id="41"/>
      <w:r w:rsidRPr="0013582F">
        <w:rPr>
          <w:rFonts w:ascii="Calibri" w:hAnsi="Calibri" w:cs="Calibri"/>
        </w:rPr>
        <w:t>II. Рулевое управление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11.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(при его наличии)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12. Самопроизвольный поворот рулевого колеса с усилителем рулевого управления от нейтрального положения при работающем двигателе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13. Суммарный люфт в рулевом управлении не должен превышать предельные значения, установленные изготовителем в эксплуатационной документации, или в случае отсутствия данных, установленных изготовителем, - следующие предельные значения: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для тракторов, включая </w:t>
      </w:r>
      <w:proofErr w:type="gramStart"/>
      <w:r w:rsidRPr="0013582F">
        <w:rPr>
          <w:rFonts w:ascii="Calibri" w:hAnsi="Calibri" w:cs="Calibri"/>
        </w:rPr>
        <w:t>малогабаритные</w:t>
      </w:r>
      <w:proofErr w:type="gramEnd"/>
      <w:r w:rsidRPr="0013582F">
        <w:rPr>
          <w:rFonts w:ascii="Calibri" w:hAnsi="Calibri" w:cs="Calibri"/>
        </w:rPr>
        <w:t>, и самоходных сельскохозяйственных машин - не более 25 градусов;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для снегоходов и снегоболотоходов - не более 15 градусов.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14. Повреждение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(в эксплуатационной документации), не допускаются. Резьбовые соединения должны быть затянуты и зафиксированы способом, предусмотренным изготовителем.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15. Применение в рулевом механизме и рулевом приводе деталей со следами остаточной деформации, с трещинами и другими дефектами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16. Максимальный угол поворота рулевого колеса (руля) должен ограничиваться только устройствами, предусмотренными конструкцией машины.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653"/>
      <w:bookmarkEnd w:id="42"/>
      <w:r w:rsidRPr="0013582F">
        <w:rPr>
          <w:rFonts w:ascii="Calibri" w:hAnsi="Calibri" w:cs="Calibri"/>
        </w:rPr>
        <w:t>III. Механизм управления машин на гусеничном ходу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17. Свободный ход рукояток рычагов управления муфтами поворота не должен отклоняться от значений, допускаемых изготовителем.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18. Должен обеспечиваться полный разрыв потока мощности в сторону поворота при полном перемещении рычага управления на себя.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19. Свободный ход тормозных педалей не должен превышать значения, установленные изготовителем.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20. Различная величина свободного хода тормозных педалей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660"/>
      <w:bookmarkEnd w:id="43"/>
      <w:r w:rsidRPr="0013582F">
        <w:rPr>
          <w:rFonts w:ascii="Calibri" w:hAnsi="Calibri" w:cs="Calibri"/>
        </w:rPr>
        <w:t>IV. Внешние световые приборы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21. Применение устройств освещения и световой сигнализации определяется: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а) для сельскохозяйственных и лесных тракторов -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41.86;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для тракторов малогабаритных - пунктами 8.2 и 8.3 ГОСТ 12.2.140;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в) для самоходных сельскохозяйственных машин - пунктом 8.6 ГОСТ 12.2.019;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г) для прицепов и полуприцепов тракторных - ГОСТ 8769;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д) для снегоходов - пунктами 5.2.21 и 5.2.22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50944;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е) для снегоболотоходов - пунктами 5.2.21 и 5.2.22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50943.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22. Разрушение и отсутствие рассеивателей световых приборов либо использование рассеивателей и ламп, не соответствующих типу данного светового прибора, не допускаются.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23.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24. Установка спереди машины световых приборов с огнями красного цвета или световозвращателей красного цвета, а сзади - белого цвета, кроме фонарей заднего хода и освещения регистрационного знака,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lastRenderedPageBreak/>
        <w:t>25. На машинах, выполняющих работы по строительству, ремонту или содержанию дорог, а также на машинах, передвигающихся по дорогам общего пользования со скоростью 20 км/ч и более и имеющих ширину более 2,55 метра, должны устанавливаться специальные световые сигналы (проблесковые маячки) желтого или оранжевого цвета. Количество и расположение проблесковых маячков должны обеспечивать их видимость на 360 градусов в горизонтальной плоскости, проходящей через центр источника излучения света.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674"/>
      <w:bookmarkEnd w:id="44"/>
      <w:r w:rsidRPr="0013582F">
        <w:rPr>
          <w:rFonts w:ascii="Calibri" w:hAnsi="Calibri" w:cs="Calibri"/>
        </w:rPr>
        <w:t>V. Стеклоочистители и стеклоомыватели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26. Машины, имеющие кабину, должны оснащаться хотя бы одним стеклоочистителем.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27. Применение стеклоочистителей и стеклоомывателей для сельскохозяйственных и лесных тракторов, самоходных сельскохозяйственных машин должно соответствовать пунктам 4.1 и 4.2 ГОСТ 12.2.120.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28. Стеклоочистители и стеклоомыватели должны быть работоспособны.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29. Стеклоомыватель должен обеспечивать подачу жидкости в зону очистки стекла.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681"/>
      <w:bookmarkEnd w:id="45"/>
      <w:r w:rsidRPr="0013582F">
        <w:rPr>
          <w:rFonts w:ascii="Calibri" w:hAnsi="Calibri" w:cs="Calibri"/>
        </w:rPr>
        <w:t>VI. Колеса, шины и гусеницы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30. Шины колес должны иметь остаточную высоту почвозацепов (рисунка протектора):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ведущих колес: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не менее 5 мм - для тракторов класса до 2 т включительно;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не менее 10 мм - для тракторов класса 3 т и выше;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управляемых колес: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не менее 2 мм - для тракторов класса до 2 т включительно;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не менее 10 мм - для тракторов класса 3 т и выше;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в) колес прицепов - не менее 1 мм.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31. Шины не должны иметь внешние повреждения (пробоины, порезы, разрывы), обнажающие корд, расслоение каркаса, отслоение протектора и боковины.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32. Отсутствие хотя бы одного болта или гайки крепления дисков и ободьев колес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33. Наличие трещин на дисках и ободьях колес, а также следов устранения их сваркой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34. Видимое нарушение формы и (или) размеров крепежных отверстий в дисках колес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35. Шины по размеру или допустимой нагрузке должны соответствовать модели машины.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36. Установка на одной оси шин различных размеров, конструкций, моделей, с разными рисунками протектора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37. Давление в шинах не должно превышать значения, указанные в маркировке шин. Разность давлений в левых и правых шинах должна быть не более 0,01 МПа (0,1 кгс/кв. см).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38. Провисание гусеничных цепей машин на гусеничном ходу не должно превышать значение, предусмотренное изготовителем, а если такое значение отсутствует - не должно превышать 65 мм.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39. Остаточная высота почвозацепов машин на гусеничном ходу должна быть не менее 7 мм.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40. Число звеньев в левой и правой гусеничных </w:t>
      </w:r>
      <w:proofErr w:type="gramStart"/>
      <w:r w:rsidRPr="0013582F">
        <w:rPr>
          <w:rFonts w:ascii="Calibri" w:hAnsi="Calibri" w:cs="Calibri"/>
        </w:rPr>
        <w:t>цепях</w:t>
      </w:r>
      <w:proofErr w:type="gramEnd"/>
      <w:r w:rsidRPr="0013582F">
        <w:rPr>
          <w:rFonts w:ascii="Calibri" w:hAnsi="Calibri" w:cs="Calibri"/>
        </w:rPr>
        <w:t xml:space="preserve"> должно быть одинаково.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41. Наличие трещин и изломов в звеньях гусеничной цепи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42. Разность провисаний левой и правой гусеничных цепей не должна превышать значение, предусмотренное изготовителем, а если такое значение отсутствует - не должна превышать 5 мм.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704"/>
      <w:bookmarkEnd w:id="46"/>
      <w:r w:rsidRPr="0013582F">
        <w:rPr>
          <w:rFonts w:ascii="Calibri" w:hAnsi="Calibri" w:cs="Calibri"/>
        </w:rPr>
        <w:t>VII. Двигатель и его системы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43. Уровень дымности отработавших газов для тракторов, самоходных дорожно-строительных и иных самоходных машин с дизелями должен соответствовать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17.2.2.02.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44. Содержание загрязняющих веществ в отработавших газах машин с бензиновыми </w:t>
      </w:r>
      <w:r w:rsidRPr="0013582F">
        <w:rPr>
          <w:rFonts w:ascii="Calibri" w:hAnsi="Calibri" w:cs="Calibri"/>
        </w:rPr>
        <w:lastRenderedPageBreak/>
        <w:t>двигателями должно соответствовать требованиям, предусмотренным изготовителем.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45. Содержание окиси углерода в отработавших газах при минимальной устойчивой частоте вращения коленчатого вала двигателя снегоходов, четырехколесных внедорожных мототранспортных средств и снегоболотоходов не должно превышать 4,5 процента (в объемных долях).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46. Подтекание и каплепадение топлива в системе питания бензиновых и дизельных двигателей не допускаются.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47. Запорные устройства топливных баков и устройства перекрытия топлива должны быть работоспособны.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48. Система питания машин, предназначенная для работы на компримированном природном газе, сжиженном природном газе и сжиженном углеводородном газе, должна быть герметична. На наружную поверхность газовых баллонов машин, оснащенных такой системой питания, должны наноситься их паспортные данные, в том числе дата действующего и последующего освидетельствования. Не допускается использование газовых баллонов с истекшим сроком их периодического освидетельствования.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49. Выпускные системы двигателей должны быть исправными и комплектными.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714"/>
      <w:bookmarkEnd w:id="47"/>
      <w:r w:rsidRPr="0013582F">
        <w:rPr>
          <w:rFonts w:ascii="Calibri" w:hAnsi="Calibri" w:cs="Calibri"/>
        </w:rPr>
        <w:t>VIII. Прочие элементы конструкции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50. Тракторы и самоходные дорожно-строительные машины должны укомплектовываться зеркалами заднего вида слева и справа.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Снегоходы (кроме снегоходов категории S1 по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50944) должны оборудоваться зеркалом заднего вида. Установленные на снегоходах зеркала должны соответствовать требованиям пункта 5.4.2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50944.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Снегоболотоходы (кроме снегоболотоходов категории SB1 по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50943) должны оборудоваться зеркалом заднего вида. Установленные на снегоболотоходах зеркала должны соответствовать требованиям пункта 5.4.2 ГОСТ </w:t>
      </w:r>
      <w:proofErr w:type="gramStart"/>
      <w:r w:rsidRPr="0013582F">
        <w:rPr>
          <w:rFonts w:ascii="Calibri" w:hAnsi="Calibri" w:cs="Calibri"/>
        </w:rPr>
        <w:t>Р</w:t>
      </w:r>
      <w:proofErr w:type="gramEnd"/>
      <w:r w:rsidRPr="0013582F">
        <w:rPr>
          <w:rFonts w:ascii="Calibri" w:hAnsi="Calibri" w:cs="Calibri"/>
        </w:rPr>
        <w:t xml:space="preserve"> 50943.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51. Наличие трещин на ветровых стеклах в зоне очистки стеклоочистителем половины стекла, расположенной со стороны водителя,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52. Замки дверей кабины, механизмы регулировки и фиксирующие устройства сидений водителя, устройство обогрева и обдува ветрового стекла, предусмотренные конструкцией, должны быть работоспособны.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53. Запоры бортов грузовой платформы прицепов и полуприцепов должны быть работоспособны.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54. Аварийные выходы и устройства приведения их в действие, приборы внутреннего освещения кабины должны быть работоспособны.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55. Предусмотренные конструкцией самоходных машин звуковые сигналы должны быть исправны.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Звуковой сигнал при приведении в действие органа его управления должен издавать непрерывный и монотонный звук.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Уровень звука сигнала должен быть в пределах 90-112 дБА при заглушенном двигателе.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56. На прицепах и полуприцепах должны устанавливаться задние защитные устройства, предусмотренные конструкцией.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57. Тракторные прицепы и полуприцепы должны оборудоваться работоспособными предохранительными приспособлениями (цепями, тросами).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58. Прицепы (за исключением одноосных и роспусков) должны оборудоваться устройством, поддерживающим сцепную петлю дышла в положении, облегчающем сцепку и расцепку с тяговой машиной.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59. Деформация сцепной петли или дышла прицепа, нарушающая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60. Машины должны оснащаться ремнями безопасности, предусмотренными конструкцией. </w:t>
      </w:r>
      <w:r w:rsidRPr="0013582F">
        <w:rPr>
          <w:rFonts w:ascii="Calibri" w:hAnsi="Calibri" w:cs="Calibri"/>
        </w:rPr>
        <w:lastRenderedPageBreak/>
        <w:t>Ремни безопасности не должны иметь следующие дефекты: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а) надрыв на лямке, видимый невооруженным глазом;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б) замок не фиксирует "язык" лямки или не выбрасывает его после нажатия на кнопку замыкающего устройства;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в) лямка не вытягивается или не втягивается во втягивающее устройство (катушку);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г) при резком вытягивании лямки ремня не обеспечивается прекращение (блокирование) ее вытягивания из втягивающего устройства (катушки).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61. Тракторы, самоходные дорожно-строительные, самоходные сельскохозяйственные машины, прицепы и полуприцепы должны укомплектовываться не менее чем двумя противооткатными упорами.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62. Самоходные машины должны оснащаться не менее чем одним порошковым или хладоновым огнетушителем емкостью не менее 2 л.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Огнетушитель должен быть опломбирован, и на нем должен быть указан срок окончания использования, который на момент проверки не должен быть завершен.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63. Аккумуляторные батареи, сиденья, а также огнетушители и медицинская аптечка на тракторах, самоходных дорожно-строительных машинах, оборудованных приспособлениями для их крепления, должны надежно закрепляться в местах, предусмотренных конструкцией.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64. Колесные тракторы и машины должны оборудоваться надколесными крыльями. Ширина этих устройств должна быть не менее ширины применяемых шин.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65. Отсутствие предусмотренных конструкцией машин грязезащитных фартуков и брызговиков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66. Фиксаторы транспортного положения опор полуприцепов, предназначенные для предотвращения их самопроизвольного опускания при движении, должны быть работоспособны.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67. Подтекание масел и рабочих жидкостей из двигателя, коробки передач, бортовых редукторов, мостов, сцепления, аккумуляторной батареи, систем охлаждения и кондиционирования воздуха и дополнительно устанавливаемых гидравлических устройств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68. Предусмотренное конструкцией самоходной машины устройство, исключающее возможность запуска двигателя при включенной передаче, должно быть работоспособно.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69. Повышенное перемещение в подвижных сопряжениях машин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70. </w:t>
      </w:r>
      <w:proofErr w:type="gramStart"/>
      <w:r w:rsidRPr="0013582F">
        <w:rPr>
          <w:rFonts w:ascii="Calibri" w:hAnsi="Calibri" w:cs="Calibri"/>
        </w:rPr>
        <w:t>Движущие (вращающиеся) части машин (карданные, цепные, ременные, зубчатые передачи и т.п.) должны быть огорожены защитными кожухами.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71. Ослабление крепления кабины, двигателя, компрессора, пускового двигателя, облицовки, рабочих органов, других элементов конструкции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72. Рычаги управления рабочими органами машин и орудия в заданных положениях должны обеспечиваться надежной фиксацией.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73. Установка дополнительных предметов или нанесение покрытий, ограничивающих обзор с места водителя, ухудшающих прозрачность стекол, влекущих опасность травмирования,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На верхнюю часть ветрового стекла машины могут прикрепляться прозрачные цветные пленки. Разрешается применять тонированные стекла (кроме зеркальных), светопропускание которых соответствует требованиям ГОСТ 5727.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74. Замена аккумуляторных батарей, применяемых для запуска двигателя машины, а также аккумуляторных батарей машин с электроприводом батареи, напряжение, масса или размеры которых отличаются </w:t>
      </w:r>
      <w:proofErr w:type="gramStart"/>
      <w:r w:rsidRPr="0013582F">
        <w:rPr>
          <w:rFonts w:ascii="Calibri" w:hAnsi="Calibri" w:cs="Calibri"/>
        </w:rPr>
        <w:t>от</w:t>
      </w:r>
      <w:proofErr w:type="gramEnd"/>
      <w:r w:rsidRPr="0013582F">
        <w:rPr>
          <w:rFonts w:ascii="Calibri" w:hAnsi="Calibri" w:cs="Calibri"/>
        </w:rPr>
        <w:t xml:space="preserve"> предусмотренных изготовителем,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75. Предусмотренные конструкцией устройства, предотвращающие самопроизвольный запуск рабочих органов машин, должны быть работоспособны.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76. Предохранительные муфты привода рабочих органов машин должны быть исправны и отрегулированы.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77. Предусмотренные конструкцией устройства для экстренного отключения рабочих органов должны быть работоспособны.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78. Предусмотренные конструкцией устройства для снятия статического электрического заряда должны быть работоспособны.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79. Дисбаланс вращающихся частей машин, превышающий установленные изготовителем </w:t>
      </w:r>
      <w:r w:rsidRPr="0013582F">
        <w:rPr>
          <w:rFonts w:ascii="Calibri" w:hAnsi="Calibri" w:cs="Calibri"/>
        </w:rPr>
        <w:lastRenderedPageBreak/>
        <w:t>значения, не допускается.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80. Самоходные машины должны оборудоваться знаком аварийной остановки.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81. На машинах сзади должен устанавливаться государственный регистрационный знак.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Государственный регистрационный знак должен устанавливаться на плоской вертикальной поверхности, при этом должно исключаться загораживание государственного регистрационного знака элементами конструкции, а государственный регистрационный знак не должен закрывать внешние световые и светосигнальные приборы и выступать за боковой габарит.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Государственный регистрационный знак должен устанавливаться по оси симметрии машины или слева от нее по направлению движения машины.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82. На колесных тракторах класса 1,4 и выше, работающих с прицепами, должен устанавливаться знак "Автопоезд".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83. На самоходных машинах, имеющих максимальную конструктивную скорость не более 30 км/ч, должен устанавливаться знак "Тихоходное транспортное средство".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767"/>
      <w:bookmarkEnd w:id="48"/>
      <w:r w:rsidRPr="0013582F">
        <w:rPr>
          <w:rFonts w:ascii="Calibri" w:hAnsi="Calibri" w:cs="Calibri"/>
        </w:rPr>
        <w:t>Приложение 5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к Административному регламенту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по предоставлению </w:t>
      </w:r>
      <w:proofErr w:type="gramStart"/>
      <w:r w:rsidRPr="0013582F">
        <w:rPr>
          <w:rFonts w:ascii="Calibri" w:hAnsi="Calibri" w:cs="Calibri"/>
        </w:rPr>
        <w:t>государственной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услуги по проведению </w:t>
      </w:r>
      <w:proofErr w:type="gramStart"/>
      <w:r w:rsidRPr="0013582F">
        <w:rPr>
          <w:rFonts w:ascii="Calibri" w:hAnsi="Calibri" w:cs="Calibri"/>
        </w:rPr>
        <w:t>технического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осмотра самоходных машин и других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видов техники, зарегистрированных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органами, осуществляющими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государственный надзор </w:t>
      </w:r>
      <w:proofErr w:type="gramStart"/>
      <w:r w:rsidRPr="0013582F">
        <w:rPr>
          <w:rFonts w:ascii="Calibri" w:hAnsi="Calibri" w:cs="Calibri"/>
        </w:rPr>
        <w:t>за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их техническим состоянием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3582F" w:rsidRPr="0013582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pStyle w:val="ConsPlusNonformat"/>
      </w:pPr>
      <w:bookmarkStart w:id="49" w:name="Par777"/>
      <w:bookmarkEnd w:id="49"/>
      <w:r w:rsidRPr="0013582F">
        <w:t xml:space="preserve">                           АКТ ТЕХНИЧЕСКОГО ОСМОТРА</w:t>
      </w:r>
    </w:p>
    <w:p w:rsidR="0013582F" w:rsidRPr="0013582F" w:rsidRDefault="0013582F">
      <w:pPr>
        <w:pStyle w:val="ConsPlusNonformat"/>
      </w:pPr>
      <w:r w:rsidRPr="0013582F">
        <w:t xml:space="preserve">              ______________________________________________</w:t>
      </w:r>
    </w:p>
    <w:p w:rsidR="0013582F" w:rsidRPr="0013582F" w:rsidRDefault="0013582F">
      <w:pPr>
        <w:pStyle w:val="ConsPlusNonformat"/>
      </w:pPr>
      <w:r w:rsidRPr="0013582F">
        <w:t xml:space="preserve">                    (наименование органа гостехнадзора)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 xml:space="preserve">    Акт технического осмотра от "___" ___________ 20___ г. N _____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 xml:space="preserve">    Сведения о машине:</w:t>
      </w:r>
    </w:p>
    <w:p w:rsidR="0013582F" w:rsidRPr="0013582F" w:rsidRDefault="0013582F">
      <w:pPr>
        <w:pStyle w:val="ConsPlusNonformat"/>
      </w:pPr>
      <w:r w:rsidRPr="0013582F">
        <w:t>Государственный регистрационный знак _____________________________</w:t>
      </w:r>
    </w:p>
    <w:p w:rsidR="0013582F" w:rsidRPr="0013582F" w:rsidRDefault="0013582F">
      <w:pPr>
        <w:pStyle w:val="ConsPlusNonformat"/>
      </w:pPr>
      <w:r w:rsidRPr="0013582F">
        <w:t xml:space="preserve">                                      номер   серия    код региона</w:t>
      </w:r>
    </w:p>
    <w:p w:rsidR="0013582F" w:rsidRPr="0013582F" w:rsidRDefault="0013582F">
      <w:pPr>
        <w:pStyle w:val="ConsPlusNonformat"/>
      </w:pPr>
      <w:r w:rsidRPr="0013582F">
        <w:t>Наименование и марка машины _______________________________________________</w:t>
      </w:r>
    </w:p>
    <w:p w:rsidR="0013582F" w:rsidRPr="0013582F" w:rsidRDefault="0013582F">
      <w:pPr>
        <w:pStyle w:val="ConsPlusNonformat"/>
      </w:pPr>
      <w:r w:rsidRPr="0013582F">
        <w:t>________________________________________________ Год выпуска ______________</w:t>
      </w:r>
    </w:p>
    <w:p w:rsidR="0013582F" w:rsidRPr="0013582F" w:rsidRDefault="0013582F">
      <w:pPr>
        <w:pStyle w:val="ConsPlusNonformat"/>
      </w:pPr>
      <w:r w:rsidRPr="0013582F">
        <w:t>Заводской N машины (рамы), VIN ____________________________________________</w:t>
      </w:r>
    </w:p>
    <w:p w:rsidR="0013582F" w:rsidRPr="0013582F" w:rsidRDefault="0013582F">
      <w:pPr>
        <w:pStyle w:val="ConsPlusNonformat"/>
      </w:pPr>
      <w:r w:rsidRPr="0013582F">
        <w:t>N двигателя (двигателей) __________________________________________________</w:t>
      </w:r>
    </w:p>
    <w:p w:rsidR="0013582F" w:rsidRPr="0013582F" w:rsidRDefault="0013582F">
      <w:pPr>
        <w:pStyle w:val="ConsPlusNonformat"/>
      </w:pPr>
      <w:r w:rsidRPr="0013582F">
        <w:t>иные N ____________________________________________________________________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 xml:space="preserve">                           Сведения о заявителе:</w:t>
      </w:r>
    </w:p>
    <w:p w:rsidR="0013582F" w:rsidRPr="0013582F" w:rsidRDefault="0013582F">
      <w:pPr>
        <w:pStyle w:val="ConsPlusNonformat"/>
      </w:pPr>
      <w:r w:rsidRPr="0013582F">
        <w:t xml:space="preserve">              ______________________________________________</w:t>
      </w:r>
    </w:p>
    <w:p w:rsidR="0013582F" w:rsidRPr="0013582F" w:rsidRDefault="0013582F">
      <w:pPr>
        <w:pStyle w:val="ConsPlusNonformat"/>
      </w:pPr>
      <w:r w:rsidRPr="0013582F">
        <w:t xml:space="preserve">                                 (Ф.И.О.)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>Документ, удостоверяющий личность заявителя _______________________________</w:t>
      </w:r>
    </w:p>
    <w:p w:rsidR="0013582F" w:rsidRPr="0013582F" w:rsidRDefault="0013582F">
      <w:pPr>
        <w:pStyle w:val="ConsPlusNonformat"/>
      </w:pPr>
      <w:r w:rsidRPr="0013582F">
        <w:t>___________________________________________________________________________</w:t>
      </w:r>
    </w:p>
    <w:p w:rsidR="0013582F" w:rsidRPr="0013582F" w:rsidRDefault="0013582F">
      <w:pPr>
        <w:pStyle w:val="ConsPlusNonformat"/>
      </w:pPr>
      <w:r w:rsidRPr="0013582F">
        <w:t>Документ, подтверждающий полномочия заявителя _____________________________</w:t>
      </w:r>
    </w:p>
    <w:p w:rsidR="0013582F" w:rsidRPr="0013582F" w:rsidRDefault="0013582F">
      <w:pPr>
        <w:pStyle w:val="ConsPlusNonformat"/>
      </w:pPr>
      <w:r w:rsidRPr="0013582F">
        <w:t>___________________________________________________________________________</w:t>
      </w:r>
    </w:p>
    <w:p w:rsidR="0013582F" w:rsidRPr="0013582F" w:rsidRDefault="0013582F">
      <w:pPr>
        <w:pStyle w:val="ConsPlusNonformat"/>
      </w:pPr>
      <w:r w:rsidRPr="0013582F">
        <w:t>Сведения о владельце машины:</w:t>
      </w:r>
    </w:p>
    <w:p w:rsidR="0013582F" w:rsidRPr="0013582F" w:rsidRDefault="0013582F">
      <w:pPr>
        <w:pStyle w:val="ConsPlusNonformat"/>
      </w:pPr>
      <w:r w:rsidRPr="0013582F">
        <w:t xml:space="preserve">              ______________________________________________</w:t>
      </w:r>
    </w:p>
    <w:p w:rsidR="0013582F" w:rsidRPr="0013582F" w:rsidRDefault="0013582F">
      <w:pPr>
        <w:pStyle w:val="ConsPlusNonformat"/>
      </w:pPr>
      <w:r w:rsidRPr="0013582F">
        <w:t xml:space="preserve">                 Ф.И.О. физического лица или наименование</w:t>
      </w:r>
    </w:p>
    <w:p w:rsidR="0013582F" w:rsidRPr="0013582F" w:rsidRDefault="0013582F">
      <w:pPr>
        <w:pStyle w:val="ConsPlusNonformat"/>
      </w:pPr>
      <w:r w:rsidRPr="0013582F">
        <w:t xml:space="preserve">                             юридического лица</w:t>
      </w:r>
    </w:p>
    <w:p w:rsidR="0013582F" w:rsidRPr="0013582F" w:rsidRDefault="0013582F">
      <w:pPr>
        <w:pStyle w:val="ConsPlusNonformat"/>
      </w:pPr>
      <w:r w:rsidRPr="0013582F">
        <w:t xml:space="preserve">              ______________________________________________</w:t>
      </w:r>
    </w:p>
    <w:p w:rsidR="0013582F" w:rsidRPr="0013582F" w:rsidRDefault="0013582F">
      <w:pPr>
        <w:pStyle w:val="ConsPlusNonformat"/>
      </w:pPr>
      <w:r w:rsidRPr="0013582F">
        <w:t xml:space="preserve">                              почтовый адрес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 xml:space="preserve">                         Причина составления акта: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360"/>
      </w:tblGrid>
      <w:tr w:rsidR="0013582F" w:rsidRPr="0013582F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отсутствие информации об уплате государственной пошлины за выдачу документа о прохождении технического осмотра машины</w:t>
            </w:r>
          </w:p>
        </w:tc>
      </w:tr>
      <w:tr w:rsidR="0013582F" w:rsidRPr="0013582F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Б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непредставление документов:</w:t>
            </w:r>
          </w:p>
        </w:tc>
      </w:tr>
      <w:tr w:rsidR="0013582F" w:rsidRPr="0013582F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несоответствие машины данным, указанным в представленных документах:</w:t>
            </w:r>
          </w:p>
        </w:tc>
      </w:tr>
      <w:tr w:rsidR="0013582F" w:rsidRPr="0013582F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>Г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несоответствие машины требованиям безопасности:</w:t>
            </w:r>
          </w:p>
        </w:tc>
      </w:tr>
    </w:tbl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82F" w:rsidRPr="0013582F" w:rsidRDefault="0013582F">
      <w:pPr>
        <w:pStyle w:val="ConsPlusNonformat"/>
      </w:pPr>
      <w:r w:rsidRPr="0013582F">
        <w:t>______________________________________________________</w:t>
      </w:r>
    </w:p>
    <w:p w:rsidR="0013582F" w:rsidRPr="0013582F" w:rsidRDefault="0013582F">
      <w:pPr>
        <w:pStyle w:val="ConsPlusNonformat"/>
      </w:pPr>
      <w:r w:rsidRPr="0013582F">
        <w:t>______________________________________________________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>Государственный</w:t>
      </w:r>
    </w:p>
    <w:p w:rsidR="0013582F" w:rsidRPr="0013582F" w:rsidRDefault="0013582F">
      <w:pPr>
        <w:pStyle w:val="ConsPlusNonformat"/>
      </w:pPr>
      <w:r w:rsidRPr="0013582F">
        <w:t>инженер-инспектор гостехнадзора _____________ _________________</w:t>
      </w:r>
    </w:p>
    <w:p w:rsidR="0013582F" w:rsidRPr="0013582F" w:rsidRDefault="0013582F">
      <w:pPr>
        <w:pStyle w:val="ConsPlusNonformat"/>
      </w:pPr>
      <w:r w:rsidRPr="0013582F">
        <w:t xml:space="preserve">                                    подпись          Ф.И.О</w:t>
      </w:r>
    </w:p>
    <w:p w:rsidR="0013582F" w:rsidRPr="0013582F" w:rsidRDefault="0013582F">
      <w:pPr>
        <w:pStyle w:val="ConsPlusNonformat"/>
      </w:pPr>
      <w:r w:rsidRPr="0013582F">
        <w:t xml:space="preserve">                           М.П.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830"/>
      <w:bookmarkEnd w:id="50"/>
      <w:r w:rsidRPr="0013582F">
        <w:rPr>
          <w:rFonts w:ascii="Calibri" w:hAnsi="Calibri" w:cs="Calibri"/>
        </w:rPr>
        <w:t>Приложение 6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к Административному регламенту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по предоставлению </w:t>
      </w:r>
      <w:proofErr w:type="gramStart"/>
      <w:r w:rsidRPr="0013582F">
        <w:rPr>
          <w:rFonts w:ascii="Calibri" w:hAnsi="Calibri" w:cs="Calibri"/>
        </w:rPr>
        <w:t>государственной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услуги по проведению </w:t>
      </w:r>
      <w:proofErr w:type="gramStart"/>
      <w:r w:rsidRPr="0013582F">
        <w:rPr>
          <w:rFonts w:ascii="Calibri" w:hAnsi="Calibri" w:cs="Calibri"/>
        </w:rPr>
        <w:t>технического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осмотра самоходных машин и других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видов техники, зарегистрированных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органами, осуществляющими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государственный надзор </w:t>
      </w:r>
      <w:proofErr w:type="gramStart"/>
      <w:r w:rsidRPr="0013582F">
        <w:rPr>
          <w:rFonts w:ascii="Calibri" w:hAnsi="Calibri" w:cs="Calibri"/>
        </w:rPr>
        <w:t>за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их техническим состоянием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pStyle w:val="ConsPlusNonformat"/>
      </w:pPr>
      <w:r w:rsidRPr="0013582F">
        <w:t>В Инспекцию государственного технического надзора Республики Карелия</w:t>
      </w:r>
    </w:p>
    <w:p w:rsidR="0013582F" w:rsidRPr="0013582F" w:rsidRDefault="0013582F">
      <w:pPr>
        <w:pStyle w:val="ConsPlusNonformat"/>
      </w:pPr>
      <w:r w:rsidRPr="0013582F">
        <w:t>от ___________________________________________________________</w:t>
      </w:r>
    </w:p>
    <w:p w:rsidR="0013582F" w:rsidRPr="0013582F" w:rsidRDefault="0013582F">
      <w:pPr>
        <w:pStyle w:val="ConsPlusNonformat"/>
      </w:pPr>
      <w:r w:rsidRPr="0013582F">
        <w:t xml:space="preserve">      </w:t>
      </w:r>
      <w:proofErr w:type="gramStart"/>
      <w:r w:rsidRPr="0013582F">
        <w:t>(фамилия, имя, отчество заявителя - владельца или его</w:t>
      </w:r>
      <w:proofErr w:type="gramEnd"/>
    </w:p>
    <w:p w:rsidR="0013582F" w:rsidRPr="0013582F" w:rsidRDefault="0013582F">
      <w:pPr>
        <w:pStyle w:val="ConsPlusNonformat"/>
      </w:pPr>
      <w:r w:rsidRPr="0013582F">
        <w:t>______________________________________________________________</w:t>
      </w:r>
    </w:p>
    <w:p w:rsidR="0013582F" w:rsidRPr="0013582F" w:rsidRDefault="0013582F">
      <w:pPr>
        <w:pStyle w:val="ConsPlusNonformat"/>
      </w:pPr>
      <w:r w:rsidRPr="0013582F">
        <w:t xml:space="preserve">         представителя, действующего по доверенности)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bookmarkStart w:id="51" w:name="Par846"/>
      <w:bookmarkEnd w:id="51"/>
      <w:r w:rsidRPr="0013582F">
        <w:t xml:space="preserve">                                 ЗАЯВЛЕНИЕ</w:t>
      </w:r>
    </w:p>
    <w:p w:rsidR="0013582F" w:rsidRPr="0013582F" w:rsidRDefault="0013582F">
      <w:pPr>
        <w:pStyle w:val="ConsPlusNonformat"/>
      </w:pPr>
      <w:r w:rsidRPr="0013582F">
        <w:t xml:space="preserve">                      на проведение </w:t>
      </w:r>
      <w:proofErr w:type="gramStart"/>
      <w:r w:rsidRPr="0013582F">
        <w:t>государственного</w:t>
      </w:r>
      <w:proofErr w:type="gramEnd"/>
    </w:p>
    <w:p w:rsidR="0013582F" w:rsidRPr="0013582F" w:rsidRDefault="0013582F">
      <w:pPr>
        <w:pStyle w:val="ConsPlusNonformat"/>
      </w:pPr>
      <w:r w:rsidRPr="0013582F">
        <w:t xml:space="preserve">                           технического осмотра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>Прошу произвести технический осмотр __________________________</w:t>
      </w:r>
    </w:p>
    <w:p w:rsidR="0013582F" w:rsidRPr="0013582F" w:rsidRDefault="0013582F">
      <w:pPr>
        <w:pStyle w:val="ConsPlusNonformat"/>
      </w:pPr>
      <w:r w:rsidRPr="0013582F">
        <w:t xml:space="preserve">                                          (наименование)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320"/>
        <w:gridCol w:w="3960"/>
        <w:gridCol w:w="1680"/>
      </w:tblGrid>
      <w:tr w:rsidR="0013582F" w:rsidRPr="001358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Марка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Основной вед</w:t>
            </w:r>
            <w:proofErr w:type="gramStart"/>
            <w:r w:rsidRPr="0013582F">
              <w:rPr>
                <w:rFonts w:ascii="Calibri" w:hAnsi="Calibri" w:cs="Calibri"/>
              </w:rPr>
              <w:t>.</w:t>
            </w:r>
            <w:proofErr w:type="gramEnd"/>
            <w:r w:rsidRPr="0013582F">
              <w:rPr>
                <w:rFonts w:ascii="Calibri" w:hAnsi="Calibri" w:cs="Calibri"/>
              </w:rPr>
              <w:t xml:space="preserve"> </w:t>
            </w:r>
            <w:proofErr w:type="gramStart"/>
            <w:r w:rsidRPr="0013582F">
              <w:rPr>
                <w:rFonts w:ascii="Calibri" w:hAnsi="Calibri" w:cs="Calibri"/>
              </w:rPr>
              <w:t>м</w:t>
            </w:r>
            <w:proofErr w:type="gramEnd"/>
            <w:r w:rsidRPr="0013582F">
              <w:rPr>
                <w:rFonts w:ascii="Calibri" w:hAnsi="Calibri" w:cs="Calibri"/>
              </w:rPr>
              <w:t>ост 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Год выпуска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Дополнительный вед</w:t>
            </w:r>
            <w:proofErr w:type="gramStart"/>
            <w:r w:rsidRPr="0013582F">
              <w:rPr>
                <w:rFonts w:ascii="Calibri" w:hAnsi="Calibri" w:cs="Calibri"/>
              </w:rPr>
              <w:t>.</w:t>
            </w:r>
            <w:proofErr w:type="gramEnd"/>
            <w:r w:rsidRPr="0013582F">
              <w:rPr>
                <w:rFonts w:ascii="Calibri" w:hAnsi="Calibri" w:cs="Calibri"/>
              </w:rPr>
              <w:t xml:space="preserve"> </w:t>
            </w:r>
            <w:proofErr w:type="gramStart"/>
            <w:r w:rsidRPr="0013582F">
              <w:rPr>
                <w:rFonts w:ascii="Calibri" w:hAnsi="Calibri" w:cs="Calibri"/>
              </w:rPr>
              <w:t>м</w:t>
            </w:r>
            <w:proofErr w:type="gramEnd"/>
            <w:r w:rsidRPr="0013582F">
              <w:rPr>
                <w:rFonts w:ascii="Calibri" w:hAnsi="Calibri" w:cs="Calibri"/>
              </w:rPr>
              <w:t>ост 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Заводской 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Цвет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Двигатель (модель)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Паспорт машины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Двигатель 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Свид. о регистрации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Коробка п.п. 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Гос. регистр</w:t>
            </w:r>
            <w:proofErr w:type="gramStart"/>
            <w:r w:rsidRPr="0013582F">
              <w:rPr>
                <w:rFonts w:ascii="Calibri" w:hAnsi="Calibri" w:cs="Calibri"/>
              </w:rPr>
              <w:t>.</w:t>
            </w:r>
            <w:proofErr w:type="gramEnd"/>
            <w:r w:rsidRPr="0013582F">
              <w:rPr>
                <w:rFonts w:ascii="Calibri" w:hAnsi="Calibri" w:cs="Calibri"/>
              </w:rPr>
              <w:t xml:space="preserve"> </w:t>
            </w:r>
            <w:proofErr w:type="gramStart"/>
            <w:r w:rsidRPr="0013582F">
              <w:rPr>
                <w:rFonts w:ascii="Calibri" w:hAnsi="Calibri" w:cs="Calibri"/>
              </w:rPr>
              <w:t>з</w:t>
            </w:r>
            <w:proofErr w:type="gramEnd"/>
            <w:r w:rsidRPr="0013582F">
              <w:rPr>
                <w:rFonts w:ascii="Calibri" w:hAnsi="Calibri" w:cs="Calibri"/>
              </w:rPr>
              <w:t>нак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582F" w:rsidRPr="0013582F" w:rsidRDefault="0013582F">
      <w:pPr>
        <w:pStyle w:val="ConsPlusNonformat"/>
      </w:pPr>
      <w:r w:rsidRPr="0013582F">
        <w:t>Фактическое  местонахождение  машины  на  момент  проведения   технического</w:t>
      </w:r>
    </w:p>
    <w:p w:rsidR="0013582F" w:rsidRPr="0013582F" w:rsidRDefault="0013582F">
      <w:pPr>
        <w:pStyle w:val="ConsPlusNonformat"/>
      </w:pPr>
      <w:r w:rsidRPr="0013582F">
        <w:t>осмотра: __________________________________________________________________</w:t>
      </w:r>
    </w:p>
    <w:p w:rsidR="0013582F" w:rsidRPr="0013582F" w:rsidRDefault="0013582F">
      <w:pPr>
        <w:pStyle w:val="ConsPlusNonformat"/>
      </w:pPr>
      <w:r w:rsidRPr="0013582F">
        <w:t>на основании следующих прилагаемых к заявлению документов:</w:t>
      </w:r>
    </w:p>
    <w:p w:rsidR="0013582F" w:rsidRPr="0013582F" w:rsidRDefault="0013582F">
      <w:pPr>
        <w:pStyle w:val="ConsPlusNonformat"/>
      </w:pPr>
      <w:r w:rsidRPr="0013582F">
        <w:t>___________________________________________________________________________</w:t>
      </w:r>
    </w:p>
    <w:p w:rsidR="0013582F" w:rsidRPr="0013582F" w:rsidRDefault="0013582F">
      <w:pPr>
        <w:pStyle w:val="ConsPlusNonformat"/>
      </w:pPr>
      <w:r w:rsidRPr="0013582F">
        <w:t>Контактный телефон заявителя ______________________________________________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>дата                                          подпись/расшифровка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890"/>
      <w:bookmarkEnd w:id="52"/>
      <w:r w:rsidRPr="0013582F">
        <w:rPr>
          <w:rFonts w:ascii="Calibri" w:hAnsi="Calibri" w:cs="Calibri"/>
        </w:rPr>
        <w:t>Приложение 7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к Административному регламенту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по предоставлению </w:t>
      </w:r>
      <w:proofErr w:type="gramStart"/>
      <w:r w:rsidRPr="0013582F">
        <w:rPr>
          <w:rFonts w:ascii="Calibri" w:hAnsi="Calibri" w:cs="Calibri"/>
        </w:rPr>
        <w:t>государственной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услуги по проведению </w:t>
      </w:r>
      <w:proofErr w:type="gramStart"/>
      <w:r w:rsidRPr="0013582F">
        <w:rPr>
          <w:rFonts w:ascii="Calibri" w:hAnsi="Calibri" w:cs="Calibri"/>
        </w:rPr>
        <w:t>технического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осмотра самоходных машин и других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видов техники, зарегистрированных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органами, осуществляющими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государственный надзор </w:t>
      </w:r>
      <w:proofErr w:type="gramStart"/>
      <w:r w:rsidRPr="0013582F">
        <w:rPr>
          <w:rFonts w:ascii="Calibri" w:hAnsi="Calibri" w:cs="Calibri"/>
        </w:rPr>
        <w:t>за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их техническим состоянием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pStyle w:val="ConsPlusNonformat"/>
      </w:pPr>
      <w:r w:rsidRPr="0013582F">
        <w:t>В Инспекцию государственного технического надзора Республики Карелия</w:t>
      </w:r>
    </w:p>
    <w:p w:rsidR="0013582F" w:rsidRPr="0013582F" w:rsidRDefault="0013582F">
      <w:pPr>
        <w:pStyle w:val="ConsPlusNonformat"/>
      </w:pPr>
      <w:r w:rsidRPr="0013582F">
        <w:lastRenderedPageBreak/>
        <w:t>от ___________________________________________________________</w:t>
      </w:r>
    </w:p>
    <w:p w:rsidR="0013582F" w:rsidRPr="0013582F" w:rsidRDefault="0013582F">
      <w:pPr>
        <w:pStyle w:val="ConsPlusNonformat"/>
      </w:pPr>
      <w:r w:rsidRPr="0013582F">
        <w:t>______________________________________________________________</w:t>
      </w:r>
    </w:p>
    <w:p w:rsidR="0013582F" w:rsidRPr="0013582F" w:rsidRDefault="0013582F">
      <w:pPr>
        <w:pStyle w:val="ConsPlusNonformat"/>
      </w:pPr>
      <w:r w:rsidRPr="0013582F">
        <w:t xml:space="preserve">        наименование организации (Ф.И.О. собственника)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bookmarkStart w:id="53" w:name="Par905"/>
      <w:bookmarkEnd w:id="53"/>
      <w:r w:rsidRPr="0013582F">
        <w:t xml:space="preserve">                                 Заявление</w:t>
      </w:r>
    </w:p>
    <w:p w:rsidR="0013582F" w:rsidRPr="0013582F" w:rsidRDefault="0013582F">
      <w:pPr>
        <w:pStyle w:val="ConsPlusNonformat"/>
      </w:pPr>
      <w:r w:rsidRPr="0013582F">
        <w:t xml:space="preserve">                      на проведение </w:t>
      </w:r>
      <w:proofErr w:type="gramStart"/>
      <w:r w:rsidRPr="0013582F">
        <w:t>государственного</w:t>
      </w:r>
      <w:proofErr w:type="gramEnd"/>
    </w:p>
    <w:p w:rsidR="0013582F" w:rsidRPr="0013582F" w:rsidRDefault="0013582F">
      <w:pPr>
        <w:pStyle w:val="ConsPlusNonformat"/>
      </w:pPr>
      <w:r w:rsidRPr="0013582F">
        <w:t xml:space="preserve">                    технического осмотра группы машин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>Прошу   произвести   государственный   технический  осмотр  машин  согласно</w:t>
      </w:r>
    </w:p>
    <w:p w:rsidR="0013582F" w:rsidRPr="0013582F" w:rsidRDefault="0013582F">
      <w:pPr>
        <w:pStyle w:val="ConsPlusNonformat"/>
      </w:pPr>
      <w:r w:rsidRPr="0013582F">
        <w:t>приложению  к  заявлению. Фактическое   местонахождение   машин  на  момент</w:t>
      </w:r>
    </w:p>
    <w:p w:rsidR="0013582F" w:rsidRPr="0013582F" w:rsidRDefault="0013582F">
      <w:pPr>
        <w:pStyle w:val="ConsPlusNonformat"/>
      </w:pPr>
      <w:r w:rsidRPr="0013582F">
        <w:t>проведения технического осмотра: __________________________________________</w:t>
      </w:r>
    </w:p>
    <w:p w:rsidR="0013582F" w:rsidRPr="0013582F" w:rsidRDefault="0013582F">
      <w:pPr>
        <w:pStyle w:val="ConsPlusNonformat"/>
      </w:pPr>
      <w:r w:rsidRPr="0013582F">
        <w:t>___________________________________________________________________________</w:t>
      </w:r>
    </w:p>
    <w:p w:rsidR="0013582F" w:rsidRPr="0013582F" w:rsidRDefault="0013582F">
      <w:pPr>
        <w:pStyle w:val="ConsPlusNonformat"/>
      </w:pPr>
      <w:r w:rsidRPr="0013582F">
        <w:t>на основании следующих прилагаемых к заявлению документов:</w:t>
      </w:r>
    </w:p>
    <w:p w:rsidR="0013582F" w:rsidRPr="0013582F" w:rsidRDefault="0013582F">
      <w:pPr>
        <w:pStyle w:val="ConsPlusNonformat"/>
      </w:pPr>
      <w:r w:rsidRPr="0013582F">
        <w:t>___________________________________________________________________________</w:t>
      </w:r>
    </w:p>
    <w:p w:rsidR="0013582F" w:rsidRPr="0013582F" w:rsidRDefault="0013582F">
      <w:pPr>
        <w:pStyle w:val="ConsPlusNonformat"/>
      </w:pPr>
      <w:r w:rsidRPr="0013582F">
        <w:t>Контактный телефон заявителя ______________________________________________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 xml:space="preserve">                                                        подпись/расшифровка</w:t>
      </w:r>
    </w:p>
    <w:p w:rsidR="0013582F" w:rsidRPr="0013582F" w:rsidRDefault="0013582F">
      <w:pPr>
        <w:pStyle w:val="ConsPlusNonformat"/>
      </w:pPr>
      <w:r w:rsidRPr="0013582F">
        <w:t xml:space="preserve">                                                                М.П.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 xml:space="preserve">                                                     Приложение к заявлению</w:t>
      </w:r>
    </w:p>
    <w:p w:rsidR="0013582F" w:rsidRPr="0013582F" w:rsidRDefault="0013582F">
      <w:pPr>
        <w:pStyle w:val="ConsPlusNonformat"/>
      </w:pPr>
      <w:r w:rsidRPr="0013582F">
        <w:t xml:space="preserve">                                             на проведение </w:t>
      </w:r>
      <w:proofErr w:type="gramStart"/>
      <w:r w:rsidRPr="0013582F">
        <w:t>государственного</w:t>
      </w:r>
      <w:proofErr w:type="gramEnd"/>
    </w:p>
    <w:p w:rsidR="0013582F" w:rsidRPr="0013582F" w:rsidRDefault="0013582F">
      <w:pPr>
        <w:pStyle w:val="ConsPlusNonformat"/>
      </w:pPr>
      <w:r w:rsidRPr="0013582F">
        <w:t xml:space="preserve">                                          технического осмотра группы машин</w:t>
      </w:r>
    </w:p>
    <w:p w:rsidR="0013582F" w:rsidRPr="0013582F" w:rsidRDefault="0013582F">
      <w:pPr>
        <w:pStyle w:val="ConsPlusNonformat"/>
      </w:pPr>
    </w:p>
    <w:p w:rsidR="0013582F" w:rsidRPr="0013582F" w:rsidRDefault="0013582F">
      <w:pPr>
        <w:pStyle w:val="ConsPlusNonformat"/>
      </w:pPr>
      <w:r w:rsidRPr="0013582F">
        <w:t xml:space="preserve">                                  Список</w:t>
      </w:r>
    </w:p>
    <w:p w:rsidR="0013582F" w:rsidRPr="0013582F" w:rsidRDefault="0013582F">
      <w:pPr>
        <w:pStyle w:val="ConsPlusNonformat"/>
      </w:pPr>
      <w:r w:rsidRPr="0013582F">
        <w:t xml:space="preserve">   машин, представляемых заявителем на государственный технический осмотр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00"/>
        <w:gridCol w:w="720"/>
        <w:gridCol w:w="720"/>
        <w:gridCol w:w="960"/>
        <w:gridCol w:w="960"/>
        <w:gridCol w:w="840"/>
        <w:gridCol w:w="720"/>
        <w:gridCol w:w="960"/>
        <w:gridCol w:w="960"/>
        <w:gridCol w:w="1200"/>
      </w:tblGrid>
      <w:tr w:rsidR="0013582F" w:rsidRPr="0013582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 xml:space="preserve">N </w:t>
            </w:r>
            <w:proofErr w:type="gramStart"/>
            <w:r w:rsidRPr="0013582F">
              <w:rPr>
                <w:rFonts w:ascii="Calibri" w:hAnsi="Calibri" w:cs="Calibri"/>
              </w:rPr>
              <w:t>п</w:t>
            </w:r>
            <w:proofErr w:type="gramEnd"/>
            <w:r w:rsidRPr="0013582F">
              <w:rPr>
                <w:rFonts w:ascii="Calibri" w:hAnsi="Calibri" w:cs="Calibri"/>
              </w:rPr>
              <w:t>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Наименование и марка машины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Год выпуска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Гос. рег. знак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Заводской номер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Номер двигателя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Модель двигателя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Номер КПП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Номер ведущего моста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Паспорт машины (серия, 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Свидетельство о регистрации (серия, N)</w:t>
            </w:r>
          </w:p>
        </w:tc>
      </w:tr>
      <w:tr w:rsidR="0013582F" w:rsidRPr="0013582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3582F" w:rsidRPr="0013582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3582F">
              <w:rPr>
                <w:rFonts w:ascii="Calibri" w:hAnsi="Calibri" w:cs="Calibri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82F" w:rsidRPr="0013582F" w:rsidRDefault="0013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3582F" w:rsidRPr="0013582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1009"/>
      <w:bookmarkEnd w:id="54"/>
      <w:r w:rsidRPr="0013582F">
        <w:rPr>
          <w:rFonts w:ascii="Calibri" w:hAnsi="Calibri" w:cs="Calibri"/>
        </w:rPr>
        <w:t>Приложение 8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к Административному регламенту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по предоставлению </w:t>
      </w:r>
      <w:proofErr w:type="gramStart"/>
      <w:r w:rsidRPr="0013582F">
        <w:rPr>
          <w:rFonts w:ascii="Calibri" w:hAnsi="Calibri" w:cs="Calibri"/>
        </w:rPr>
        <w:t>государственной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услуги по проведению </w:t>
      </w:r>
      <w:proofErr w:type="gramStart"/>
      <w:r w:rsidRPr="0013582F">
        <w:rPr>
          <w:rFonts w:ascii="Calibri" w:hAnsi="Calibri" w:cs="Calibri"/>
        </w:rPr>
        <w:t>технического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осмотра самоходных машин и других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видов техники, зарегистрированных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органами, осуществляющими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государственный надзор </w:t>
      </w:r>
      <w:proofErr w:type="gramStart"/>
      <w:r w:rsidRPr="0013582F">
        <w:rPr>
          <w:rFonts w:ascii="Calibri" w:hAnsi="Calibri" w:cs="Calibri"/>
        </w:rPr>
        <w:t>за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их техническим состоянием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5" w:name="Par1019"/>
      <w:bookmarkEnd w:id="55"/>
      <w:r w:rsidRPr="0013582F">
        <w:rPr>
          <w:rFonts w:ascii="Calibri" w:hAnsi="Calibri" w:cs="Calibri"/>
          <w:b/>
          <w:bCs/>
        </w:rPr>
        <w:t>ПОРЯДОК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ЗАПОЛНЕНИЯ, ХРАНЕНИЯ И УНИЧТОЖЕНИЯ БЛАНКА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СВИДЕТЕЛЬСТВА О ПРОХОЖДЕНИИ ТЕХНИЧЕСКОГО ОСМОТРА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(введено Приказом Министерства сельского, рыбного и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охотничьего хозяйства РК от 01.12.2014 N 363)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1. Настоящий порядок устанавливает требования к заполнению, хранению и уничтожению бланка свидетельства о прохождении технического осмотра (далее - бланк), оформляемого по результатам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(далее - органы гостехнадзора).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В настоящем порядке под самоходными машинами и другими видами техники (далее - машины) понимаются тракторы, самоходные дорожно-строительные и иные машины, за исключением колесных внедорожных мототранспортных средств, которые имеют двигатель внутреннего сгорания объемом более 50 куб. сантиметров или электродвигатель максимальной мощностью более 4 киловатт, прицепы к ним (пункт 1 Правил проведения технического осмотра самоходных машин и других видов техники, зарегистрированных органами, осуществляющими</w:t>
      </w:r>
      <w:proofErr w:type="gramEnd"/>
      <w:r w:rsidRPr="0013582F">
        <w:rPr>
          <w:rFonts w:ascii="Calibri" w:hAnsi="Calibri" w:cs="Calibri"/>
        </w:rPr>
        <w:t xml:space="preserve"> государственный надзор за их техническим состоянием, утвержденных Постановлением Правительства Российской Федерации от 13 ноября 2013 года N 1013 "О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состоянием").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2. Бланк заполняется государственным инженером-инспектором гостехнадзора, проводившим технический осмотр, непосредственно после проведения технического осмотра.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3. Заполнение бланка производится шариковой ручкой черного или синего цвета либо с использованием принтера электронно-вычислительной машины или иного печатающего устройства. Записи должны быть сделаны разборчиво.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4. Подчистка, приписка или иное исправление букв и цифр, а также проставление в строках прочерков не допускаются.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031"/>
      <w:bookmarkEnd w:id="56"/>
      <w:r w:rsidRPr="0013582F">
        <w:rPr>
          <w:rFonts w:ascii="Calibri" w:hAnsi="Calibri" w:cs="Calibri"/>
        </w:rPr>
        <w:t>5. На лицевой стороне бланка в поле "Государственный регистрационный знак" указываются реквизиты государственного регистрационного знака машины в порядке, соответствующем подстрочнику.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6. Информация о сроке окончания действия свидетельства о прохождении технического осмотра вносится путем зачеркивания (компостирования) ячеек с цифрами месяца и года, в котором заканчивается срок действия свидетельства о прохождении технического осмотра, на лицевой и оборотной стороне бланка.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1033"/>
      <w:bookmarkEnd w:id="57"/>
      <w:r w:rsidRPr="0013582F">
        <w:rPr>
          <w:rFonts w:ascii="Calibri" w:hAnsi="Calibri" w:cs="Calibri"/>
        </w:rPr>
        <w:t xml:space="preserve">7. </w:t>
      </w:r>
      <w:proofErr w:type="gramStart"/>
      <w:r w:rsidRPr="0013582F">
        <w:rPr>
          <w:rFonts w:ascii="Calibri" w:hAnsi="Calibri" w:cs="Calibri"/>
        </w:rPr>
        <w:t xml:space="preserve">На оборотной стороне бланка в строке "Наименование и марка машины" указываются ее наименование, представляющее характеристику машины, определяемую ее конструктивными особенностями и назначением (например, трактор, зерноуборочный комбайн, экскаватор, </w:t>
      </w:r>
      <w:r w:rsidRPr="0013582F">
        <w:rPr>
          <w:rFonts w:ascii="Calibri" w:hAnsi="Calibri" w:cs="Calibri"/>
        </w:rPr>
        <w:lastRenderedPageBreak/>
        <w:t>погрузчик, снегоход, прицеп), и марка, представляющая собой присвоенное организацией-изготовителем буквенное, цифровое или смешанное обозначение, независимое от обозначения других машин (например, TERRION ATM 5280, PCM-142 ACROS 530, БелАЗ-75303, ЭО-3122).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8. В строке "Год выпуска" указывается год изготовления машины.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9. В строке "Заводской N машины (рамы), VIN" указывается порядковый производственный номер машины, присвоенный организацией-изготовителем, а в случае если в соответствии с принятой маркировкой на машину нанесен идентификационный номер (VIN), указывается соответствующее условное обозначение, присвоенное машине.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1036"/>
      <w:bookmarkEnd w:id="58"/>
      <w:r w:rsidRPr="0013582F">
        <w:rPr>
          <w:rFonts w:ascii="Calibri" w:hAnsi="Calibri" w:cs="Calibri"/>
        </w:rPr>
        <w:t>10. В строке "N двигателя (двигателей)" указывается присвоенный организацией-изготовителем порядковый производственный номер двигателя. В случае если в конструкции самоходной машины имеется несколько двигателей для привода в движение самоходной машины, их номера указываются через точку с запятой. В отношении несамоходных машин в поле делается запись "нет".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11. Информация, вносимая в строки, указанные в пунктах 5, 7-10 настоящего порядка, должна соответствовать информации, указанной в документах, представленных заявителем, и сведениям, установленным при осмотре машины.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12. В строке "Наименование органа гостехнадзора" указывается наименование органа гостехнадзора, проводившего технический осмотр.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13. В нижней части оборотной стороны бланка указываются число, месяц и год проведения технического осмотра, по результатам которого выдано свидетельство, проставляются подпись государственного инженера-инспектора гостехнадзора, проводившего технический осмотр, его фамилия и инициалы.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14. Подпись государственного инженера-инспектора гостехнадзора заверяется оттиском печати органа гостехнадзора с четко различимыми реквизитами.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15. В случае если при заполнении бланка допущена ошибка, он подлежит замене.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16. При выдаче дубликата в случае утраты или порчи свидетельства о прохождении технического осмотра в течение срока его действия на лицевой стороне бланка ниже его наименования проставляется запись "дубликат".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17. Незаполненные бланки хранятся в опечатанных или опломбированных металлических шкафах, сейфах и (или) в специально оборудованных помещениях в условиях, исключающих порчу и хищение бланков. Места хранения бланков опечатываются или опломбировываются работником, ответственным за хранение и выдачу бланков.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18. Заполненный бланк хранится у лица, управляющего машиной.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19. Испорченные, неиспользованные или пришедшие в негодность бланки подлежат уничтожению в присутствии не менее трех работников органа гостехнадзора в специально оборудованных местах методом, исключающим их восстановление и повторное применение.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20. Об уничтожении испорченных, неиспользованных или пришедших в негодность бланков составляется акт с указанием серий и номеров уничтоженных бланков, который хранится в течение пяти лет </w:t>
      </w:r>
      <w:proofErr w:type="gramStart"/>
      <w:r w:rsidRPr="0013582F">
        <w:rPr>
          <w:rFonts w:ascii="Calibri" w:hAnsi="Calibri" w:cs="Calibri"/>
        </w:rPr>
        <w:t>с даты</w:t>
      </w:r>
      <w:proofErr w:type="gramEnd"/>
      <w:r w:rsidRPr="0013582F">
        <w:rPr>
          <w:rFonts w:ascii="Calibri" w:hAnsi="Calibri" w:cs="Calibri"/>
        </w:rPr>
        <w:t xml:space="preserve"> его составления.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052"/>
      <w:bookmarkEnd w:id="59"/>
      <w:r w:rsidRPr="0013582F">
        <w:rPr>
          <w:rFonts w:ascii="Calibri" w:hAnsi="Calibri" w:cs="Calibri"/>
        </w:rPr>
        <w:t>Приложение 9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к Административному регламенту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по предоставлению </w:t>
      </w:r>
      <w:proofErr w:type="gramStart"/>
      <w:r w:rsidRPr="0013582F">
        <w:rPr>
          <w:rFonts w:ascii="Calibri" w:hAnsi="Calibri" w:cs="Calibri"/>
        </w:rPr>
        <w:t>государственной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услуги по проведению </w:t>
      </w:r>
      <w:proofErr w:type="gramStart"/>
      <w:r w:rsidRPr="0013582F">
        <w:rPr>
          <w:rFonts w:ascii="Calibri" w:hAnsi="Calibri" w:cs="Calibri"/>
        </w:rPr>
        <w:t>технического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осмотра самоходных машин и других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видов техники, зарегистрированных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органами, осуществляющими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государственный надзор </w:t>
      </w:r>
      <w:proofErr w:type="gramStart"/>
      <w:r w:rsidRPr="0013582F">
        <w:rPr>
          <w:rFonts w:ascii="Calibri" w:hAnsi="Calibri" w:cs="Calibri"/>
        </w:rPr>
        <w:t>за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3582F">
        <w:rPr>
          <w:rFonts w:ascii="Calibri" w:hAnsi="Calibri" w:cs="Calibri"/>
        </w:rPr>
        <w:t>их техническим состоянием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0" w:name="Par1062"/>
      <w:bookmarkEnd w:id="60"/>
      <w:r w:rsidRPr="0013582F">
        <w:rPr>
          <w:rFonts w:ascii="Calibri" w:hAnsi="Calibri" w:cs="Calibri"/>
          <w:b/>
          <w:bCs/>
        </w:rPr>
        <w:lastRenderedPageBreak/>
        <w:t>ПОРЯДОК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3582F">
        <w:rPr>
          <w:rFonts w:ascii="Calibri" w:hAnsi="Calibri" w:cs="Calibri"/>
          <w:b/>
          <w:bCs/>
        </w:rPr>
        <w:t>ЗАПОЛНЕНИЯ АКТА ТЕХНИЧЕСКОГО ОСМОТРА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(введено Приказом Министерства сельского, рыбного и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3582F">
        <w:rPr>
          <w:rFonts w:ascii="Calibri" w:hAnsi="Calibri" w:cs="Calibri"/>
        </w:rPr>
        <w:t>охотничьего хозяйства РК от 01.12.2014 N 363)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1. Настоящий порядок устанавливает требования к заполнению акта технического осмотра (далее - акт), оформляемого по результатам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(далее - органы гостехнадзора).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3582F">
        <w:rPr>
          <w:rFonts w:ascii="Calibri" w:hAnsi="Calibri" w:cs="Calibri"/>
        </w:rPr>
        <w:t>В настоящем порядке под самоходными машинами и другими видами техники (далее - машины) понимаются тракторы, самоходные дорожно-строительные и иные машины, за исключением колесных внедорожных мототранспортных средств, которые имеют двигатель внутреннего сгорания объемом более 50 куб. сантиметров или электродвигатель максимальной мощностью более 4 киловатт, прицепы к ним (пункт 1 Правил проведения технического осмотра самоходных машин и других видов техники, зарегистрированных органами, осуществляющими</w:t>
      </w:r>
      <w:proofErr w:type="gramEnd"/>
      <w:r w:rsidRPr="0013582F">
        <w:rPr>
          <w:rFonts w:ascii="Calibri" w:hAnsi="Calibri" w:cs="Calibri"/>
        </w:rPr>
        <w:t xml:space="preserve"> государственный надзор за их техническим состоянием, утвержденных Постановлением Правительства Российской Федерации от 13 ноября 2013 года N 1013 "О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состоянием" (далее - Правила)).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2. Акт заполняется государственным инженером-инспектором гостехнадзора, проводившим технический осмотр, непосредственно после проведения технического осмотра.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3. Заполнение акта производится шариковой ручкой черного или синего цвета либо с использованием принтера электронно-вычислительной машины или иного печатающего устройства. Записи должны быть сделаны разборчиво.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4. Неоговоренные исправления в акте не допускаются. Любые исправления в акте должны быть заверены подписью государственного инженера-инспектора гостехнадзора и оттиском печати органа гостехнадзора с четко различимыми реквизитами с указанием даты внесения исправления.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5. В верхней части акта указываются наименование органа гостехнадзора, проводившего технический осмотр, дата проведения технического осмотра и порядковый номер акта.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6. Раздел "Сведения о машине" заполняется на основании сведений, содержащихся в свидетельстве о регистрации машины, при этом: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6.1. В строке "Государственной регистрационный знак" указываются реквизиты государственного регистрационного знака машины в порядке, соответствующем подстрочнику.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6.2. </w:t>
      </w:r>
      <w:proofErr w:type="gramStart"/>
      <w:r w:rsidRPr="0013582F">
        <w:rPr>
          <w:rFonts w:ascii="Calibri" w:hAnsi="Calibri" w:cs="Calibri"/>
        </w:rPr>
        <w:t>В строке "Наименование и марка машины" указываются наименование, представляющее характеристику машины, определяемую ее конструктивными особенностями и назначением (например, трактор, зерноуборочный комбайн, экскаватор, погрузчик, снегоход, прицеп), и марка, представляющая собой присвоенное организацией-изготовителем буквенное, цифровое или смешанное обозначение, независимое от обозначения других машин (например, TERRION ATM 5280, PCM-142 ACROS 530, БелАЗ-75303, ЭО-3122).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6.3. В строке "Год выпуска" указывается год изготовления машины.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6.4. В строке "Заводской N машины (рамы), VIN" указывается порядковый производственный номер машины, присвоенный организацией-изготовителем, а в случае если в соответствии с принятой маркировкой на машину нанесен идентификационный номер (VIN), указывается соответствующее условное обозначение, присвоенное машине.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6.5. В строке "N двигателя (двигателей)" указывается присвоенный организацией-изготовителем порядковый производственный номер двигателя. В случае если в конструкции самоходной машины имеется несколько двигателей для привода в движение самоходной машины, их номера указываются через точку с запятой. В отношении несамоходных машин в поле делается запись "нет".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6.6. В строке "Иные N" указываются через точку с запятой сведения обо всех иных номерных агрегатах, информация о которых содержится в свидетельстве о регистрации машины.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7. В разделе "Сведения о заявителе" указываются фамилия, имя и отчество (при наличии) </w:t>
      </w:r>
      <w:r w:rsidRPr="0013582F">
        <w:rPr>
          <w:rFonts w:ascii="Calibri" w:hAnsi="Calibri" w:cs="Calibri"/>
        </w:rPr>
        <w:lastRenderedPageBreak/>
        <w:t>лица, представляющего машину на технический осмотр.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7.1. В строке "Документ, удостоверяющий личность заявителя" указываются наименование, серия, номер, дата выдачи документа и орган, выдавший документ, удостоверяющий личность лица, представляющего машину на технический осмотр.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7.2. В строке "Документ, подтверждающий полномочия заявителя" указываются наименование, реквизиты (номер, дата выдачи) доверенности или иного документа, подтверждающего полномочия представителя владельца машины. В случае если машина представляется на технический осмотр ее владельцем, в строке делается прочерк. В случае если машина представляется на технический осмотр представителем владельца машины, не имеющим документа, подтверждающего его полномочия, в строке делается запись "не представлен".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8. В разделе "Сведения о владельце машины" указываются фамилия, имя и отчество (при наличии) физического лица или наименование юридического лица владельца машины и почтовый адрес владельца машины.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9. </w:t>
      </w:r>
      <w:proofErr w:type="gramStart"/>
      <w:r w:rsidRPr="0013582F">
        <w:rPr>
          <w:rFonts w:ascii="Calibri" w:hAnsi="Calibri" w:cs="Calibri"/>
        </w:rPr>
        <w:t>Раздел "Причина составления акта" заполняется путем зачеркивания буквы, соответствующей причине составления акта, при этом в случае зачеркивания буквы "Б", или "В", или "Г" в строках, расположенных ниже перечня причин составления акта, указываются:</w:t>
      </w:r>
      <w:proofErr w:type="gramEnd"/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"Б" - непредставленные документы из числа предусмотренных пунктом 8 Правил;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 xml:space="preserve">"В" - конкретные несоответствия машины, выявленные при ее осмотре, сведениям, указанным в представленных документах (например, "N двигателя 123456, в свидетельстве о регистрации машины </w:t>
      </w:r>
      <w:proofErr w:type="gramStart"/>
      <w:r w:rsidRPr="0013582F">
        <w:rPr>
          <w:rFonts w:ascii="Calibri" w:hAnsi="Calibri" w:cs="Calibri"/>
        </w:rPr>
        <w:t>указан</w:t>
      </w:r>
      <w:proofErr w:type="gramEnd"/>
      <w:r w:rsidRPr="0013582F">
        <w:rPr>
          <w:rFonts w:ascii="Calibri" w:hAnsi="Calibri" w:cs="Calibri"/>
        </w:rPr>
        <w:t xml:space="preserve"> N 654321");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"Г" - параметры машины, в отношении которых установлено несоответствие какому-либо из требований безопасности, с указанием пункта приложения к Правилам (например, "подтекание тормозной жидкости (пункт 4 приложения к Правилам)", "отсутствует предохранительная цепь (трос) (пункт 57 приложения к Правилам)").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10. Акт подписывается государственным инженером-инспектором гостехнадзора, проводившим технический осмотр, с указанием его фамилии и инициалов и заверяется оттиском печати органа гостехнадзора с четко различимыми реквизитами.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582F">
        <w:rPr>
          <w:rFonts w:ascii="Calibri" w:hAnsi="Calibri" w:cs="Calibri"/>
        </w:rPr>
        <w:t>11. На копии акта заявитель расписывается в получении акта. В случае отказа заявителя от получения акта а</w:t>
      </w:r>
      <w:proofErr w:type="gramStart"/>
      <w:r w:rsidRPr="0013582F">
        <w:rPr>
          <w:rFonts w:ascii="Calibri" w:hAnsi="Calibri" w:cs="Calibri"/>
        </w:rPr>
        <w:t>кт в тр</w:t>
      </w:r>
      <w:proofErr w:type="gramEnd"/>
      <w:r w:rsidRPr="0013582F">
        <w:rPr>
          <w:rFonts w:ascii="Calibri" w:hAnsi="Calibri" w:cs="Calibri"/>
        </w:rPr>
        <w:t>ехдневный срок с даты его составления высылается владельцу машины по почтовому адресу, указанному в акте, о чем делается запись в копии акта.</w:t>
      </w: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582F" w:rsidRPr="0013582F" w:rsidRDefault="001358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951FC" w:rsidRPr="0013582F" w:rsidRDefault="001951FC"/>
    <w:sectPr w:rsidR="001951FC" w:rsidRPr="0013582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2F"/>
    <w:rsid w:val="0013582F"/>
    <w:rsid w:val="001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35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35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35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35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13296</Words>
  <Characters>75793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 Квасников</dc:creator>
  <cp:lastModifiedBy>Андрей Иванович Квасников</cp:lastModifiedBy>
  <cp:revision>1</cp:revision>
  <dcterms:created xsi:type="dcterms:W3CDTF">2015-03-27T08:44:00Z</dcterms:created>
  <dcterms:modified xsi:type="dcterms:W3CDTF">2015-03-27T08:44:00Z</dcterms:modified>
</cp:coreProperties>
</file>