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11B60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 w:rsidRPr="00011B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53A12">
        <w:t>24 октября 2014 года № 668р-П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bookmarkEnd w:id="0"/>
    <w:p w:rsidR="002F7896" w:rsidRDefault="008D6870" w:rsidP="002F789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распределение бюджетных ассигнований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федеральных проектов и программ, проектов, предусматривающих использование средств некоммерческих организаций </w:t>
      </w:r>
      <w:r>
        <w:rPr>
          <w:szCs w:val="28"/>
        </w:rPr>
        <w:br/>
        <w:t xml:space="preserve">(в том числе международных и межрегиональных), между главными распорядителями средств бюджета Республики Карелия на 2014 год, утвержденное распоряжением Правительства Республики Карелия </w:t>
      </w:r>
      <w:r>
        <w:rPr>
          <w:szCs w:val="28"/>
        </w:rPr>
        <w:br/>
        <w:t>от 17 февраля 2014 года № 86р-П (Собрание законодательства Республики Карелия, 2014, № 2, ст. 272;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3, ст. 451, 467), с изменениями, внесенными распоряжениями Правительства Республики Карелия от 9 июня 2014 года</w:t>
      </w:r>
      <w:proofErr w:type="gramEnd"/>
      <w:r>
        <w:rPr>
          <w:szCs w:val="28"/>
        </w:rPr>
        <w:t xml:space="preserve"> </w:t>
      </w:r>
      <w:r w:rsidR="00C12E28">
        <w:rPr>
          <w:szCs w:val="28"/>
        </w:rPr>
        <w:br/>
        <w:t>№ 3</w:t>
      </w:r>
      <w:r>
        <w:rPr>
          <w:szCs w:val="28"/>
        </w:rPr>
        <w:t>2</w:t>
      </w:r>
      <w:r w:rsidR="00C12E28">
        <w:rPr>
          <w:szCs w:val="28"/>
        </w:rPr>
        <w:t>6</w:t>
      </w:r>
      <w:r>
        <w:rPr>
          <w:szCs w:val="28"/>
        </w:rPr>
        <w:t>р-П и от 2 июля 2014 года № 412р-П, следующие изменения:</w:t>
      </w:r>
    </w:p>
    <w:p w:rsidR="008D6870" w:rsidRDefault="008D6870" w:rsidP="002F7896">
      <w:pPr>
        <w:ind w:firstLine="709"/>
        <w:jc w:val="both"/>
        <w:rPr>
          <w:szCs w:val="28"/>
        </w:rPr>
      </w:pPr>
      <w:r>
        <w:rPr>
          <w:szCs w:val="28"/>
        </w:rPr>
        <w:t>1) в разделе 4:</w:t>
      </w:r>
    </w:p>
    <w:p w:rsidR="008D6870" w:rsidRDefault="008D6870" w:rsidP="002F7896">
      <w:pPr>
        <w:ind w:firstLine="709"/>
        <w:jc w:val="both"/>
        <w:rPr>
          <w:szCs w:val="28"/>
        </w:rPr>
      </w:pPr>
      <w:r>
        <w:rPr>
          <w:szCs w:val="28"/>
        </w:rPr>
        <w:t xml:space="preserve">в строке «Министерство культуры Республики Карелия» цифры </w:t>
      </w:r>
      <w:r w:rsidR="004F7119">
        <w:rPr>
          <w:szCs w:val="28"/>
        </w:rPr>
        <w:t>«</w:t>
      </w:r>
      <w:r>
        <w:rPr>
          <w:szCs w:val="28"/>
        </w:rPr>
        <w:t>22195,6» заменить цифрами «26847,6»;</w:t>
      </w:r>
    </w:p>
    <w:p w:rsidR="008D6870" w:rsidRDefault="008D6870" w:rsidP="002F7896">
      <w:pPr>
        <w:ind w:firstLine="709"/>
        <w:jc w:val="both"/>
        <w:rPr>
          <w:szCs w:val="28"/>
        </w:rPr>
      </w:pPr>
      <w:r>
        <w:rPr>
          <w:szCs w:val="28"/>
        </w:rPr>
        <w:t>в пункте 4.2 цифры «1123</w:t>
      </w:r>
      <w:r w:rsidR="00C12E28">
        <w:rPr>
          <w:szCs w:val="28"/>
        </w:rPr>
        <w:t>3</w:t>
      </w:r>
      <w:r>
        <w:rPr>
          <w:szCs w:val="28"/>
        </w:rPr>
        <w:t xml:space="preserve">,7» заменить цифрами «15235,7»; </w:t>
      </w:r>
    </w:p>
    <w:p w:rsidR="008D6870" w:rsidRDefault="008D6870" w:rsidP="002F7896">
      <w:pPr>
        <w:ind w:firstLine="709"/>
        <w:jc w:val="both"/>
        <w:rPr>
          <w:szCs w:val="28"/>
        </w:rPr>
      </w:pPr>
      <w:r>
        <w:rPr>
          <w:szCs w:val="28"/>
        </w:rPr>
        <w:t>после пункта 4.2.6 дополнить пунктами 4.2.7-4.2.13 следующего содержания:</w:t>
      </w:r>
    </w:p>
    <w:p w:rsidR="008D6870" w:rsidRDefault="008D6870" w:rsidP="002F7896">
      <w:pPr>
        <w:ind w:firstLine="709"/>
        <w:jc w:val="both"/>
        <w:rPr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392"/>
        <w:gridCol w:w="986"/>
        <w:gridCol w:w="6527"/>
        <w:gridCol w:w="1137"/>
        <w:gridCol w:w="529"/>
      </w:tblGrid>
      <w:tr w:rsidR="008D6870" w:rsidTr="00BE0F8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D6870" w:rsidRDefault="008D6870" w:rsidP="002F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86" w:type="dxa"/>
          </w:tcPr>
          <w:p w:rsidR="008D6870" w:rsidRDefault="008D6870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4.2.7.</w:t>
            </w:r>
          </w:p>
        </w:tc>
        <w:tc>
          <w:tcPr>
            <w:tcW w:w="6527" w:type="dxa"/>
          </w:tcPr>
          <w:p w:rsidR="008D6870" w:rsidRDefault="008D6870" w:rsidP="008D6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Постановка жемчужины русской оперы «Пиковая дама» П.И. Чайковского в Музыкальном театре Республики Карелия</w:t>
            </w:r>
          </w:p>
        </w:tc>
        <w:tc>
          <w:tcPr>
            <w:tcW w:w="1137" w:type="dxa"/>
          </w:tcPr>
          <w:p w:rsidR="008D6870" w:rsidRDefault="008D6870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343,0</w:t>
            </w:r>
          </w:p>
        </w:tc>
        <w:tc>
          <w:tcPr>
            <w:tcW w:w="529" w:type="dxa"/>
            <w:tcBorders>
              <w:top w:val="nil"/>
              <w:bottom w:val="nil"/>
              <w:right w:val="nil"/>
            </w:tcBorders>
          </w:tcPr>
          <w:p w:rsidR="008D6870" w:rsidRDefault="008D6870" w:rsidP="002F7896">
            <w:pPr>
              <w:jc w:val="both"/>
              <w:rPr>
                <w:szCs w:val="28"/>
              </w:rPr>
            </w:pPr>
          </w:p>
        </w:tc>
      </w:tr>
      <w:tr w:rsidR="008D6870" w:rsidTr="00BE0F8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D6870" w:rsidRDefault="008D6870" w:rsidP="002F7896">
            <w:pPr>
              <w:jc w:val="both"/>
              <w:rPr>
                <w:szCs w:val="28"/>
              </w:rPr>
            </w:pPr>
          </w:p>
        </w:tc>
        <w:tc>
          <w:tcPr>
            <w:tcW w:w="986" w:type="dxa"/>
          </w:tcPr>
          <w:p w:rsidR="008D6870" w:rsidRDefault="008D6870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4.2.8.</w:t>
            </w:r>
          </w:p>
        </w:tc>
        <w:tc>
          <w:tcPr>
            <w:tcW w:w="6527" w:type="dxa"/>
          </w:tcPr>
          <w:p w:rsidR="008D6870" w:rsidRDefault="008D6870" w:rsidP="002F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выставочного проекта с участием молодых художников и дизайнеров Республики Карелия «</w:t>
            </w:r>
            <w:proofErr w:type="spellStart"/>
            <w:r>
              <w:rPr>
                <w:szCs w:val="28"/>
              </w:rPr>
              <w:t>Гандвик</w:t>
            </w:r>
            <w:proofErr w:type="spellEnd"/>
            <w:r>
              <w:rPr>
                <w:szCs w:val="28"/>
              </w:rPr>
              <w:t xml:space="preserve"> бук»</w:t>
            </w:r>
          </w:p>
        </w:tc>
        <w:tc>
          <w:tcPr>
            <w:tcW w:w="1137" w:type="dxa"/>
          </w:tcPr>
          <w:p w:rsidR="008D6870" w:rsidRDefault="008D6870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  <w:tc>
          <w:tcPr>
            <w:tcW w:w="529" w:type="dxa"/>
            <w:tcBorders>
              <w:top w:val="nil"/>
              <w:bottom w:val="nil"/>
              <w:right w:val="nil"/>
            </w:tcBorders>
          </w:tcPr>
          <w:p w:rsidR="008D6870" w:rsidRDefault="008D6870" w:rsidP="002F7896">
            <w:pPr>
              <w:jc w:val="both"/>
              <w:rPr>
                <w:szCs w:val="28"/>
              </w:rPr>
            </w:pPr>
          </w:p>
        </w:tc>
      </w:tr>
      <w:tr w:rsidR="008D6870" w:rsidTr="00BE0F8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D6870" w:rsidRDefault="008D6870" w:rsidP="002F7896">
            <w:pPr>
              <w:jc w:val="both"/>
              <w:rPr>
                <w:szCs w:val="28"/>
              </w:rPr>
            </w:pPr>
          </w:p>
        </w:tc>
        <w:tc>
          <w:tcPr>
            <w:tcW w:w="986" w:type="dxa"/>
          </w:tcPr>
          <w:p w:rsidR="008D6870" w:rsidRDefault="008D6870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4.2.9.</w:t>
            </w:r>
          </w:p>
        </w:tc>
        <w:tc>
          <w:tcPr>
            <w:tcW w:w="6527" w:type="dxa"/>
          </w:tcPr>
          <w:p w:rsidR="008D6870" w:rsidRDefault="008D6870" w:rsidP="002F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художественного проекта по развитию ремесленно-сувенирной индустрии региона «</w:t>
            </w:r>
            <w:proofErr w:type="gramStart"/>
            <w:r>
              <w:rPr>
                <w:szCs w:val="28"/>
              </w:rPr>
              <w:t>Арт</w:t>
            </w:r>
            <w:proofErr w:type="gramEnd"/>
            <w:r>
              <w:rPr>
                <w:szCs w:val="28"/>
              </w:rPr>
              <w:t xml:space="preserve"> слобода»</w:t>
            </w:r>
          </w:p>
        </w:tc>
        <w:tc>
          <w:tcPr>
            <w:tcW w:w="1137" w:type="dxa"/>
          </w:tcPr>
          <w:p w:rsidR="008D6870" w:rsidRDefault="008D6870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529" w:type="dxa"/>
            <w:tcBorders>
              <w:top w:val="nil"/>
              <w:bottom w:val="nil"/>
              <w:right w:val="nil"/>
            </w:tcBorders>
          </w:tcPr>
          <w:p w:rsidR="008D6870" w:rsidRDefault="008D6870" w:rsidP="002F7896">
            <w:pPr>
              <w:jc w:val="both"/>
              <w:rPr>
                <w:szCs w:val="28"/>
              </w:rPr>
            </w:pPr>
          </w:p>
        </w:tc>
      </w:tr>
      <w:tr w:rsidR="008D6870" w:rsidTr="00BE0F8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D6870" w:rsidRDefault="008D6870" w:rsidP="002F7896">
            <w:pPr>
              <w:jc w:val="both"/>
              <w:rPr>
                <w:szCs w:val="28"/>
              </w:rPr>
            </w:pPr>
          </w:p>
        </w:tc>
        <w:tc>
          <w:tcPr>
            <w:tcW w:w="986" w:type="dxa"/>
          </w:tcPr>
          <w:p w:rsidR="008D6870" w:rsidRDefault="008D6870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4.2.10.</w:t>
            </w:r>
          </w:p>
        </w:tc>
        <w:tc>
          <w:tcPr>
            <w:tcW w:w="6527" w:type="dxa"/>
          </w:tcPr>
          <w:p w:rsidR="008D6870" w:rsidRPr="00BE0F8D" w:rsidRDefault="008D6870" w:rsidP="00BE0F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и проведение </w:t>
            </w:r>
            <w:r w:rsidR="00BE0F8D">
              <w:rPr>
                <w:szCs w:val="28"/>
                <w:lang w:val="en-US"/>
              </w:rPr>
              <w:t>X</w:t>
            </w:r>
            <w:r w:rsidR="00BE0F8D" w:rsidRPr="00BE0F8D">
              <w:rPr>
                <w:szCs w:val="28"/>
              </w:rPr>
              <w:t xml:space="preserve"> </w:t>
            </w:r>
            <w:r w:rsidR="00BE0F8D">
              <w:rPr>
                <w:szCs w:val="28"/>
              </w:rPr>
              <w:t>Международного фестиваля народной музыки «Кантеле»</w:t>
            </w:r>
          </w:p>
        </w:tc>
        <w:tc>
          <w:tcPr>
            <w:tcW w:w="1137" w:type="dxa"/>
          </w:tcPr>
          <w:p w:rsidR="008D6870" w:rsidRDefault="00C12E28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D6870">
              <w:rPr>
                <w:szCs w:val="28"/>
              </w:rPr>
              <w:t>400,0</w:t>
            </w:r>
          </w:p>
        </w:tc>
        <w:tc>
          <w:tcPr>
            <w:tcW w:w="529" w:type="dxa"/>
            <w:tcBorders>
              <w:top w:val="nil"/>
              <w:bottom w:val="nil"/>
              <w:right w:val="nil"/>
            </w:tcBorders>
          </w:tcPr>
          <w:p w:rsidR="008D6870" w:rsidRDefault="008D6870" w:rsidP="002F7896">
            <w:pPr>
              <w:jc w:val="both"/>
              <w:rPr>
                <w:szCs w:val="28"/>
              </w:rPr>
            </w:pPr>
          </w:p>
        </w:tc>
      </w:tr>
      <w:tr w:rsidR="008D6870" w:rsidTr="00BE0F8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D6870" w:rsidRDefault="008D6870" w:rsidP="002F7896">
            <w:pPr>
              <w:jc w:val="both"/>
              <w:rPr>
                <w:szCs w:val="28"/>
              </w:rPr>
            </w:pPr>
          </w:p>
        </w:tc>
        <w:tc>
          <w:tcPr>
            <w:tcW w:w="986" w:type="dxa"/>
          </w:tcPr>
          <w:p w:rsidR="008D6870" w:rsidRDefault="008D6870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4.2.11.</w:t>
            </w:r>
          </w:p>
        </w:tc>
        <w:tc>
          <w:tcPr>
            <w:tcW w:w="6527" w:type="dxa"/>
          </w:tcPr>
          <w:p w:rsidR="008D6870" w:rsidRDefault="00BE0F8D" w:rsidP="002F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международного театрального фестиваля «Лифт Карелия. 14+»</w:t>
            </w:r>
          </w:p>
        </w:tc>
        <w:tc>
          <w:tcPr>
            <w:tcW w:w="1137" w:type="dxa"/>
          </w:tcPr>
          <w:p w:rsidR="008D6870" w:rsidRDefault="008D6870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398,0</w:t>
            </w:r>
          </w:p>
        </w:tc>
        <w:tc>
          <w:tcPr>
            <w:tcW w:w="529" w:type="dxa"/>
            <w:tcBorders>
              <w:top w:val="nil"/>
              <w:bottom w:val="nil"/>
              <w:right w:val="nil"/>
            </w:tcBorders>
          </w:tcPr>
          <w:p w:rsidR="008D6870" w:rsidRDefault="008D6870" w:rsidP="002F7896">
            <w:pPr>
              <w:jc w:val="both"/>
              <w:rPr>
                <w:szCs w:val="28"/>
              </w:rPr>
            </w:pPr>
          </w:p>
        </w:tc>
      </w:tr>
      <w:tr w:rsidR="00BE0F8D" w:rsidTr="00BE0F8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D6870" w:rsidRDefault="008D6870" w:rsidP="002F7896">
            <w:pPr>
              <w:jc w:val="both"/>
              <w:rPr>
                <w:szCs w:val="28"/>
              </w:rPr>
            </w:pPr>
          </w:p>
        </w:tc>
        <w:tc>
          <w:tcPr>
            <w:tcW w:w="986" w:type="dxa"/>
          </w:tcPr>
          <w:p w:rsidR="008D6870" w:rsidRDefault="008D6870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4.2.12.</w:t>
            </w:r>
          </w:p>
        </w:tc>
        <w:tc>
          <w:tcPr>
            <w:tcW w:w="6527" w:type="dxa"/>
          </w:tcPr>
          <w:p w:rsidR="008D6870" w:rsidRPr="00BE0F8D" w:rsidRDefault="00BE0F8D" w:rsidP="002F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творческих коллективов и организаций в реабилитации отдельных категорий граждан (проект «Границ.</w:t>
            </w:r>
            <w:r>
              <w:rPr>
                <w:szCs w:val="28"/>
                <w:lang w:val="en-US"/>
              </w:rPr>
              <w:t>NET</w:t>
            </w:r>
            <w:r>
              <w:rPr>
                <w:szCs w:val="28"/>
              </w:rPr>
              <w:t>»)</w:t>
            </w:r>
          </w:p>
        </w:tc>
        <w:tc>
          <w:tcPr>
            <w:tcW w:w="1137" w:type="dxa"/>
          </w:tcPr>
          <w:p w:rsidR="008D6870" w:rsidRDefault="008D6870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361,0</w:t>
            </w:r>
          </w:p>
        </w:tc>
        <w:tc>
          <w:tcPr>
            <w:tcW w:w="529" w:type="dxa"/>
            <w:tcBorders>
              <w:top w:val="nil"/>
              <w:bottom w:val="nil"/>
              <w:right w:val="nil"/>
            </w:tcBorders>
          </w:tcPr>
          <w:p w:rsidR="008D6870" w:rsidRDefault="008D6870" w:rsidP="002F7896">
            <w:pPr>
              <w:jc w:val="both"/>
              <w:rPr>
                <w:szCs w:val="28"/>
              </w:rPr>
            </w:pPr>
          </w:p>
        </w:tc>
      </w:tr>
      <w:tr w:rsidR="00BE0F8D" w:rsidTr="00BE0F8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D6870" w:rsidRDefault="008D6870" w:rsidP="002F7896">
            <w:pPr>
              <w:jc w:val="both"/>
              <w:rPr>
                <w:szCs w:val="28"/>
              </w:rPr>
            </w:pPr>
          </w:p>
        </w:tc>
        <w:tc>
          <w:tcPr>
            <w:tcW w:w="986" w:type="dxa"/>
          </w:tcPr>
          <w:p w:rsidR="008D6870" w:rsidRDefault="008D6870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4.2.13.</w:t>
            </w:r>
          </w:p>
        </w:tc>
        <w:tc>
          <w:tcPr>
            <w:tcW w:w="6527" w:type="dxa"/>
          </w:tcPr>
          <w:p w:rsidR="008D6870" w:rsidRDefault="00BE0F8D" w:rsidP="002F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обменных гастролей Театра кукол Республики Карелия и Омского государственного театра куклы, актера и маски «Арлекин»</w:t>
            </w:r>
          </w:p>
        </w:tc>
        <w:tc>
          <w:tcPr>
            <w:tcW w:w="1137" w:type="dxa"/>
          </w:tcPr>
          <w:p w:rsidR="008D6870" w:rsidRDefault="008D6870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529" w:type="dxa"/>
            <w:tcBorders>
              <w:top w:val="nil"/>
              <w:bottom w:val="nil"/>
              <w:right w:val="nil"/>
            </w:tcBorders>
          </w:tcPr>
          <w:p w:rsidR="00BE0F8D" w:rsidRDefault="00BE0F8D" w:rsidP="002F7896">
            <w:pPr>
              <w:jc w:val="both"/>
              <w:rPr>
                <w:szCs w:val="28"/>
              </w:rPr>
            </w:pPr>
          </w:p>
          <w:p w:rsidR="00BE0F8D" w:rsidRDefault="00BE0F8D" w:rsidP="002F7896">
            <w:pPr>
              <w:jc w:val="both"/>
              <w:rPr>
                <w:szCs w:val="28"/>
              </w:rPr>
            </w:pPr>
          </w:p>
          <w:p w:rsidR="00BE0F8D" w:rsidRDefault="00BE0F8D" w:rsidP="002F7896">
            <w:pPr>
              <w:jc w:val="both"/>
              <w:rPr>
                <w:szCs w:val="28"/>
              </w:rPr>
            </w:pPr>
          </w:p>
          <w:p w:rsidR="008D6870" w:rsidRDefault="008D6870" w:rsidP="002F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8D6870" w:rsidRDefault="008D6870"/>
    <w:p w:rsidR="00BE0F8D" w:rsidRDefault="00BE0F8D" w:rsidP="00256859">
      <w:pPr>
        <w:ind w:firstLine="709"/>
        <w:jc w:val="both"/>
      </w:pPr>
      <w:r>
        <w:t>дополнить пунктами следующего содержания:</w:t>
      </w:r>
    </w:p>
    <w:p w:rsidR="00BE0F8D" w:rsidRDefault="00BE0F8D"/>
    <w:tbl>
      <w:tblPr>
        <w:tblStyle w:val="ac"/>
        <w:tblW w:w="0" w:type="auto"/>
        <w:tblLook w:val="04A0"/>
      </w:tblPr>
      <w:tblGrid>
        <w:gridCol w:w="392"/>
        <w:gridCol w:w="992"/>
        <w:gridCol w:w="6521"/>
        <w:gridCol w:w="1134"/>
        <w:gridCol w:w="532"/>
      </w:tblGrid>
      <w:tr w:rsidR="008D6870" w:rsidTr="00BE0F8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D6870" w:rsidRDefault="00BE0F8D" w:rsidP="002F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92" w:type="dxa"/>
          </w:tcPr>
          <w:p w:rsidR="008D6870" w:rsidRDefault="00BE0F8D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4.4.</w:t>
            </w:r>
          </w:p>
        </w:tc>
        <w:tc>
          <w:tcPr>
            <w:tcW w:w="6521" w:type="dxa"/>
          </w:tcPr>
          <w:p w:rsidR="008D6870" w:rsidRDefault="00BE0F8D" w:rsidP="00BE0F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Российской Федерации «Социальная поддержка граждан»</w:t>
            </w:r>
          </w:p>
        </w:tc>
        <w:tc>
          <w:tcPr>
            <w:tcW w:w="1134" w:type="dxa"/>
          </w:tcPr>
          <w:p w:rsidR="008D6870" w:rsidRDefault="00BE0F8D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D6870" w:rsidRDefault="008D6870" w:rsidP="002F7896">
            <w:pPr>
              <w:jc w:val="both"/>
              <w:rPr>
                <w:szCs w:val="28"/>
              </w:rPr>
            </w:pPr>
          </w:p>
        </w:tc>
      </w:tr>
      <w:tr w:rsidR="00BE0F8D" w:rsidTr="00BE0F8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BE0F8D" w:rsidRDefault="00BE0F8D" w:rsidP="002F7896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BE0F8D" w:rsidRDefault="00BE0F8D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4.4.1.</w:t>
            </w:r>
          </w:p>
        </w:tc>
        <w:tc>
          <w:tcPr>
            <w:tcW w:w="6521" w:type="dxa"/>
          </w:tcPr>
          <w:p w:rsidR="00BE0F8D" w:rsidRDefault="00BE0F8D" w:rsidP="002F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BE0F8D" w:rsidRDefault="00BE0F8D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BE0F8D" w:rsidRDefault="00BE0F8D" w:rsidP="002F7896">
            <w:pPr>
              <w:jc w:val="both"/>
              <w:rPr>
                <w:szCs w:val="28"/>
              </w:rPr>
            </w:pPr>
          </w:p>
        </w:tc>
      </w:tr>
      <w:tr w:rsidR="00BE0F8D" w:rsidTr="00BE0F8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BE0F8D" w:rsidRDefault="00BE0F8D" w:rsidP="002F7896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BE0F8D" w:rsidRDefault="00BE0F8D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4.5</w:t>
            </w:r>
          </w:p>
        </w:tc>
        <w:tc>
          <w:tcPr>
            <w:tcW w:w="6521" w:type="dxa"/>
          </w:tcPr>
          <w:p w:rsidR="00BE0F8D" w:rsidRDefault="00BE0F8D" w:rsidP="00BE0F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Языковая практика актеров Национального театра Карелии и Российско-финляндское сотрудничество</w:t>
            </w:r>
          </w:p>
        </w:tc>
        <w:tc>
          <w:tcPr>
            <w:tcW w:w="1134" w:type="dxa"/>
          </w:tcPr>
          <w:p w:rsidR="00BE0F8D" w:rsidRDefault="00BE0F8D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256859" w:rsidRDefault="00256859" w:rsidP="003E1FDA">
            <w:pPr>
              <w:jc w:val="both"/>
              <w:rPr>
                <w:szCs w:val="28"/>
              </w:rPr>
            </w:pPr>
          </w:p>
          <w:p w:rsidR="00BE0F8D" w:rsidRDefault="00BE0F8D" w:rsidP="003E1F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BE0F8D" w:rsidRDefault="00BE0F8D"/>
    <w:p w:rsidR="00BE0F8D" w:rsidRDefault="00256859" w:rsidP="00BE0F8D">
      <w:pPr>
        <w:ind w:firstLine="709"/>
      </w:pPr>
      <w:r>
        <w:t>2) в разделе 7:</w:t>
      </w:r>
    </w:p>
    <w:p w:rsidR="00256859" w:rsidRDefault="00256859" w:rsidP="00256859">
      <w:pPr>
        <w:ind w:firstLine="709"/>
        <w:jc w:val="both"/>
      </w:pPr>
      <w:r>
        <w:t>в строке «Министерство строительства, жилищно-коммунального хозяйства и энергетики Республики Карелия» цифры «69698,5» заменить цифрами «65478,5»;</w:t>
      </w:r>
    </w:p>
    <w:p w:rsidR="00256859" w:rsidRDefault="00256859" w:rsidP="00256859">
      <w:pPr>
        <w:ind w:firstLine="709"/>
        <w:jc w:val="both"/>
      </w:pPr>
      <w:r>
        <w:t>в пункте 7.1 цифры «51000,0» заменить цифрами «55280,0»;</w:t>
      </w:r>
    </w:p>
    <w:p w:rsidR="00256859" w:rsidRDefault="00256859" w:rsidP="00256859">
      <w:pPr>
        <w:ind w:firstLine="709"/>
        <w:jc w:val="both"/>
      </w:pPr>
      <w:r>
        <w:t>в пункте 7.1.1 цифры</w:t>
      </w:r>
      <w:r w:rsidR="00C12E28">
        <w:t xml:space="preserve"> </w:t>
      </w:r>
      <w:r>
        <w:t>«51000,0» заменить цифрами «55280,0»;</w:t>
      </w:r>
    </w:p>
    <w:p w:rsidR="00256859" w:rsidRDefault="00256859" w:rsidP="00256859">
      <w:pPr>
        <w:ind w:firstLine="709"/>
        <w:jc w:val="both"/>
      </w:pPr>
    </w:p>
    <w:p w:rsidR="00256859" w:rsidRDefault="00256859" w:rsidP="00256859">
      <w:pPr>
        <w:ind w:firstLine="709"/>
        <w:jc w:val="both"/>
      </w:pPr>
      <w:r>
        <w:t xml:space="preserve">пункты 7.3, 7.3.1 изложить в следующей редакции: </w:t>
      </w:r>
    </w:p>
    <w:p w:rsidR="00BE0F8D" w:rsidRDefault="00BE0F8D"/>
    <w:tbl>
      <w:tblPr>
        <w:tblStyle w:val="ac"/>
        <w:tblW w:w="0" w:type="auto"/>
        <w:tblLook w:val="04A0"/>
      </w:tblPr>
      <w:tblGrid>
        <w:gridCol w:w="392"/>
        <w:gridCol w:w="992"/>
        <w:gridCol w:w="6521"/>
        <w:gridCol w:w="1134"/>
        <w:gridCol w:w="532"/>
      </w:tblGrid>
      <w:tr w:rsidR="00BE0F8D" w:rsidTr="00BE0F8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BE0F8D" w:rsidRDefault="00BE0F8D" w:rsidP="002F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92" w:type="dxa"/>
          </w:tcPr>
          <w:p w:rsidR="00BE0F8D" w:rsidRDefault="00BE0F8D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7.3.</w:t>
            </w:r>
          </w:p>
        </w:tc>
        <w:tc>
          <w:tcPr>
            <w:tcW w:w="6521" w:type="dxa"/>
          </w:tcPr>
          <w:p w:rsidR="00BE0F8D" w:rsidRDefault="00BE0F8D" w:rsidP="002F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Российской Федерации «Развитие культуры и туризма» на 2013-2020 годы (федеральная целевая программа «Культура России (2012-2018 годы)»)</w:t>
            </w:r>
          </w:p>
        </w:tc>
        <w:tc>
          <w:tcPr>
            <w:tcW w:w="1134" w:type="dxa"/>
          </w:tcPr>
          <w:p w:rsidR="00BE0F8D" w:rsidRDefault="00BE0F8D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10000,0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BE0F8D" w:rsidRDefault="00BE0F8D" w:rsidP="002F7896">
            <w:pPr>
              <w:jc w:val="both"/>
              <w:rPr>
                <w:szCs w:val="28"/>
              </w:rPr>
            </w:pPr>
          </w:p>
        </w:tc>
      </w:tr>
      <w:tr w:rsidR="00BE0F8D" w:rsidTr="00BE0F8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BE0F8D" w:rsidRDefault="00BE0F8D" w:rsidP="002F7896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BE0F8D" w:rsidRDefault="00BE0F8D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7.3.1.</w:t>
            </w:r>
          </w:p>
        </w:tc>
        <w:tc>
          <w:tcPr>
            <w:tcW w:w="6521" w:type="dxa"/>
          </w:tcPr>
          <w:p w:rsidR="00BE0F8D" w:rsidRDefault="00BE0F8D" w:rsidP="002F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Реконструкция Национальной библиотеки Республики Карелия, г. Петрозаводск</w:t>
            </w:r>
          </w:p>
        </w:tc>
        <w:tc>
          <w:tcPr>
            <w:tcW w:w="1134" w:type="dxa"/>
          </w:tcPr>
          <w:p w:rsidR="00BE0F8D" w:rsidRDefault="00BE0F8D" w:rsidP="00BE0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10000,0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256859" w:rsidRDefault="00256859" w:rsidP="003E1FDA">
            <w:pPr>
              <w:jc w:val="both"/>
              <w:rPr>
                <w:szCs w:val="28"/>
              </w:rPr>
            </w:pPr>
          </w:p>
          <w:p w:rsidR="00BE0F8D" w:rsidRDefault="00BE0F8D" w:rsidP="003E1F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8D6870" w:rsidRDefault="008D6870" w:rsidP="002F7896">
      <w:pPr>
        <w:ind w:firstLine="709"/>
        <w:jc w:val="both"/>
        <w:rPr>
          <w:szCs w:val="28"/>
        </w:rPr>
      </w:pPr>
    </w:p>
    <w:p w:rsidR="00256859" w:rsidRDefault="00256859" w:rsidP="002F7896">
      <w:pPr>
        <w:ind w:firstLine="709"/>
        <w:jc w:val="both"/>
        <w:rPr>
          <w:szCs w:val="28"/>
        </w:rPr>
      </w:pPr>
      <w:r>
        <w:rPr>
          <w:szCs w:val="28"/>
        </w:rPr>
        <w:t>3) в строке «Всего» цифры «195192,6» заменить цифрами «195624,6».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011B6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011B60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A53A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1B60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859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F7119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D6870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3A12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0F8D"/>
    <w:rsid w:val="00BE5362"/>
    <w:rsid w:val="00BF2C08"/>
    <w:rsid w:val="00C12E2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953D-6EA4-4DA0-9550-EB3609F3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2014-10-24T07:17:00Z</cp:lastPrinted>
  <dcterms:created xsi:type="dcterms:W3CDTF">2014-10-23T08:21:00Z</dcterms:created>
  <dcterms:modified xsi:type="dcterms:W3CDTF">2014-10-24T07:22:00Z</dcterms:modified>
</cp:coreProperties>
</file>