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A6A7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Pr="00175037" w:rsidRDefault="00175037" w:rsidP="001750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037">
        <w:rPr>
          <w:b/>
          <w:sz w:val="28"/>
          <w:szCs w:val="28"/>
        </w:rPr>
        <w:t xml:space="preserve">О внесении изменения в Указ Главы Республики Карелия </w:t>
      </w:r>
      <w:r w:rsidRPr="00175037">
        <w:rPr>
          <w:b/>
          <w:sz w:val="28"/>
          <w:szCs w:val="28"/>
        </w:rPr>
        <w:br/>
        <w:t>от 16 февраля 2007 года № 24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№ 1 к Указу Главы Республики Карелия </w:t>
      </w:r>
      <w:r>
        <w:rPr>
          <w:sz w:val="28"/>
          <w:szCs w:val="28"/>
        </w:rPr>
        <w:br/>
        <w:t>от 16 февраля 2007 года № 24 «О денежном содержании Главы Республики Карелия, лиц, замещающих отдельные государственные должности Республики Карелия, и государственных гражданских служащих Республики Карелия» (Собрание законодательства Республики Карелия, 2007, № 4, ст. 469; № 6, ст. 773, 774; № 9, ст. 1128; № 12, ст. 1558;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2008, </w:t>
      </w:r>
      <w:r>
        <w:rPr>
          <w:sz w:val="28"/>
          <w:szCs w:val="28"/>
        </w:rPr>
        <w:br/>
        <w:t xml:space="preserve">№ 5, ст. 612; 2009, № 1, ст. 43; № 8, ст. 876; № 10, ст. 1132; № 11 ст. 1266; 2010, № 4, ст. 358; № 9, ст. 1093; № 10, ст. 1260; № 12, ст. 1655; 2011, № 3, ст. 282; № 7, ст. 1038, 1043; № 8, ст. 1188; № 11, ст. 1825; 2012, № 2, </w:t>
      </w:r>
      <w:r>
        <w:rPr>
          <w:sz w:val="28"/>
          <w:szCs w:val="28"/>
        </w:rPr>
        <w:br/>
        <w:t>ст. 236; № 5, ст. 859, 861;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8, ст. 1419; 2013, № 2, ст. 235) изменение, дополнив раздел «Государственные должности» после строки</w:t>
      </w:r>
      <w:proofErr w:type="gramEnd"/>
    </w:p>
    <w:p w:rsidR="00175037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по правам ребенка в Республике Карелия 9900»</w:t>
      </w:r>
    </w:p>
    <w:p w:rsidR="00175037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строкой следующего содержания:</w:t>
      </w:r>
    </w:p>
    <w:p w:rsidR="00175037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по защите прав предпринимателей в Республике Карелия 9900».</w:t>
      </w:r>
    </w:p>
    <w:p w:rsidR="00175037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5037" w:rsidRDefault="00175037" w:rsidP="0017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A6A7D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175037">
        <w:rPr>
          <w:sz w:val="28"/>
          <w:szCs w:val="28"/>
        </w:rPr>
        <w:t>ноября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A6A7D">
        <w:rPr>
          <w:sz w:val="28"/>
          <w:szCs w:val="28"/>
        </w:rPr>
        <w:t xml:space="preserve"> 91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75037"/>
    <w:rsid w:val="001938F2"/>
    <w:rsid w:val="001A1C7F"/>
    <w:rsid w:val="001A35C5"/>
    <w:rsid w:val="001A6A7D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2014-11-05T08:27:00Z</cp:lastPrinted>
  <dcterms:created xsi:type="dcterms:W3CDTF">2014-11-05T08:27:00Z</dcterms:created>
  <dcterms:modified xsi:type="dcterms:W3CDTF">2014-11-06T12:21:00Z</dcterms:modified>
</cp:coreProperties>
</file>