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5CDE04" wp14:editId="57BE47F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65576E" w:rsidRDefault="0065576E" w:rsidP="00655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духовно-нравственного и патриотического воспитания населения на основе всестороннего освоения культурных ресурсов Республики Карелия в рамках празднования 70-летия Победы в Великой Отечественной войне и 95-летия образования Республики Карелия:  </w:t>
      </w:r>
    </w:p>
    <w:p w:rsidR="0065576E" w:rsidRDefault="0065576E" w:rsidP="006557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рабочую группу по подготовке фестиваля «А зори здесь тихие…» (далее – рабочая группа).</w:t>
      </w:r>
    </w:p>
    <w:p w:rsidR="0065576E" w:rsidRDefault="0065576E" w:rsidP="006557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рабочей группы (прилагается).</w:t>
      </w:r>
    </w:p>
    <w:p w:rsidR="0065576E" w:rsidRDefault="0065576E" w:rsidP="006557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Организационное обеспечение деятельности рабочей группы возложить на Министерство культуры Республики Карелия.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C2D62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26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EC2D62">
        <w:rPr>
          <w:sz w:val="28"/>
        </w:rPr>
        <w:t xml:space="preserve"> 468-р</w:t>
      </w:r>
      <w:r>
        <w:rPr>
          <w:sz w:val="28"/>
        </w:rPr>
        <w:t xml:space="preserve"> </w:t>
      </w:r>
    </w:p>
    <w:p w:rsidR="0065576E" w:rsidRDefault="0065576E" w:rsidP="00B2440F">
      <w:pPr>
        <w:shd w:val="clear" w:color="auto" w:fill="FFFFFF"/>
        <w:ind w:left="-142" w:right="140"/>
        <w:jc w:val="both"/>
        <w:sectPr w:rsidR="0065576E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C0C4E" w:rsidTr="004C0C4E">
        <w:tc>
          <w:tcPr>
            <w:tcW w:w="4643" w:type="dxa"/>
          </w:tcPr>
          <w:p w:rsidR="004C0C4E" w:rsidRDefault="004C0C4E" w:rsidP="004C0C4E">
            <w:pPr>
              <w:jc w:val="center"/>
            </w:pPr>
          </w:p>
        </w:tc>
        <w:tc>
          <w:tcPr>
            <w:tcW w:w="4644" w:type="dxa"/>
          </w:tcPr>
          <w:p w:rsidR="004C0C4E" w:rsidRDefault="004C0C4E" w:rsidP="004C0C4E">
            <w:pPr>
              <w:jc w:val="center"/>
            </w:pPr>
          </w:p>
        </w:tc>
      </w:tr>
      <w:tr w:rsidR="004C0C4E" w:rsidRPr="004C0C4E" w:rsidTr="004C0C4E">
        <w:tc>
          <w:tcPr>
            <w:tcW w:w="4643" w:type="dxa"/>
          </w:tcPr>
          <w:p w:rsidR="004C0C4E" w:rsidRPr="004C0C4E" w:rsidRDefault="004C0C4E" w:rsidP="004C0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C0C4E" w:rsidRDefault="004C0C4E" w:rsidP="004C0C4E">
            <w:pPr>
              <w:rPr>
                <w:sz w:val="28"/>
                <w:szCs w:val="28"/>
              </w:rPr>
            </w:pPr>
            <w:proofErr w:type="gramStart"/>
            <w:r w:rsidRPr="004C0C4E">
              <w:rPr>
                <w:sz w:val="28"/>
                <w:szCs w:val="28"/>
              </w:rPr>
              <w:t>Утвержден</w:t>
            </w:r>
            <w:proofErr w:type="gramEnd"/>
            <w:r w:rsidRPr="004C0C4E">
              <w:rPr>
                <w:sz w:val="28"/>
                <w:szCs w:val="28"/>
              </w:rPr>
              <w:t xml:space="preserve"> распоряжением </w:t>
            </w:r>
          </w:p>
          <w:p w:rsidR="004C0C4E" w:rsidRDefault="004C0C4E" w:rsidP="004C0C4E">
            <w:pPr>
              <w:rPr>
                <w:sz w:val="28"/>
                <w:szCs w:val="28"/>
              </w:rPr>
            </w:pPr>
            <w:r w:rsidRPr="004C0C4E">
              <w:rPr>
                <w:sz w:val="28"/>
                <w:szCs w:val="28"/>
              </w:rPr>
              <w:t xml:space="preserve">Главы Республики Карелия </w:t>
            </w:r>
          </w:p>
          <w:p w:rsidR="004C0C4E" w:rsidRPr="004C0C4E" w:rsidRDefault="004C0C4E" w:rsidP="004C0C4E">
            <w:pPr>
              <w:rPr>
                <w:sz w:val="28"/>
                <w:szCs w:val="28"/>
              </w:rPr>
            </w:pPr>
            <w:r w:rsidRPr="004C0C4E">
              <w:rPr>
                <w:sz w:val="28"/>
                <w:szCs w:val="28"/>
              </w:rPr>
              <w:t>от</w:t>
            </w:r>
            <w:r w:rsidR="00EC2D62">
              <w:rPr>
                <w:sz w:val="28"/>
                <w:szCs w:val="28"/>
              </w:rPr>
              <w:t xml:space="preserve"> 26 декабря 2014 года № 468-р</w:t>
            </w:r>
            <w:bookmarkStart w:id="0" w:name="_GoBack"/>
            <w:bookmarkEnd w:id="0"/>
          </w:p>
        </w:tc>
      </w:tr>
    </w:tbl>
    <w:p w:rsidR="004C0C4E" w:rsidRDefault="004C0C4E" w:rsidP="004C0C4E">
      <w:pPr>
        <w:jc w:val="center"/>
      </w:pPr>
    </w:p>
    <w:p w:rsidR="004C0C4E" w:rsidRPr="00323AB2" w:rsidRDefault="00323AB2" w:rsidP="004C0C4E">
      <w:pPr>
        <w:jc w:val="center"/>
        <w:rPr>
          <w:sz w:val="28"/>
          <w:szCs w:val="28"/>
        </w:rPr>
      </w:pPr>
      <w:r w:rsidRPr="00323AB2">
        <w:rPr>
          <w:sz w:val="28"/>
          <w:szCs w:val="28"/>
        </w:rPr>
        <w:t xml:space="preserve">Состав </w:t>
      </w:r>
    </w:p>
    <w:p w:rsidR="00323AB2" w:rsidRPr="00323AB2" w:rsidRDefault="0037709B" w:rsidP="0037709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23AB2" w:rsidRPr="00323AB2">
        <w:rPr>
          <w:sz w:val="28"/>
          <w:szCs w:val="28"/>
        </w:rPr>
        <w:t>абочей группы по подготовке фестиваля «</w:t>
      </w:r>
      <w:r w:rsidR="00905D5F">
        <w:rPr>
          <w:sz w:val="28"/>
          <w:szCs w:val="28"/>
        </w:rPr>
        <w:t>А</w:t>
      </w:r>
      <w:r w:rsidR="00323AB2" w:rsidRPr="00323AB2">
        <w:rPr>
          <w:sz w:val="28"/>
          <w:szCs w:val="28"/>
        </w:rPr>
        <w:t xml:space="preserve"> зори здесь тихие…»</w:t>
      </w:r>
    </w:p>
    <w:p w:rsidR="00323AB2" w:rsidRDefault="00323AB2" w:rsidP="00323AB2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10"/>
        <w:gridCol w:w="6494"/>
      </w:tblGrid>
      <w:tr w:rsidR="0065576E" w:rsidTr="00E44AC8">
        <w:tc>
          <w:tcPr>
            <w:tcW w:w="2376" w:type="dxa"/>
            <w:hideMark/>
          </w:tcPr>
          <w:p w:rsidR="0065576E" w:rsidRPr="00E44AC8" w:rsidRDefault="00A7657A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Улич</w:t>
            </w:r>
            <w:proofErr w:type="spell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65576E"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65576E" w:rsidP="00A7657A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Республики Карелия </w:t>
            </w:r>
            <w:r w:rsidR="00A7657A" w:rsidRPr="00E44AC8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657A"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A7657A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Богданова Е.В.</w:t>
            </w:r>
            <w:r w:rsidR="0065576E"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A7657A" w:rsidP="0037709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Министр культуры Республики Карелия</w:t>
            </w:r>
            <w:r w:rsidR="0065576E"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="0065576E"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CD26C0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Томчик</w:t>
            </w:r>
            <w:proofErr w:type="spell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65576E" w:rsidP="00CD26C0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CD26C0"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культуры Республики Карелия, секретарь рабочей группы 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CD26C0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Аникина И.В.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CD26C0" w:rsidP="0037709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Министра культуры Республики Карелия 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CD26C0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Анисимова Е.Е.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CD26C0" w:rsidP="00CD26C0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директор автономного учреждения Республики Карелия «Центр культуры «Премьер»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A65BDD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Брун</w:t>
            </w:r>
            <w:proofErr w:type="spell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A65BDD" w:rsidP="00A65BDD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Администрации Главы Республики Карелия 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8870C4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Воронов А.Е.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8870C4" w:rsidP="008870C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отдела Министерства по делам молодежи, физической культуре и спорту Республики Карелия 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4E0A4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  <w:proofErr w:type="spell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4E0A4E" w:rsidP="0037709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Сортавальского муниципального района (по согласованию)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2A705C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Дробаха</w:t>
            </w:r>
            <w:proofErr w:type="spell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2A705C" w:rsidP="00905D5F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службы проектов международных и межрегиональных связей федерального </w:t>
            </w:r>
            <w:proofErr w:type="spellStart"/>
            <w:proofErr w:type="gram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3770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учреждения культуры «</w:t>
            </w:r>
            <w:proofErr w:type="spell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3770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венный историко-архитектурны</w:t>
            </w:r>
            <w:r w:rsidR="00905D5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и этнографический музей-заповедник «Кижи» (по согласованию)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BE2477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Ермоленко Р.Е.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</w:tcPr>
          <w:p w:rsidR="0065576E" w:rsidRPr="00E44AC8" w:rsidRDefault="00BE2477" w:rsidP="0037709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Петрозаводского городского округа – председатель комитета </w:t>
            </w:r>
            <w:proofErr w:type="spellStart"/>
            <w:proofErr w:type="gram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социаль</w:t>
            </w:r>
            <w:r w:rsidR="003770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(по согласованию)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58074A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Карпенко В.А.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58074A" w:rsidP="0037709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муниципального образования «Медвежьегорский муниципальный район» (по </w:t>
            </w:r>
            <w:proofErr w:type="spellStart"/>
            <w:proofErr w:type="gram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согла</w:t>
            </w:r>
            <w:proofErr w:type="spellEnd"/>
            <w:r w:rsidR="003770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сованию</w:t>
            </w:r>
            <w:proofErr w:type="gram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5576E"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7B522A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Ларионова Е.Г.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7B522A" w:rsidP="007B522A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бюджетного учреждения «Музыкальный театр Республики Карелия» </w:t>
            </w:r>
          </w:p>
        </w:tc>
      </w:tr>
      <w:tr w:rsidR="0065576E" w:rsidTr="00E44AC8">
        <w:tc>
          <w:tcPr>
            <w:tcW w:w="2376" w:type="dxa"/>
            <w:hideMark/>
          </w:tcPr>
          <w:p w:rsidR="0065576E" w:rsidRPr="00E44AC8" w:rsidRDefault="007B522A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Мищенко В.О.</w:t>
            </w:r>
          </w:p>
        </w:tc>
        <w:tc>
          <w:tcPr>
            <w:tcW w:w="310" w:type="dxa"/>
            <w:hideMark/>
          </w:tcPr>
          <w:p w:rsidR="0065576E" w:rsidRPr="00E44AC8" w:rsidRDefault="0065576E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  <w:hideMark/>
          </w:tcPr>
          <w:p w:rsidR="0065576E" w:rsidRPr="00E44AC8" w:rsidRDefault="007B522A" w:rsidP="007B522A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Министерства финансов </w:t>
            </w:r>
            <w:proofErr w:type="spellStart"/>
            <w:proofErr w:type="gram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3770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gram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Карелия </w:t>
            </w:r>
          </w:p>
        </w:tc>
      </w:tr>
      <w:tr w:rsidR="007B522A" w:rsidTr="00E44AC8">
        <w:tc>
          <w:tcPr>
            <w:tcW w:w="2376" w:type="dxa"/>
          </w:tcPr>
          <w:p w:rsidR="007B522A" w:rsidRPr="00E44AC8" w:rsidRDefault="004C00C4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Соловьев В.А.</w:t>
            </w:r>
          </w:p>
        </w:tc>
        <w:tc>
          <w:tcPr>
            <w:tcW w:w="310" w:type="dxa"/>
          </w:tcPr>
          <w:p w:rsidR="007B522A" w:rsidRPr="00E44AC8" w:rsidRDefault="004C00C4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</w:tcPr>
          <w:p w:rsidR="007B522A" w:rsidRPr="00E44AC8" w:rsidRDefault="004C00C4" w:rsidP="0037709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ректор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 (по согласованию)</w:t>
            </w:r>
          </w:p>
        </w:tc>
      </w:tr>
      <w:tr w:rsidR="004C00C4" w:rsidTr="00E44AC8">
        <w:tc>
          <w:tcPr>
            <w:tcW w:w="2376" w:type="dxa"/>
          </w:tcPr>
          <w:p w:rsidR="004C00C4" w:rsidRPr="00E44AC8" w:rsidRDefault="004C00C4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Устинова И.Д.</w:t>
            </w:r>
          </w:p>
        </w:tc>
        <w:tc>
          <w:tcPr>
            <w:tcW w:w="310" w:type="dxa"/>
          </w:tcPr>
          <w:p w:rsidR="004C00C4" w:rsidRPr="00E44AC8" w:rsidRDefault="004C00C4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</w:tcPr>
          <w:p w:rsidR="004C00C4" w:rsidRPr="00E44AC8" w:rsidRDefault="004C00C4" w:rsidP="004C00C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директор бюджетного учреждения «Карельская государственная филармония»</w:t>
            </w:r>
          </w:p>
        </w:tc>
      </w:tr>
      <w:tr w:rsidR="004C00C4" w:rsidTr="00E44AC8">
        <w:tc>
          <w:tcPr>
            <w:tcW w:w="2376" w:type="dxa"/>
          </w:tcPr>
          <w:p w:rsidR="004C00C4" w:rsidRPr="00E44AC8" w:rsidRDefault="004C00C4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Шуманова</w:t>
            </w:r>
            <w:proofErr w:type="spellEnd"/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310" w:type="dxa"/>
          </w:tcPr>
          <w:p w:rsidR="004C00C4" w:rsidRPr="00E44AC8" w:rsidRDefault="004C00C4" w:rsidP="005F28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4" w:type="dxa"/>
          </w:tcPr>
          <w:p w:rsidR="004C00C4" w:rsidRPr="00E44AC8" w:rsidRDefault="004C00C4" w:rsidP="004C00C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C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Министерства образования Республики Карелия </w:t>
            </w:r>
          </w:p>
        </w:tc>
      </w:tr>
    </w:tbl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905D5F" w:rsidP="00905D5F">
      <w:pPr>
        <w:tabs>
          <w:tab w:val="left" w:pos="6804"/>
        </w:tabs>
        <w:ind w:left="-142" w:right="140"/>
        <w:jc w:val="center"/>
      </w:pPr>
      <w:r>
        <w:t>________________</w:t>
      </w:r>
    </w:p>
    <w:sectPr w:rsidR="00805791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C2D6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C2D6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C2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A705C"/>
    <w:rsid w:val="002C58F5"/>
    <w:rsid w:val="00323AB2"/>
    <w:rsid w:val="0032450B"/>
    <w:rsid w:val="0037709B"/>
    <w:rsid w:val="003C0104"/>
    <w:rsid w:val="003E06D8"/>
    <w:rsid w:val="003F3965"/>
    <w:rsid w:val="004878BE"/>
    <w:rsid w:val="004934A0"/>
    <w:rsid w:val="004B1BEE"/>
    <w:rsid w:val="004B6117"/>
    <w:rsid w:val="004C00C4"/>
    <w:rsid w:val="004C0C4E"/>
    <w:rsid w:val="004C3E2B"/>
    <w:rsid w:val="004D1B1A"/>
    <w:rsid w:val="004E0957"/>
    <w:rsid w:val="004E0A4E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8074A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5576E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B522A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870C4"/>
    <w:rsid w:val="008A6779"/>
    <w:rsid w:val="008B7265"/>
    <w:rsid w:val="008D7446"/>
    <w:rsid w:val="008F23AC"/>
    <w:rsid w:val="008F77D4"/>
    <w:rsid w:val="009006A8"/>
    <w:rsid w:val="009036EF"/>
    <w:rsid w:val="00903977"/>
    <w:rsid w:val="00905D5F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65BDD"/>
    <w:rsid w:val="00A7657A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BE2477"/>
    <w:rsid w:val="00C01B62"/>
    <w:rsid w:val="00C22675"/>
    <w:rsid w:val="00CB4F22"/>
    <w:rsid w:val="00CC682B"/>
    <w:rsid w:val="00CD26C0"/>
    <w:rsid w:val="00CE7FD3"/>
    <w:rsid w:val="00CF4147"/>
    <w:rsid w:val="00D012B1"/>
    <w:rsid w:val="00D42B78"/>
    <w:rsid w:val="00D8099B"/>
    <w:rsid w:val="00DD47B7"/>
    <w:rsid w:val="00E354BB"/>
    <w:rsid w:val="00E44AC8"/>
    <w:rsid w:val="00E50DF2"/>
    <w:rsid w:val="00E8421E"/>
    <w:rsid w:val="00E921BD"/>
    <w:rsid w:val="00E9242C"/>
    <w:rsid w:val="00EC233A"/>
    <w:rsid w:val="00EC2D62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17</cp:revision>
  <cp:lastPrinted>2014-12-25T11:30:00Z</cp:lastPrinted>
  <dcterms:created xsi:type="dcterms:W3CDTF">2014-12-24T12:45:00Z</dcterms:created>
  <dcterms:modified xsi:type="dcterms:W3CDTF">2014-12-26T07:33:00Z</dcterms:modified>
</cp:coreProperties>
</file>