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A72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A7234" w:rsidRDefault="00C55070" w:rsidP="00FA7234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A7234">
        <w:t xml:space="preserve">23 декабря 2014 года № </w:t>
      </w:r>
      <w:r w:rsidR="00FA7234">
        <w:t>798</w:t>
      </w:r>
      <w:bookmarkStart w:id="0" w:name="_GoBack"/>
      <w:bookmarkEnd w:id="0"/>
      <w:r w:rsidR="00FA723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36CF6" w:rsidRDefault="00036CF6" w:rsidP="00DA4DB0">
      <w:pPr>
        <w:tabs>
          <w:tab w:val="left" w:pos="9214"/>
        </w:tabs>
        <w:ind w:left="-142" w:right="141" w:firstLine="568"/>
        <w:jc w:val="both"/>
        <w:rPr>
          <w:sz w:val="26"/>
          <w:szCs w:val="26"/>
        </w:rPr>
      </w:pPr>
    </w:p>
    <w:p w:rsidR="007557B7" w:rsidRPr="00036CF6" w:rsidRDefault="007557B7" w:rsidP="00DA4DB0">
      <w:pPr>
        <w:tabs>
          <w:tab w:val="left" w:pos="9214"/>
        </w:tabs>
        <w:ind w:left="-142" w:right="141" w:firstLine="568"/>
        <w:jc w:val="both"/>
        <w:rPr>
          <w:szCs w:val="28"/>
        </w:rPr>
      </w:pPr>
      <w:r w:rsidRPr="00036CF6">
        <w:rPr>
          <w:szCs w:val="28"/>
        </w:rPr>
        <w:t xml:space="preserve">Внести в Адресную инвестиционную программу Республики Карелия на </w:t>
      </w:r>
      <w:r w:rsidR="00DA4DB0" w:rsidRPr="00036CF6">
        <w:rPr>
          <w:szCs w:val="28"/>
        </w:rPr>
        <w:t xml:space="preserve">          </w:t>
      </w:r>
      <w:r w:rsidRPr="00036CF6">
        <w:rPr>
          <w:szCs w:val="28"/>
        </w:rPr>
        <w:t xml:space="preserve">2014 год и на плановый период 2015 и 2016 годов, утвержденную распоряжением Правительства Республики Карелия от 17 февраля 2014 года № 84р-П (Собрание законодательства Республика Карелия, 2014, № 2, </w:t>
      </w:r>
      <w:r w:rsidR="00036CF6">
        <w:rPr>
          <w:szCs w:val="28"/>
        </w:rPr>
        <w:t xml:space="preserve">                 </w:t>
      </w:r>
      <w:r w:rsidRPr="00036CF6">
        <w:rPr>
          <w:szCs w:val="28"/>
        </w:rPr>
        <w:t xml:space="preserve">ст. 270, 273; № 4, ст. 651; № </w:t>
      </w:r>
      <w:proofErr w:type="gramStart"/>
      <w:r w:rsidRPr="00036CF6">
        <w:rPr>
          <w:szCs w:val="28"/>
        </w:rPr>
        <w:t xml:space="preserve">6, ст. 1108), с изменениями, внесенными распоряжениями Правительства Республики Карелия от 12 августа 2014 года № 492р-П, от 20 августа 2014 года № 516р-П, от 22 октября 2014 года </w:t>
      </w:r>
      <w:r w:rsidR="00036CF6">
        <w:rPr>
          <w:szCs w:val="28"/>
        </w:rPr>
        <w:t xml:space="preserve">             </w:t>
      </w:r>
      <w:r w:rsidRPr="00036CF6">
        <w:rPr>
          <w:szCs w:val="28"/>
        </w:rPr>
        <w:t>№ 663р-П, от 30 октября 2014 года № 670р-П, от 20 ноября 2014 года</w:t>
      </w:r>
      <w:r w:rsidR="00DA4DB0" w:rsidRPr="00036CF6">
        <w:rPr>
          <w:szCs w:val="28"/>
        </w:rPr>
        <w:t xml:space="preserve"> </w:t>
      </w:r>
      <w:r w:rsidR="0042087E">
        <w:rPr>
          <w:szCs w:val="28"/>
        </w:rPr>
        <w:t xml:space="preserve">                  </w:t>
      </w:r>
      <w:r w:rsidRPr="00036CF6">
        <w:rPr>
          <w:szCs w:val="28"/>
        </w:rPr>
        <w:t>№ 723р-П, следующие изменения:</w:t>
      </w:r>
      <w:proofErr w:type="gramEnd"/>
    </w:p>
    <w:p w:rsidR="007557B7" w:rsidRPr="00036CF6" w:rsidRDefault="007557B7" w:rsidP="00DA4DB0">
      <w:pPr>
        <w:tabs>
          <w:tab w:val="left" w:pos="9214"/>
        </w:tabs>
        <w:ind w:left="-142" w:right="141" w:firstLine="568"/>
        <w:jc w:val="both"/>
        <w:rPr>
          <w:szCs w:val="28"/>
        </w:rPr>
      </w:pPr>
      <w:r w:rsidRPr="00036CF6">
        <w:rPr>
          <w:szCs w:val="28"/>
        </w:rPr>
        <w:t xml:space="preserve">1) в </w:t>
      </w:r>
      <w:r w:rsidR="00AC1D57" w:rsidRPr="00036CF6">
        <w:rPr>
          <w:szCs w:val="28"/>
        </w:rPr>
        <w:t>строке «Расходы – всего»</w:t>
      </w:r>
      <w:r w:rsidRPr="00036CF6">
        <w:rPr>
          <w:szCs w:val="28"/>
        </w:rPr>
        <w:t>:</w:t>
      </w:r>
    </w:p>
    <w:p w:rsidR="007557B7" w:rsidRPr="00036CF6" w:rsidRDefault="007557B7" w:rsidP="00DA4DB0">
      <w:pPr>
        <w:tabs>
          <w:tab w:val="left" w:pos="9214"/>
        </w:tabs>
        <w:ind w:left="-142" w:right="141" w:firstLine="568"/>
        <w:jc w:val="both"/>
        <w:rPr>
          <w:szCs w:val="28"/>
        </w:rPr>
      </w:pPr>
      <w:r w:rsidRPr="00036CF6">
        <w:rPr>
          <w:szCs w:val="28"/>
        </w:rPr>
        <w:t>в графе «2014» цифры «</w:t>
      </w:r>
      <w:r w:rsidR="00AC1D57" w:rsidRPr="00036CF6">
        <w:rPr>
          <w:szCs w:val="28"/>
        </w:rPr>
        <w:t>4781718,5</w:t>
      </w:r>
      <w:r w:rsidRPr="00036CF6">
        <w:rPr>
          <w:szCs w:val="28"/>
        </w:rPr>
        <w:t>» заменить цифрами «</w:t>
      </w:r>
      <w:r w:rsidR="00AC1D57" w:rsidRPr="00036CF6">
        <w:rPr>
          <w:szCs w:val="28"/>
        </w:rPr>
        <w:t>4821549,4</w:t>
      </w:r>
      <w:r w:rsidRPr="00036CF6">
        <w:rPr>
          <w:szCs w:val="28"/>
        </w:rPr>
        <w:t>»;</w:t>
      </w:r>
    </w:p>
    <w:p w:rsidR="007557B7" w:rsidRPr="00036CF6" w:rsidRDefault="007557B7" w:rsidP="00DA4DB0">
      <w:pPr>
        <w:tabs>
          <w:tab w:val="left" w:pos="9214"/>
        </w:tabs>
        <w:ind w:left="-142" w:right="141" w:firstLine="568"/>
        <w:jc w:val="both"/>
        <w:rPr>
          <w:szCs w:val="28"/>
        </w:rPr>
      </w:pPr>
      <w:r w:rsidRPr="00036CF6">
        <w:rPr>
          <w:szCs w:val="28"/>
        </w:rPr>
        <w:t xml:space="preserve">2) в </w:t>
      </w:r>
      <w:r w:rsidR="00AC1D57" w:rsidRPr="00036CF6">
        <w:rPr>
          <w:szCs w:val="28"/>
        </w:rPr>
        <w:t xml:space="preserve">разделе </w:t>
      </w:r>
      <w:r w:rsidR="00AC1D57" w:rsidRPr="00036CF6">
        <w:rPr>
          <w:szCs w:val="28"/>
          <w:lang w:val="en-US"/>
        </w:rPr>
        <w:t>II</w:t>
      </w:r>
      <w:r w:rsidRPr="00036CF6">
        <w:rPr>
          <w:szCs w:val="28"/>
        </w:rPr>
        <w:t>:</w:t>
      </w:r>
    </w:p>
    <w:p w:rsidR="007557B7" w:rsidRPr="00036CF6" w:rsidRDefault="00AC1D57" w:rsidP="00DA4DB0">
      <w:pPr>
        <w:tabs>
          <w:tab w:val="left" w:pos="9214"/>
        </w:tabs>
        <w:spacing w:after="120"/>
        <w:ind w:left="-142" w:right="141" w:firstLine="568"/>
        <w:jc w:val="both"/>
        <w:rPr>
          <w:szCs w:val="28"/>
        </w:rPr>
      </w:pPr>
      <w:r w:rsidRPr="00036CF6">
        <w:rPr>
          <w:szCs w:val="28"/>
        </w:rPr>
        <w:t>пункт 6 изложить в следующей редакции:</w:t>
      </w:r>
    </w:p>
    <w:tbl>
      <w:tblPr>
        <w:tblStyle w:val="ac"/>
        <w:tblW w:w="100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"/>
        <w:gridCol w:w="426"/>
        <w:gridCol w:w="1275"/>
        <w:gridCol w:w="709"/>
        <w:gridCol w:w="709"/>
        <w:gridCol w:w="850"/>
        <w:gridCol w:w="993"/>
        <w:gridCol w:w="992"/>
        <w:gridCol w:w="283"/>
        <w:gridCol w:w="284"/>
        <w:gridCol w:w="283"/>
        <w:gridCol w:w="284"/>
        <w:gridCol w:w="850"/>
        <w:gridCol w:w="851"/>
        <w:gridCol w:w="813"/>
        <w:gridCol w:w="236"/>
      </w:tblGrid>
      <w:tr w:rsidR="00624102" w:rsidRPr="00153AE4" w:rsidTr="00423F2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AE4" w:rsidRPr="00624102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53AE4" w:rsidRPr="00624102" w:rsidRDefault="00153AE4" w:rsidP="00A43699">
            <w:pPr>
              <w:tabs>
                <w:tab w:val="left" w:pos="8931"/>
              </w:tabs>
              <w:ind w:left="34" w:hanging="34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153AE4" w:rsidRPr="00624102" w:rsidRDefault="00153AE4" w:rsidP="00153AE4">
            <w:pPr>
              <w:tabs>
                <w:tab w:val="left" w:pos="8931"/>
              </w:tabs>
              <w:ind w:right="-86"/>
              <w:rPr>
                <w:sz w:val="18"/>
                <w:szCs w:val="18"/>
              </w:rPr>
            </w:pPr>
            <w:proofErr w:type="gramStart"/>
            <w:r w:rsidRPr="00624102">
              <w:rPr>
                <w:sz w:val="18"/>
                <w:szCs w:val="18"/>
              </w:rPr>
              <w:t>Строитель-</w:t>
            </w:r>
            <w:proofErr w:type="spellStart"/>
            <w:r w:rsidRPr="00624102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624102">
              <w:rPr>
                <w:sz w:val="18"/>
                <w:szCs w:val="18"/>
              </w:rPr>
              <w:t xml:space="preserve"> перина-</w:t>
            </w:r>
            <w:proofErr w:type="spellStart"/>
            <w:r w:rsidRPr="00624102">
              <w:rPr>
                <w:sz w:val="18"/>
                <w:szCs w:val="18"/>
              </w:rPr>
              <w:t>тального</w:t>
            </w:r>
            <w:proofErr w:type="spellEnd"/>
            <w:r w:rsidRPr="00624102">
              <w:rPr>
                <w:sz w:val="18"/>
                <w:szCs w:val="18"/>
              </w:rPr>
              <w:t xml:space="preserve"> центра в Республике Карелия по адресу:</w:t>
            </w:r>
          </w:p>
          <w:p w:rsidR="00153AE4" w:rsidRPr="00624102" w:rsidRDefault="00153AE4" w:rsidP="00153AE4">
            <w:pPr>
              <w:tabs>
                <w:tab w:val="left" w:pos="8931"/>
              </w:tabs>
              <w:ind w:right="-86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 xml:space="preserve"> г. </w:t>
            </w:r>
            <w:proofErr w:type="spellStart"/>
            <w:proofErr w:type="gramStart"/>
            <w:r w:rsidRPr="00624102">
              <w:rPr>
                <w:sz w:val="18"/>
                <w:szCs w:val="18"/>
              </w:rPr>
              <w:t>Петроза-водск</w:t>
            </w:r>
            <w:proofErr w:type="spellEnd"/>
            <w:proofErr w:type="gramEnd"/>
            <w:r w:rsidRPr="00624102">
              <w:rPr>
                <w:sz w:val="18"/>
                <w:szCs w:val="18"/>
              </w:rPr>
              <w:t xml:space="preserve">, пр. Лесной, мощностью 130 коек (в том числе </w:t>
            </w:r>
            <w:proofErr w:type="gramStart"/>
            <w:r w:rsidRPr="00624102">
              <w:rPr>
                <w:sz w:val="18"/>
                <w:szCs w:val="18"/>
              </w:rPr>
              <w:t>проектно-изыскатель-</w:t>
            </w:r>
            <w:proofErr w:type="spellStart"/>
            <w:r w:rsidRPr="00624102">
              <w:rPr>
                <w:sz w:val="18"/>
                <w:szCs w:val="18"/>
              </w:rPr>
              <w:t>ские</w:t>
            </w:r>
            <w:proofErr w:type="spellEnd"/>
            <w:proofErr w:type="gramEnd"/>
            <w:r w:rsidRPr="00624102"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709" w:type="dxa"/>
          </w:tcPr>
          <w:p w:rsidR="00153AE4" w:rsidRPr="00624102" w:rsidRDefault="007921CD" w:rsidP="007921CD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624102">
              <w:rPr>
                <w:sz w:val="18"/>
                <w:szCs w:val="18"/>
              </w:rPr>
              <w:t>Госу</w:t>
            </w:r>
            <w:proofErr w:type="spellEnd"/>
            <w:r w:rsidRPr="00624102">
              <w:rPr>
                <w:sz w:val="18"/>
                <w:szCs w:val="18"/>
              </w:rPr>
              <w:t>-</w:t>
            </w:r>
            <w:proofErr w:type="spellStart"/>
            <w:r w:rsidRPr="00624102">
              <w:rPr>
                <w:sz w:val="18"/>
                <w:szCs w:val="18"/>
              </w:rPr>
              <w:t>дарст</w:t>
            </w:r>
            <w:proofErr w:type="spellEnd"/>
            <w:r w:rsidRPr="00624102">
              <w:rPr>
                <w:sz w:val="18"/>
                <w:szCs w:val="18"/>
              </w:rPr>
              <w:t xml:space="preserve">-венная </w:t>
            </w:r>
            <w:proofErr w:type="spellStart"/>
            <w:proofErr w:type="gramStart"/>
            <w:r w:rsidRPr="00624102">
              <w:rPr>
                <w:sz w:val="18"/>
                <w:szCs w:val="18"/>
              </w:rPr>
              <w:t>корпо</w:t>
            </w:r>
            <w:proofErr w:type="spellEnd"/>
            <w:r w:rsidRPr="00624102">
              <w:rPr>
                <w:sz w:val="18"/>
                <w:szCs w:val="18"/>
              </w:rPr>
              <w:t>-рация</w:t>
            </w:r>
            <w:proofErr w:type="gramEnd"/>
            <w:r w:rsidRPr="00624102">
              <w:rPr>
                <w:sz w:val="18"/>
                <w:szCs w:val="18"/>
              </w:rPr>
              <w:t xml:space="preserve"> по содей-</w:t>
            </w:r>
            <w:proofErr w:type="spellStart"/>
            <w:r w:rsidRPr="00624102">
              <w:rPr>
                <w:sz w:val="18"/>
                <w:szCs w:val="18"/>
              </w:rPr>
              <w:t>ствию</w:t>
            </w:r>
            <w:proofErr w:type="spellEnd"/>
            <w:r w:rsidRPr="00624102">
              <w:rPr>
                <w:sz w:val="18"/>
                <w:szCs w:val="18"/>
              </w:rPr>
              <w:t xml:space="preserve"> </w:t>
            </w:r>
            <w:proofErr w:type="spellStart"/>
            <w:r w:rsidRPr="00624102">
              <w:rPr>
                <w:sz w:val="18"/>
                <w:szCs w:val="18"/>
              </w:rPr>
              <w:t>разра-ботке</w:t>
            </w:r>
            <w:proofErr w:type="spellEnd"/>
            <w:r w:rsidRPr="00624102">
              <w:rPr>
                <w:sz w:val="18"/>
                <w:szCs w:val="18"/>
              </w:rPr>
              <w:t xml:space="preserve">, </w:t>
            </w:r>
            <w:proofErr w:type="spellStart"/>
            <w:r w:rsidRPr="00624102">
              <w:rPr>
                <w:sz w:val="18"/>
                <w:szCs w:val="18"/>
              </w:rPr>
              <w:t>произ</w:t>
            </w:r>
            <w:proofErr w:type="spellEnd"/>
            <w:r w:rsidRPr="00624102">
              <w:rPr>
                <w:sz w:val="18"/>
                <w:szCs w:val="18"/>
              </w:rPr>
              <w:t>-вод-</w:t>
            </w:r>
            <w:proofErr w:type="spellStart"/>
            <w:r w:rsidRPr="00624102">
              <w:rPr>
                <w:sz w:val="18"/>
                <w:szCs w:val="18"/>
              </w:rPr>
              <w:t>ству</w:t>
            </w:r>
            <w:proofErr w:type="spellEnd"/>
            <w:r w:rsidRPr="00624102">
              <w:rPr>
                <w:sz w:val="18"/>
                <w:szCs w:val="18"/>
              </w:rPr>
              <w:t xml:space="preserve"> и экс-порту </w:t>
            </w:r>
            <w:proofErr w:type="spellStart"/>
            <w:r w:rsidRPr="00624102">
              <w:rPr>
                <w:sz w:val="18"/>
                <w:szCs w:val="18"/>
              </w:rPr>
              <w:t>высо-котех-ноло-гичной</w:t>
            </w:r>
            <w:proofErr w:type="spellEnd"/>
            <w:r w:rsidRPr="00624102">
              <w:rPr>
                <w:sz w:val="18"/>
                <w:szCs w:val="18"/>
              </w:rPr>
              <w:t xml:space="preserve"> про-</w:t>
            </w:r>
            <w:proofErr w:type="spellStart"/>
            <w:r w:rsidRPr="00624102">
              <w:rPr>
                <w:sz w:val="18"/>
                <w:szCs w:val="18"/>
              </w:rPr>
              <w:t>мыш</w:t>
            </w:r>
            <w:proofErr w:type="spellEnd"/>
            <w:r w:rsidRPr="00624102">
              <w:rPr>
                <w:sz w:val="18"/>
                <w:szCs w:val="18"/>
              </w:rPr>
              <w:t>-ленной про-</w:t>
            </w:r>
            <w:proofErr w:type="spellStart"/>
            <w:r w:rsidRPr="00624102">
              <w:rPr>
                <w:sz w:val="18"/>
                <w:szCs w:val="18"/>
              </w:rPr>
              <w:t>дукции</w:t>
            </w:r>
            <w:proofErr w:type="spellEnd"/>
            <w:r w:rsidRPr="00624102">
              <w:rPr>
                <w:sz w:val="18"/>
                <w:szCs w:val="18"/>
              </w:rPr>
              <w:t xml:space="preserve"> «Рос-тех»</w:t>
            </w:r>
          </w:p>
        </w:tc>
        <w:tc>
          <w:tcPr>
            <w:tcW w:w="709" w:type="dxa"/>
          </w:tcPr>
          <w:p w:rsidR="00153AE4" w:rsidRPr="00624102" w:rsidRDefault="007921CD" w:rsidP="007921CD">
            <w:pPr>
              <w:tabs>
                <w:tab w:val="left" w:pos="8931"/>
              </w:tabs>
              <w:ind w:right="34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2014-2016</w:t>
            </w:r>
          </w:p>
        </w:tc>
        <w:tc>
          <w:tcPr>
            <w:tcW w:w="850" w:type="dxa"/>
          </w:tcPr>
          <w:p w:rsidR="00153AE4" w:rsidRPr="00624102" w:rsidRDefault="00153AE4" w:rsidP="00624102">
            <w:pPr>
              <w:tabs>
                <w:tab w:val="left" w:pos="8931"/>
              </w:tabs>
              <w:ind w:left="-108" w:right="-108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2</w:t>
            </w:r>
            <w:r w:rsidR="00C660E2" w:rsidRPr="00624102">
              <w:rPr>
                <w:sz w:val="18"/>
                <w:szCs w:val="18"/>
              </w:rPr>
              <w:t>430821,0</w:t>
            </w:r>
          </w:p>
        </w:tc>
        <w:tc>
          <w:tcPr>
            <w:tcW w:w="993" w:type="dxa"/>
          </w:tcPr>
          <w:p w:rsidR="00153AE4" w:rsidRPr="00624102" w:rsidRDefault="00624102" w:rsidP="00624102">
            <w:pPr>
              <w:tabs>
                <w:tab w:val="left" w:pos="8931"/>
              </w:tabs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60E2" w:rsidRPr="00624102">
              <w:rPr>
                <w:sz w:val="18"/>
                <w:szCs w:val="18"/>
              </w:rPr>
              <w:t>2430821,0</w:t>
            </w:r>
          </w:p>
        </w:tc>
        <w:tc>
          <w:tcPr>
            <w:tcW w:w="992" w:type="dxa"/>
          </w:tcPr>
          <w:p w:rsidR="00153AE4" w:rsidRPr="00624102" w:rsidRDefault="00624102" w:rsidP="00624102">
            <w:pPr>
              <w:tabs>
                <w:tab w:val="left" w:pos="8931"/>
              </w:tabs>
              <w:ind w:right="-108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2430821,0</w:t>
            </w:r>
          </w:p>
        </w:tc>
        <w:tc>
          <w:tcPr>
            <w:tcW w:w="283" w:type="dxa"/>
          </w:tcPr>
          <w:p w:rsidR="00153AE4" w:rsidRPr="00153AE4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53AE4" w:rsidRPr="00153AE4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53AE4" w:rsidRPr="00153AE4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53AE4" w:rsidRPr="00153AE4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3AE4" w:rsidRPr="00624102" w:rsidRDefault="00624102" w:rsidP="00624102">
            <w:pPr>
              <w:tabs>
                <w:tab w:val="left" w:pos="8931"/>
              </w:tabs>
              <w:ind w:left="-108" w:right="-250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2285741,9</w:t>
            </w:r>
          </w:p>
        </w:tc>
        <w:tc>
          <w:tcPr>
            <w:tcW w:w="851" w:type="dxa"/>
          </w:tcPr>
          <w:p w:rsidR="00153AE4" w:rsidRPr="00624102" w:rsidRDefault="00624102" w:rsidP="00624102">
            <w:pPr>
              <w:tabs>
                <w:tab w:val="left" w:pos="8931"/>
              </w:tabs>
              <w:ind w:left="-108" w:right="-109" w:hanging="108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1</w:t>
            </w:r>
            <w:r w:rsidRPr="00624102">
              <w:rPr>
                <w:sz w:val="18"/>
                <w:szCs w:val="18"/>
              </w:rPr>
              <w:t>27890,0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53AE4" w:rsidRPr="00624102" w:rsidRDefault="00624102" w:rsidP="00624102">
            <w:pPr>
              <w:tabs>
                <w:tab w:val="left" w:pos="8931"/>
              </w:tabs>
              <w:ind w:right="-108"/>
              <w:jc w:val="both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48581,7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AE4" w:rsidRPr="00153AE4" w:rsidRDefault="00153AE4" w:rsidP="007557B7">
            <w:pPr>
              <w:tabs>
                <w:tab w:val="left" w:pos="8931"/>
              </w:tabs>
              <w:ind w:right="424"/>
              <w:jc w:val="both"/>
              <w:rPr>
                <w:sz w:val="22"/>
                <w:szCs w:val="22"/>
              </w:rPr>
            </w:pPr>
          </w:p>
        </w:tc>
      </w:tr>
    </w:tbl>
    <w:p w:rsidR="00DA4DB0" w:rsidRDefault="00DA4DB0"/>
    <w:p w:rsidR="00036CF6" w:rsidRDefault="00036CF6"/>
    <w:p w:rsidR="00036CF6" w:rsidRDefault="00036CF6"/>
    <w:tbl>
      <w:tblPr>
        <w:tblStyle w:val="ac"/>
        <w:tblW w:w="10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0"/>
        <w:gridCol w:w="426"/>
        <w:gridCol w:w="1275"/>
        <w:gridCol w:w="354"/>
        <w:gridCol w:w="355"/>
        <w:gridCol w:w="567"/>
        <w:gridCol w:w="567"/>
        <w:gridCol w:w="567"/>
        <w:gridCol w:w="425"/>
        <w:gridCol w:w="426"/>
        <w:gridCol w:w="425"/>
        <w:gridCol w:w="850"/>
        <w:gridCol w:w="567"/>
        <w:gridCol w:w="993"/>
        <w:gridCol w:w="992"/>
        <w:gridCol w:w="850"/>
        <w:gridCol w:w="426"/>
      </w:tblGrid>
      <w:tr w:rsidR="00F70B4B" w:rsidTr="00CE7C3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DA4DB0" w:rsidRPr="00DA4DB0" w:rsidRDefault="00DA4DB0" w:rsidP="00DA4DB0">
            <w:pPr>
              <w:tabs>
                <w:tab w:val="left" w:pos="8931"/>
              </w:tabs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A4DB0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354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355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F70B4B" w:rsidRPr="00DA4DB0" w:rsidTr="00CE7C3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A4DB0" w:rsidRPr="00DA4DB0" w:rsidRDefault="00DA4DB0" w:rsidP="00DA4DB0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 w:rsidRPr="00DA4DB0">
              <w:rPr>
                <w:sz w:val="18"/>
                <w:szCs w:val="18"/>
              </w:rPr>
              <w:t>субсидии из бюджета Федерального фонда обязательного медицинского страхования</w:t>
            </w:r>
          </w:p>
        </w:tc>
        <w:tc>
          <w:tcPr>
            <w:tcW w:w="354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DA4DB0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DA4DB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0105230</w:t>
            </w:r>
          </w:p>
        </w:tc>
        <w:tc>
          <w:tcPr>
            <w:tcW w:w="567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993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1972834,9</w:t>
            </w:r>
          </w:p>
        </w:tc>
        <w:tc>
          <w:tcPr>
            <w:tcW w:w="992" w:type="dxa"/>
          </w:tcPr>
          <w:p w:rsidR="00DA4DB0" w:rsidRPr="00DA4DB0" w:rsidRDefault="00DA4DB0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4DB0" w:rsidRPr="00DA4DB0" w:rsidRDefault="00DA4DB0" w:rsidP="00DA4DB0">
            <w:pPr>
              <w:tabs>
                <w:tab w:val="left" w:pos="597"/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DB0" w:rsidRPr="00DA4DB0" w:rsidRDefault="00DA4DB0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</w:tr>
      <w:tr w:rsidR="00F70B4B" w:rsidRPr="00DA4DB0" w:rsidTr="00CE7C3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5273" w:rsidRPr="00DA4DB0" w:rsidRDefault="00F70B4B" w:rsidP="00F70B4B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бюджета Республики Карелия </w:t>
            </w:r>
          </w:p>
        </w:tc>
        <w:tc>
          <w:tcPr>
            <w:tcW w:w="354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65273" w:rsidRPr="00DA4DB0" w:rsidRDefault="00A65273" w:rsidP="007557B7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5273" w:rsidRPr="00DA4DB0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A65273" w:rsidRPr="00DA4DB0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A65273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0107560</w:t>
            </w:r>
          </w:p>
        </w:tc>
        <w:tc>
          <w:tcPr>
            <w:tcW w:w="567" w:type="dxa"/>
          </w:tcPr>
          <w:p w:rsidR="00A65273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993" w:type="dxa"/>
          </w:tcPr>
          <w:p w:rsidR="00A65273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312907,0</w:t>
            </w:r>
          </w:p>
        </w:tc>
        <w:tc>
          <w:tcPr>
            <w:tcW w:w="992" w:type="dxa"/>
          </w:tcPr>
          <w:p w:rsidR="00A65273" w:rsidRDefault="00F70B4B" w:rsidP="00DA4DB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127890,0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5273" w:rsidRDefault="00F70B4B" w:rsidP="00DA4DB0">
            <w:pPr>
              <w:tabs>
                <w:tab w:val="left" w:pos="597"/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48581,7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5273" w:rsidRPr="00DA4DB0" w:rsidRDefault="00CE7C3D" w:rsidP="00CE7C3D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</w:tc>
      </w:tr>
    </w:tbl>
    <w:p w:rsidR="007557B7" w:rsidRPr="00036CF6" w:rsidRDefault="00BD2B1C" w:rsidP="00036CF6">
      <w:pPr>
        <w:tabs>
          <w:tab w:val="left" w:pos="8931"/>
        </w:tabs>
        <w:spacing w:before="120"/>
        <w:ind w:left="-142" w:right="424" w:firstLine="568"/>
        <w:jc w:val="both"/>
        <w:rPr>
          <w:szCs w:val="28"/>
        </w:rPr>
      </w:pPr>
      <w:r w:rsidRPr="00036CF6">
        <w:rPr>
          <w:szCs w:val="28"/>
        </w:rPr>
        <w:t>пункт 7 признать утратившим силу;</w:t>
      </w:r>
    </w:p>
    <w:p w:rsidR="00BD2B1C" w:rsidRPr="00036CF6" w:rsidRDefault="00BD2B1C" w:rsidP="00036CF6">
      <w:pPr>
        <w:tabs>
          <w:tab w:val="left" w:pos="8931"/>
        </w:tabs>
        <w:spacing w:after="120"/>
        <w:ind w:left="-142" w:right="424" w:firstLine="568"/>
        <w:jc w:val="both"/>
        <w:rPr>
          <w:szCs w:val="28"/>
        </w:rPr>
      </w:pPr>
      <w:r w:rsidRPr="00036CF6">
        <w:rPr>
          <w:szCs w:val="28"/>
        </w:rPr>
        <w:t xml:space="preserve">3) дополнить разделом </w:t>
      </w:r>
      <w:r w:rsidRPr="00036CF6">
        <w:rPr>
          <w:szCs w:val="28"/>
          <w:lang w:val="en-US"/>
        </w:rPr>
        <w:t>IV</w:t>
      </w:r>
      <w:r w:rsidRPr="00036CF6">
        <w:rPr>
          <w:szCs w:val="28"/>
        </w:rPr>
        <w:t xml:space="preserve"> следующего содержания:</w:t>
      </w:r>
    </w:p>
    <w:tbl>
      <w:tblPr>
        <w:tblStyle w:val="ac"/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649"/>
        <w:gridCol w:w="1100"/>
        <w:gridCol w:w="425"/>
        <w:gridCol w:w="425"/>
        <w:gridCol w:w="460"/>
        <w:gridCol w:w="816"/>
        <w:gridCol w:w="34"/>
        <w:gridCol w:w="993"/>
        <w:gridCol w:w="850"/>
        <w:gridCol w:w="425"/>
        <w:gridCol w:w="426"/>
        <w:gridCol w:w="708"/>
        <w:gridCol w:w="426"/>
        <w:gridCol w:w="850"/>
        <w:gridCol w:w="425"/>
        <w:gridCol w:w="437"/>
        <w:gridCol w:w="426"/>
      </w:tblGrid>
      <w:tr w:rsidR="00395A2D" w:rsidRPr="00DA4DB0" w:rsidTr="00997D0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E85" w:rsidRPr="00064E85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064E85" w:rsidRPr="00064E85" w:rsidRDefault="00064E85" w:rsidP="00395A2D">
            <w:pPr>
              <w:tabs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064E85" w:rsidRPr="00DA4DB0" w:rsidRDefault="00064E85" w:rsidP="00036CF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Министер-ство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образо-вания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Рес</w:t>
            </w:r>
            <w:proofErr w:type="spellEnd"/>
            <w:r w:rsidR="00036C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публики Карелия – </w:t>
            </w:r>
            <w:proofErr w:type="gramStart"/>
            <w:r>
              <w:rPr>
                <w:sz w:val="18"/>
                <w:szCs w:val="18"/>
              </w:rPr>
              <w:t>главный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распоряди-тель</w:t>
            </w:r>
            <w:proofErr w:type="spellEnd"/>
            <w:r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425" w:type="dxa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4E85" w:rsidRPr="00DA4DB0" w:rsidRDefault="00064E8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E85" w:rsidRPr="00DA4DB0" w:rsidRDefault="00064E8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64E85" w:rsidRPr="00DA4DB0" w:rsidRDefault="00064E8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4E85" w:rsidRDefault="00064E8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64E85" w:rsidRDefault="00064E8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4E85" w:rsidRDefault="00064E85" w:rsidP="00064E85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39830,9</w:t>
            </w:r>
          </w:p>
        </w:tc>
        <w:tc>
          <w:tcPr>
            <w:tcW w:w="425" w:type="dxa"/>
          </w:tcPr>
          <w:p w:rsidR="00064E85" w:rsidRDefault="00064E85" w:rsidP="004A12F0">
            <w:pPr>
              <w:tabs>
                <w:tab w:val="left" w:pos="893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064E85" w:rsidRDefault="00064E85" w:rsidP="004A12F0">
            <w:pPr>
              <w:tabs>
                <w:tab w:val="left" w:pos="597"/>
                <w:tab w:val="left" w:pos="8931"/>
              </w:tabs>
              <w:ind w:right="-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E85" w:rsidRPr="00DA4DB0" w:rsidRDefault="00064E85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  <w:tr w:rsidR="00395A2D" w:rsidRPr="00DA4DB0" w:rsidTr="00997D0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F54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90F54" w:rsidRPr="008B7A56" w:rsidRDefault="008B7A56" w:rsidP="008B7A56">
            <w:pPr>
              <w:tabs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90F54" w:rsidRDefault="00590F54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из </w:t>
            </w:r>
            <w:proofErr w:type="spellStart"/>
            <w:proofErr w:type="gramStart"/>
            <w:r>
              <w:rPr>
                <w:sz w:val="18"/>
                <w:szCs w:val="18"/>
              </w:rPr>
              <w:t>федераль</w:t>
            </w:r>
            <w:r w:rsidR="00036C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бюджета бюджету Республики Карелия на реализацию </w:t>
            </w:r>
            <w:proofErr w:type="spellStart"/>
            <w:r>
              <w:rPr>
                <w:sz w:val="18"/>
                <w:szCs w:val="18"/>
              </w:rPr>
              <w:t>мероприя</w:t>
            </w:r>
            <w:r w:rsidR="00036C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тий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модерни-зации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регио-нальной</w:t>
            </w:r>
            <w:proofErr w:type="spellEnd"/>
            <w:r>
              <w:rPr>
                <w:sz w:val="18"/>
                <w:szCs w:val="18"/>
              </w:rPr>
              <w:t xml:space="preserve"> системы </w:t>
            </w:r>
            <w:proofErr w:type="spellStart"/>
            <w:r>
              <w:rPr>
                <w:sz w:val="18"/>
                <w:szCs w:val="18"/>
              </w:rPr>
              <w:t>дошколь</w:t>
            </w:r>
            <w:r w:rsidR="00036C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образования в субъекте Российской Федерации </w:t>
            </w: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F54" w:rsidRPr="00DA4DB0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39830,9</w:t>
            </w:r>
          </w:p>
        </w:tc>
        <w:tc>
          <w:tcPr>
            <w:tcW w:w="425" w:type="dxa"/>
          </w:tcPr>
          <w:p w:rsidR="00590F54" w:rsidRDefault="00590F54" w:rsidP="004A12F0">
            <w:pPr>
              <w:tabs>
                <w:tab w:val="left" w:pos="893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590F54" w:rsidRDefault="00590F54" w:rsidP="004A12F0">
            <w:pPr>
              <w:tabs>
                <w:tab w:val="left" w:pos="597"/>
                <w:tab w:val="left" w:pos="8931"/>
              </w:tabs>
              <w:ind w:right="-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0F54" w:rsidRPr="00624102" w:rsidRDefault="00590F54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  <w:tr w:rsidR="00395A2D" w:rsidRPr="00DA4DB0" w:rsidTr="00997D0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F54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590F54" w:rsidRPr="004F5F96" w:rsidRDefault="004F5F96" w:rsidP="004F5F96">
            <w:pPr>
              <w:tabs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00" w:type="dxa"/>
          </w:tcPr>
          <w:p w:rsidR="00590F54" w:rsidRDefault="00590F54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Петрозавод-ский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город-</w:t>
            </w:r>
            <w:proofErr w:type="spellStart"/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0F54" w:rsidRPr="00DA4DB0" w:rsidRDefault="00590F5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0F54" w:rsidRPr="00DA4DB0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F54" w:rsidRPr="00DA4DB0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0F54" w:rsidRDefault="00590F5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90F54" w:rsidRDefault="00590F54" w:rsidP="004A12F0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590F54" w:rsidRDefault="00590F54" w:rsidP="004A12F0">
            <w:pPr>
              <w:tabs>
                <w:tab w:val="left" w:pos="597"/>
                <w:tab w:val="left" w:pos="8931"/>
              </w:tabs>
              <w:ind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0F54" w:rsidRPr="00624102" w:rsidRDefault="00590F54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  <w:tr w:rsidR="003C62B3" w:rsidRPr="00DA4DB0" w:rsidTr="00DB4547">
        <w:trPr>
          <w:trHeight w:val="2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B3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C62B3" w:rsidRPr="00EB6F6C" w:rsidRDefault="003C62B3" w:rsidP="00EB6F6C">
            <w:pPr>
              <w:tabs>
                <w:tab w:val="left" w:pos="8931"/>
              </w:tabs>
              <w:ind w:left="360"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12"/>
          </w:tcPr>
          <w:p w:rsidR="003C62B3" w:rsidRDefault="003C62B3" w:rsidP="003C62B3">
            <w:pPr>
              <w:tabs>
                <w:tab w:val="left" w:pos="8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850" w:type="dxa"/>
          </w:tcPr>
          <w:p w:rsidR="003C62B3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1187,6</w:t>
            </w:r>
          </w:p>
        </w:tc>
        <w:tc>
          <w:tcPr>
            <w:tcW w:w="425" w:type="dxa"/>
          </w:tcPr>
          <w:p w:rsidR="003C62B3" w:rsidRDefault="003C62B3" w:rsidP="004A12F0">
            <w:pPr>
              <w:tabs>
                <w:tab w:val="left" w:pos="893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3C62B3" w:rsidRDefault="003C62B3" w:rsidP="004A12F0">
            <w:pPr>
              <w:tabs>
                <w:tab w:val="left" w:pos="597"/>
                <w:tab w:val="left" w:pos="8931"/>
              </w:tabs>
              <w:ind w:right="-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62B3" w:rsidRPr="00624102" w:rsidRDefault="003C62B3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  <w:tr w:rsidR="00997D02" w:rsidRPr="00DA4DB0" w:rsidTr="00997D0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46225" w:rsidRPr="00DA4DB0" w:rsidRDefault="00A4622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225" w:rsidRDefault="00A46225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A46225" w:rsidRPr="00EB6F6C" w:rsidRDefault="00A46225" w:rsidP="00EB6F6C">
            <w:pPr>
              <w:tabs>
                <w:tab w:val="left" w:pos="893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100" w:type="dxa"/>
          </w:tcPr>
          <w:p w:rsidR="00A46225" w:rsidRDefault="00A46225" w:rsidP="00036CF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Строитель-</w:t>
            </w:r>
            <w:proofErr w:type="spellStart"/>
            <w:r>
              <w:rPr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здания детского сада по </w:t>
            </w:r>
            <w:proofErr w:type="spellStart"/>
            <w:r>
              <w:rPr>
                <w:sz w:val="18"/>
                <w:szCs w:val="18"/>
              </w:rPr>
              <w:t>Ключев-скому</w:t>
            </w:r>
            <w:proofErr w:type="spellEnd"/>
            <w:r>
              <w:rPr>
                <w:sz w:val="18"/>
                <w:szCs w:val="18"/>
              </w:rPr>
              <w:t xml:space="preserve"> шоссе в районе </w:t>
            </w:r>
            <w:proofErr w:type="spellStart"/>
            <w:r>
              <w:rPr>
                <w:sz w:val="18"/>
                <w:szCs w:val="18"/>
              </w:rPr>
              <w:t>пересече-ния</w:t>
            </w:r>
            <w:proofErr w:type="spellEnd"/>
            <w:r>
              <w:rPr>
                <w:sz w:val="18"/>
                <w:szCs w:val="18"/>
              </w:rPr>
              <w:t xml:space="preserve"> с ул. </w:t>
            </w:r>
            <w:proofErr w:type="spellStart"/>
            <w:r>
              <w:rPr>
                <w:sz w:val="18"/>
                <w:szCs w:val="18"/>
              </w:rPr>
              <w:t>Репникова</w:t>
            </w:r>
            <w:proofErr w:type="spellEnd"/>
            <w:r>
              <w:rPr>
                <w:sz w:val="18"/>
                <w:szCs w:val="18"/>
              </w:rPr>
              <w:t xml:space="preserve"> в г. </w:t>
            </w:r>
            <w:proofErr w:type="spellStart"/>
            <w:r>
              <w:rPr>
                <w:sz w:val="18"/>
                <w:szCs w:val="18"/>
              </w:rPr>
              <w:t>Петроза-водске</w:t>
            </w:r>
            <w:proofErr w:type="spellEnd"/>
          </w:p>
        </w:tc>
        <w:tc>
          <w:tcPr>
            <w:tcW w:w="850" w:type="dxa"/>
            <w:gridSpan w:val="2"/>
          </w:tcPr>
          <w:p w:rsidR="00A46225" w:rsidRPr="00DA4DB0" w:rsidRDefault="00A46225" w:rsidP="00B72862">
            <w:pPr>
              <w:tabs>
                <w:tab w:val="left" w:pos="8931"/>
              </w:tabs>
              <w:ind w:right="-10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админи-страция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Петроза-водского</w:t>
            </w:r>
            <w:proofErr w:type="spellEnd"/>
            <w:r>
              <w:rPr>
                <w:sz w:val="18"/>
                <w:szCs w:val="18"/>
              </w:rPr>
              <w:t xml:space="preserve"> город-</w:t>
            </w: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460" w:type="dxa"/>
          </w:tcPr>
          <w:p w:rsidR="00A46225" w:rsidRPr="00DA4DB0" w:rsidRDefault="00A46225" w:rsidP="00B8078D">
            <w:pPr>
              <w:tabs>
                <w:tab w:val="left" w:pos="8931"/>
              </w:tabs>
              <w:ind w:left="-73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2"/>
          </w:tcPr>
          <w:p w:rsidR="00A46225" w:rsidRPr="00DA4DB0" w:rsidRDefault="00A46225" w:rsidP="00997D02">
            <w:pPr>
              <w:tabs>
                <w:tab w:val="left" w:pos="8931"/>
              </w:tabs>
              <w:ind w:left="-108" w:right="-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117560,16</w:t>
            </w:r>
          </w:p>
        </w:tc>
        <w:tc>
          <w:tcPr>
            <w:tcW w:w="993" w:type="dxa"/>
          </w:tcPr>
          <w:p w:rsidR="00A46225" w:rsidRPr="00DA4DB0" w:rsidRDefault="00A46225" w:rsidP="00B61802">
            <w:pPr>
              <w:tabs>
                <w:tab w:val="left" w:pos="8931"/>
              </w:tabs>
              <w:ind w:left="-74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117560,16</w:t>
            </w:r>
          </w:p>
        </w:tc>
        <w:tc>
          <w:tcPr>
            <w:tcW w:w="850" w:type="dxa"/>
          </w:tcPr>
          <w:p w:rsidR="00A46225" w:rsidRPr="00DA4DB0" w:rsidRDefault="00A46225" w:rsidP="007218DD">
            <w:pPr>
              <w:tabs>
                <w:tab w:val="left" w:pos="8931"/>
              </w:tabs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117560,16</w:t>
            </w:r>
          </w:p>
        </w:tc>
        <w:tc>
          <w:tcPr>
            <w:tcW w:w="425" w:type="dxa"/>
          </w:tcPr>
          <w:p w:rsidR="00A46225" w:rsidRPr="00DA4DB0" w:rsidRDefault="00A4622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</w:tcPr>
          <w:p w:rsidR="00A46225" w:rsidRPr="00DA4DB0" w:rsidRDefault="00A4622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A46225" w:rsidRDefault="00A46225" w:rsidP="00DB4547">
            <w:pPr>
              <w:tabs>
                <w:tab w:val="left" w:pos="8931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0205059</w:t>
            </w:r>
          </w:p>
        </w:tc>
        <w:tc>
          <w:tcPr>
            <w:tcW w:w="426" w:type="dxa"/>
          </w:tcPr>
          <w:p w:rsidR="00A46225" w:rsidRDefault="00A46225" w:rsidP="00997D02">
            <w:pPr>
              <w:tabs>
                <w:tab w:val="left" w:pos="893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850" w:type="dxa"/>
          </w:tcPr>
          <w:p w:rsidR="00A46225" w:rsidRDefault="00A46225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39830,9</w:t>
            </w:r>
          </w:p>
        </w:tc>
        <w:tc>
          <w:tcPr>
            <w:tcW w:w="425" w:type="dxa"/>
          </w:tcPr>
          <w:p w:rsidR="00A46225" w:rsidRDefault="00A46225" w:rsidP="004A12F0">
            <w:pPr>
              <w:tabs>
                <w:tab w:val="left" w:pos="893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46225" w:rsidRDefault="00A46225" w:rsidP="004A12F0">
            <w:pPr>
              <w:tabs>
                <w:tab w:val="left" w:pos="597"/>
                <w:tab w:val="left" w:pos="8931"/>
              </w:tabs>
              <w:ind w:right="-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6225" w:rsidRPr="00624102" w:rsidRDefault="00A46225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</w:tbl>
    <w:p w:rsidR="00036CF6" w:rsidRDefault="00036CF6"/>
    <w:p w:rsidR="00036CF6" w:rsidRDefault="00036CF6"/>
    <w:p w:rsidR="00036CF6" w:rsidRDefault="00036CF6"/>
    <w:p w:rsidR="00036CF6" w:rsidRDefault="00036CF6"/>
    <w:tbl>
      <w:tblPr>
        <w:tblStyle w:val="ac"/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649"/>
        <w:gridCol w:w="1100"/>
        <w:gridCol w:w="425"/>
        <w:gridCol w:w="425"/>
        <w:gridCol w:w="709"/>
        <w:gridCol w:w="567"/>
        <w:gridCol w:w="567"/>
        <w:gridCol w:w="425"/>
        <w:gridCol w:w="426"/>
        <w:gridCol w:w="425"/>
        <w:gridCol w:w="850"/>
        <w:gridCol w:w="709"/>
        <w:gridCol w:w="992"/>
        <w:gridCol w:w="567"/>
        <w:gridCol w:w="613"/>
        <w:gridCol w:w="426"/>
      </w:tblGrid>
      <w:tr w:rsidR="00395A2D" w:rsidRPr="00DA4DB0" w:rsidTr="004F5F9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2B3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3C62B3" w:rsidRPr="00CA5C14" w:rsidRDefault="003C62B3" w:rsidP="00CA5C14">
            <w:pPr>
              <w:tabs>
                <w:tab w:val="left" w:pos="8931"/>
              </w:tabs>
              <w:ind w:left="360"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C62B3" w:rsidRDefault="003C62B3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2B3" w:rsidRPr="00DA4DB0" w:rsidRDefault="003C62B3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C62B3" w:rsidRPr="00DA4DB0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2B3" w:rsidRPr="00DA4DB0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2B3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2B3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2B3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2B3" w:rsidRDefault="003C62B3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3C62B3" w:rsidRDefault="003C62B3" w:rsidP="00460C36">
            <w:pPr>
              <w:tabs>
                <w:tab w:val="left" w:pos="597"/>
                <w:tab w:val="left" w:pos="89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62B3" w:rsidRPr="00624102" w:rsidRDefault="003C62B3" w:rsidP="00460C36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</w:p>
        </w:tc>
      </w:tr>
      <w:tr w:rsidR="00395A2D" w:rsidRPr="00DA4DB0" w:rsidTr="004F5F9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524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EF6524" w:rsidRPr="00CA5C14" w:rsidRDefault="00EF6524" w:rsidP="00CA5C14">
            <w:pPr>
              <w:tabs>
                <w:tab w:val="left" w:pos="8931"/>
              </w:tabs>
              <w:ind w:left="360"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EF6524" w:rsidRDefault="00EF6524" w:rsidP="003C62B3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>
              <w:rPr>
                <w:sz w:val="18"/>
                <w:szCs w:val="18"/>
              </w:rPr>
              <w:t>федераль</w:t>
            </w:r>
            <w:r w:rsidR="00036C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25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F6524" w:rsidRPr="00DA4DB0" w:rsidRDefault="00EF6524" w:rsidP="00460C36">
            <w:pPr>
              <w:tabs>
                <w:tab w:val="left" w:pos="8931"/>
              </w:tabs>
              <w:ind w:right="424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F6524" w:rsidRPr="00DA4DB0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EF6524" w:rsidRPr="00DA4DB0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EF6524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0205059</w:t>
            </w:r>
          </w:p>
        </w:tc>
        <w:tc>
          <w:tcPr>
            <w:tcW w:w="709" w:type="dxa"/>
          </w:tcPr>
          <w:p w:rsidR="00EF6524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992" w:type="dxa"/>
          </w:tcPr>
          <w:p w:rsidR="00EF6524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39830,9</w:t>
            </w:r>
          </w:p>
        </w:tc>
        <w:tc>
          <w:tcPr>
            <w:tcW w:w="567" w:type="dxa"/>
          </w:tcPr>
          <w:p w:rsidR="00EF6524" w:rsidRDefault="00EF6524" w:rsidP="00460C36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EF6524" w:rsidRDefault="00EF6524" w:rsidP="00460C36">
            <w:pPr>
              <w:tabs>
                <w:tab w:val="left" w:pos="597"/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524" w:rsidRPr="00DA4DB0" w:rsidRDefault="00EF6524" w:rsidP="00EF6524">
            <w:pPr>
              <w:tabs>
                <w:tab w:val="left" w:pos="8931"/>
              </w:tabs>
              <w:ind w:right="-108"/>
              <w:rPr>
                <w:sz w:val="18"/>
                <w:szCs w:val="18"/>
              </w:rPr>
            </w:pPr>
            <w:r w:rsidRPr="0062410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36CF6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036CF6" w:rsidRDefault="00036CF6" w:rsidP="00ED2954">
      <w:pPr>
        <w:tabs>
          <w:tab w:val="left" w:pos="8931"/>
        </w:tabs>
        <w:ind w:right="424"/>
        <w:rPr>
          <w:szCs w:val="28"/>
        </w:rPr>
      </w:pPr>
    </w:p>
    <w:p w:rsidR="00036CF6" w:rsidRDefault="00036CF6" w:rsidP="00ED2954">
      <w:pPr>
        <w:tabs>
          <w:tab w:val="left" w:pos="8931"/>
        </w:tabs>
        <w:ind w:right="424"/>
        <w:rPr>
          <w:szCs w:val="28"/>
        </w:rPr>
      </w:pPr>
    </w:p>
    <w:p w:rsidR="00036CF6" w:rsidRDefault="00036CF6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036CF6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  <w:r w:rsidR="00736419">
        <w:rPr>
          <w:szCs w:val="28"/>
        </w:rPr>
        <w:t>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036CF6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44E2D"/>
    <w:multiLevelType w:val="hybridMultilevel"/>
    <w:tmpl w:val="E2D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6CF6"/>
    <w:rsid w:val="000443B0"/>
    <w:rsid w:val="000501B1"/>
    <w:rsid w:val="00054F42"/>
    <w:rsid w:val="00064E85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AE4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5A2D"/>
    <w:rsid w:val="003C62B3"/>
    <w:rsid w:val="003C7743"/>
    <w:rsid w:val="003D5069"/>
    <w:rsid w:val="003D5732"/>
    <w:rsid w:val="003E241D"/>
    <w:rsid w:val="003E4B11"/>
    <w:rsid w:val="003F3D75"/>
    <w:rsid w:val="00401942"/>
    <w:rsid w:val="004033E0"/>
    <w:rsid w:val="0042087E"/>
    <w:rsid w:val="00423611"/>
    <w:rsid w:val="00423F28"/>
    <w:rsid w:val="00441C6B"/>
    <w:rsid w:val="00445A64"/>
    <w:rsid w:val="00476C38"/>
    <w:rsid w:val="00497715"/>
    <w:rsid w:val="004A12F0"/>
    <w:rsid w:val="004A18E6"/>
    <w:rsid w:val="004A3087"/>
    <w:rsid w:val="004A3E6D"/>
    <w:rsid w:val="004B0909"/>
    <w:rsid w:val="004B3547"/>
    <w:rsid w:val="004B6164"/>
    <w:rsid w:val="004C5796"/>
    <w:rsid w:val="004D40EE"/>
    <w:rsid w:val="004F5F96"/>
    <w:rsid w:val="00503BDE"/>
    <w:rsid w:val="0056141B"/>
    <w:rsid w:val="00567E8A"/>
    <w:rsid w:val="005734DF"/>
    <w:rsid w:val="00581140"/>
    <w:rsid w:val="00581857"/>
    <w:rsid w:val="00590F54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4102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8DD"/>
    <w:rsid w:val="00724788"/>
    <w:rsid w:val="007270F5"/>
    <w:rsid w:val="00736419"/>
    <w:rsid w:val="00743ED6"/>
    <w:rsid w:val="0074597A"/>
    <w:rsid w:val="00746313"/>
    <w:rsid w:val="007557B7"/>
    <w:rsid w:val="00760BCE"/>
    <w:rsid w:val="0076332C"/>
    <w:rsid w:val="00764393"/>
    <w:rsid w:val="0076518F"/>
    <w:rsid w:val="00771E8E"/>
    <w:rsid w:val="007921CD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B7808"/>
    <w:rsid w:val="008B7A56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7D02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3699"/>
    <w:rsid w:val="00A46225"/>
    <w:rsid w:val="00A51C73"/>
    <w:rsid w:val="00A543F0"/>
    <w:rsid w:val="00A62210"/>
    <w:rsid w:val="00A65273"/>
    <w:rsid w:val="00A7628B"/>
    <w:rsid w:val="00A764F1"/>
    <w:rsid w:val="00A8654B"/>
    <w:rsid w:val="00A91BBB"/>
    <w:rsid w:val="00A94775"/>
    <w:rsid w:val="00A96637"/>
    <w:rsid w:val="00AA66DD"/>
    <w:rsid w:val="00AB0142"/>
    <w:rsid w:val="00AB125A"/>
    <w:rsid w:val="00AB3199"/>
    <w:rsid w:val="00AB7DDA"/>
    <w:rsid w:val="00AB7EE3"/>
    <w:rsid w:val="00AB7F28"/>
    <w:rsid w:val="00AC1D57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802"/>
    <w:rsid w:val="00B72862"/>
    <w:rsid w:val="00B8078D"/>
    <w:rsid w:val="00B81E57"/>
    <w:rsid w:val="00B97235"/>
    <w:rsid w:val="00BC30ED"/>
    <w:rsid w:val="00BD2B1C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60E2"/>
    <w:rsid w:val="00CA5C14"/>
    <w:rsid w:val="00CB5915"/>
    <w:rsid w:val="00CC41EC"/>
    <w:rsid w:val="00CC55A1"/>
    <w:rsid w:val="00CC5753"/>
    <w:rsid w:val="00CC731E"/>
    <w:rsid w:val="00CD732F"/>
    <w:rsid w:val="00CE2B88"/>
    <w:rsid w:val="00CE3265"/>
    <w:rsid w:val="00CE7C3D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4DB0"/>
    <w:rsid w:val="00DA7DB5"/>
    <w:rsid w:val="00DB4547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F6C"/>
    <w:rsid w:val="00ED2954"/>
    <w:rsid w:val="00EE18CD"/>
    <w:rsid w:val="00EF1F1D"/>
    <w:rsid w:val="00EF54D9"/>
    <w:rsid w:val="00EF6524"/>
    <w:rsid w:val="00EF6799"/>
    <w:rsid w:val="00F06447"/>
    <w:rsid w:val="00F14161"/>
    <w:rsid w:val="00F505A2"/>
    <w:rsid w:val="00F6477A"/>
    <w:rsid w:val="00F70B4B"/>
    <w:rsid w:val="00F86BDD"/>
    <w:rsid w:val="00FA7234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E956-300F-4D9D-9E53-91C33F2D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36</cp:revision>
  <cp:lastPrinted>2014-12-19T11:09:00Z</cp:lastPrinted>
  <dcterms:created xsi:type="dcterms:W3CDTF">2014-12-18T11:44:00Z</dcterms:created>
  <dcterms:modified xsi:type="dcterms:W3CDTF">2014-12-23T08:13:00Z</dcterms:modified>
</cp:coreProperties>
</file>