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0E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0E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0EA5">
        <w:t>26 декабря 2014 года № 816р-П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B07FE" w:rsidP="006B07FE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приложение к распоряжению Правительства Республики Карелия от 10 декабря 2014 года № 766р-П изменение, изложив его в следующей редакции:  </w:t>
      </w:r>
    </w:p>
    <w:p w:rsidR="00AD410E" w:rsidRDefault="00AD410E" w:rsidP="006B07F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B07FE" w:rsidRDefault="005F59DA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>«</w:t>
      </w:r>
      <w:r w:rsidR="006B07FE">
        <w:rPr>
          <w:szCs w:val="28"/>
        </w:rPr>
        <w:t xml:space="preserve">Приложение </w:t>
      </w:r>
    </w:p>
    <w:p w:rsidR="006B07FE" w:rsidRDefault="006B07FE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6B07FE" w:rsidRDefault="006B07FE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6B07FE" w:rsidRDefault="006B07FE" w:rsidP="006B07FE">
      <w:pPr>
        <w:tabs>
          <w:tab w:val="left" w:pos="8931"/>
          <w:tab w:val="left" w:pos="9498"/>
        </w:tabs>
        <w:ind w:right="424" w:firstLine="5103"/>
        <w:jc w:val="right"/>
        <w:rPr>
          <w:szCs w:val="28"/>
        </w:rPr>
      </w:pPr>
      <w:r>
        <w:rPr>
          <w:szCs w:val="28"/>
        </w:rPr>
        <w:t xml:space="preserve">от </w:t>
      </w:r>
      <w:r>
        <w:t xml:space="preserve">10 декабря 2014 года </w:t>
      </w:r>
      <w:r>
        <w:br/>
        <w:t>№ 766р-П</w:t>
      </w:r>
    </w:p>
    <w:p w:rsidR="006B07FE" w:rsidRDefault="006B07FE" w:rsidP="006B07FE">
      <w:pPr>
        <w:tabs>
          <w:tab w:val="left" w:pos="8931"/>
          <w:tab w:val="left" w:pos="9498"/>
        </w:tabs>
        <w:ind w:right="-426" w:firstLine="5103"/>
        <w:rPr>
          <w:szCs w:val="28"/>
        </w:rPr>
      </w:pPr>
    </w:p>
    <w:p w:rsidR="006B07FE" w:rsidRDefault="006B07FE" w:rsidP="006B07FE">
      <w:pPr>
        <w:tabs>
          <w:tab w:val="left" w:pos="8931"/>
          <w:tab w:val="left" w:pos="9498"/>
        </w:tabs>
        <w:ind w:right="424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6B07FE" w:rsidRDefault="006B07FE" w:rsidP="006B07FE">
      <w:pPr>
        <w:tabs>
          <w:tab w:val="left" w:pos="8931"/>
          <w:tab w:val="left" w:pos="9498"/>
        </w:tabs>
        <w:ind w:right="424"/>
        <w:jc w:val="center"/>
        <w:rPr>
          <w:szCs w:val="28"/>
        </w:rPr>
      </w:pPr>
      <w:r>
        <w:rPr>
          <w:szCs w:val="28"/>
        </w:rPr>
        <w:t>иных межбюджетных трансфертов бюджетам муниципальных районов и городских округов 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Республики Карелия, на 2014 год</w:t>
      </w:r>
    </w:p>
    <w:p w:rsidR="006B07FE" w:rsidRDefault="006B07FE" w:rsidP="006B07FE">
      <w:pPr>
        <w:tabs>
          <w:tab w:val="left" w:pos="8931"/>
          <w:tab w:val="left" w:pos="9498"/>
        </w:tabs>
        <w:ind w:right="424"/>
        <w:jc w:val="center"/>
        <w:rPr>
          <w:szCs w:val="28"/>
        </w:rPr>
      </w:pPr>
    </w:p>
    <w:p w:rsidR="006B07FE" w:rsidRDefault="006B07FE" w:rsidP="006B07FE">
      <w:pPr>
        <w:tabs>
          <w:tab w:val="left" w:pos="8931"/>
          <w:tab w:val="left" w:pos="9498"/>
        </w:tabs>
        <w:ind w:right="424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1"/>
        <w:gridCol w:w="5703"/>
        <w:gridCol w:w="2119"/>
        <w:gridCol w:w="568"/>
      </w:tblGrid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spacing w:after="120"/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№ пункта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spacing w:after="120"/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spacing w:after="120"/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6B07FE" w:rsidTr="007113CD">
        <w:trPr>
          <w:gridAfter w:val="1"/>
          <w:wAfter w:w="425" w:type="dxa"/>
          <w:trHeight w:val="36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891,2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1080,0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3144,8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158,4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676,8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1596,8</w:t>
            </w:r>
          </w:p>
        </w:tc>
      </w:tr>
      <w:tr w:rsidR="006B07FE" w:rsidTr="007113CD">
        <w:trPr>
          <w:gridAfter w:val="1"/>
          <w:wAfter w:w="425" w:type="dxa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E" w:rsidRDefault="006B07FE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561,6</w:t>
            </w:r>
          </w:p>
        </w:tc>
      </w:tr>
      <w:tr w:rsidR="005F59DA" w:rsidTr="007113C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A" w:rsidRDefault="005F59DA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A" w:rsidRDefault="005F59DA" w:rsidP="006B07FE">
            <w:pPr>
              <w:tabs>
                <w:tab w:val="left" w:pos="8931"/>
                <w:tab w:val="left" w:pos="9498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DA" w:rsidRDefault="005F59DA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9089,6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9DA" w:rsidRDefault="007113CD" w:rsidP="006B07FE">
            <w:pPr>
              <w:tabs>
                <w:tab w:val="left" w:pos="8931"/>
                <w:tab w:val="left" w:pos="9498"/>
              </w:tabs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</w:t>
      </w: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Глава</w:t>
      </w: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p w:rsidR="006B07FE" w:rsidRDefault="006B07FE" w:rsidP="006B07FE">
      <w:pPr>
        <w:tabs>
          <w:tab w:val="left" w:pos="8931"/>
        </w:tabs>
        <w:ind w:right="424"/>
        <w:rPr>
          <w:szCs w:val="28"/>
        </w:rPr>
      </w:pPr>
    </w:p>
    <w:sectPr w:rsidR="006B07F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0EA5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59DA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7FE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13CD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38B2-97FF-4866-B907-BFC885CD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2015-01-13T06:47:00Z</cp:lastPrinted>
  <dcterms:created xsi:type="dcterms:W3CDTF">2015-01-13T06:47:00Z</dcterms:created>
  <dcterms:modified xsi:type="dcterms:W3CDTF">2015-01-14T09:11:00Z</dcterms:modified>
</cp:coreProperties>
</file>