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21C8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C83" w:rsidRDefault="00F21C83" w:rsidP="00F21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  <w:r>
        <w:rPr>
          <w:b/>
          <w:sz w:val="28"/>
          <w:szCs w:val="28"/>
        </w:rPr>
        <w:br/>
        <w:t xml:space="preserve">Республики Карелия </w:t>
      </w:r>
    </w:p>
    <w:p w:rsidR="00F21C83" w:rsidRDefault="00F21C83" w:rsidP="00F21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1C83" w:rsidRDefault="00F21C83" w:rsidP="00F21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1C83" w:rsidRDefault="00F21C83" w:rsidP="00F21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>
        <w:rPr>
          <w:b/>
          <w:sz w:val="28"/>
          <w:szCs w:val="28"/>
        </w:rPr>
        <w:t>ПОЧЕТНОЙ ГРАМОТОЙ РЕСПУБЛИКИ КАРЕЛИЯ</w:t>
      </w:r>
    </w:p>
    <w:p w:rsidR="00F21C83" w:rsidRDefault="00F21C83" w:rsidP="00F21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C83" w:rsidRDefault="00F21C83" w:rsidP="00F21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ДУРНЕВА Андрея Борисовича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водителя автомобиля отдела по эксплуатации автотранспорта государственного казенного учреждения Республики Карелия «Хозяйственное управление при Администрации Главы Республики Карелия».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6B2DD4" w:rsidRDefault="006B2DD4" w:rsidP="00E42113">
      <w:pPr>
        <w:rPr>
          <w:sz w:val="28"/>
          <w:szCs w:val="28"/>
        </w:rPr>
      </w:pPr>
      <w:r>
        <w:rPr>
          <w:sz w:val="28"/>
          <w:szCs w:val="28"/>
        </w:rPr>
        <w:t>14 января 2015 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B2DD4">
        <w:rPr>
          <w:sz w:val="28"/>
          <w:szCs w:val="28"/>
        </w:rPr>
        <w:t xml:space="preserve"> 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2DD4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21C8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2015-01-14T13:19:00Z</dcterms:created>
  <dcterms:modified xsi:type="dcterms:W3CDTF">2015-01-14T13:21:00Z</dcterms:modified>
</cp:coreProperties>
</file>