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08CB51F" wp14:editId="210D2D85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05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805A1">
      <w:pPr>
        <w:spacing w:before="240"/>
        <w:ind w:left="-142"/>
        <w:jc w:val="center"/>
      </w:pPr>
      <w:r>
        <w:t>от</w:t>
      </w:r>
      <w:r w:rsidR="00C805A1">
        <w:t xml:space="preserve"> 2 февраля 2015 года № 27-П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42F31" w:rsidRDefault="00C42F31" w:rsidP="009E50B3">
      <w:pPr>
        <w:jc w:val="center"/>
        <w:rPr>
          <w:b/>
        </w:rPr>
      </w:pPr>
      <w:bookmarkStart w:id="0" w:name="_GoBack"/>
      <w:r>
        <w:rPr>
          <w:b/>
        </w:rPr>
        <w:t xml:space="preserve">О распределении </w:t>
      </w:r>
    </w:p>
    <w:p w:rsidR="00C42F31" w:rsidRDefault="00C42F31" w:rsidP="009E50B3">
      <w:pPr>
        <w:jc w:val="center"/>
        <w:rPr>
          <w:b/>
          <w:szCs w:val="28"/>
        </w:rPr>
      </w:pPr>
      <w:r>
        <w:rPr>
          <w:b/>
        </w:rPr>
        <w:t xml:space="preserve">на 2015 год субсидий </w:t>
      </w:r>
      <w:r>
        <w:rPr>
          <w:b/>
          <w:szCs w:val="28"/>
        </w:rPr>
        <w:t xml:space="preserve">бюджетам муниципальных районов </w:t>
      </w:r>
    </w:p>
    <w:p w:rsidR="00C42F31" w:rsidRDefault="00C42F31" w:rsidP="009E50B3">
      <w:pPr>
        <w:jc w:val="center"/>
        <w:rPr>
          <w:b/>
          <w:szCs w:val="28"/>
        </w:rPr>
      </w:pPr>
      <w:r>
        <w:rPr>
          <w:b/>
          <w:szCs w:val="28"/>
        </w:rPr>
        <w:t xml:space="preserve">и городских округов на компенсацию </w:t>
      </w:r>
      <w:proofErr w:type="gramStart"/>
      <w:r>
        <w:rPr>
          <w:b/>
          <w:szCs w:val="28"/>
        </w:rPr>
        <w:t>малообеспеченным</w:t>
      </w:r>
      <w:proofErr w:type="gramEnd"/>
      <w:r>
        <w:rPr>
          <w:b/>
          <w:szCs w:val="28"/>
        </w:rPr>
        <w:t xml:space="preserve"> </w:t>
      </w:r>
    </w:p>
    <w:p w:rsidR="00C42F31" w:rsidRDefault="00C42F31" w:rsidP="009E50B3">
      <w:pPr>
        <w:jc w:val="center"/>
        <w:rPr>
          <w:b/>
          <w:szCs w:val="28"/>
        </w:rPr>
      </w:pPr>
      <w:r>
        <w:rPr>
          <w:b/>
          <w:szCs w:val="28"/>
        </w:rPr>
        <w:t xml:space="preserve">гражданам, имеющим право и не получившим направление </w:t>
      </w:r>
    </w:p>
    <w:p w:rsidR="00C42F31" w:rsidRDefault="00C42F31" w:rsidP="009E50B3">
      <w:pPr>
        <w:jc w:val="center"/>
        <w:rPr>
          <w:b/>
          <w:szCs w:val="28"/>
        </w:rPr>
      </w:pPr>
      <w:r>
        <w:rPr>
          <w:b/>
          <w:szCs w:val="28"/>
        </w:rPr>
        <w:t>в детские дошкольные учреждения</w:t>
      </w:r>
    </w:p>
    <w:bookmarkEnd w:id="0"/>
    <w:p w:rsidR="00C42F31" w:rsidRDefault="00C42F31" w:rsidP="00C42F31">
      <w:pPr>
        <w:ind w:right="-1"/>
        <w:jc w:val="center"/>
      </w:pPr>
    </w:p>
    <w:p w:rsidR="00C42F31" w:rsidRDefault="00C42F31" w:rsidP="00890262">
      <w:pPr>
        <w:ind w:right="141"/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со статьей </w:t>
      </w:r>
      <w:r w:rsidR="00890262">
        <w:rPr>
          <w:szCs w:val="28"/>
        </w:rPr>
        <w:t>9</w:t>
      </w:r>
      <w:r>
        <w:rPr>
          <w:szCs w:val="28"/>
        </w:rPr>
        <w:t xml:space="preserve"> Закона Республики Карелия от                  1</w:t>
      </w:r>
      <w:r w:rsidR="00890262">
        <w:rPr>
          <w:szCs w:val="28"/>
        </w:rPr>
        <w:t>8</w:t>
      </w:r>
      <w:r>
        <w:rPr>
          <w:szCs w:val="28"/>
        </w:rPr>
        <w:t xml:space="preserve"> декабря 20</w:t>
      </w:r>
      <w:r w:rsidR="00890262">
        <w:rPr>
          <w:szCs w:val="28"/>
        </w:rPr>
        <w:t xml:space="preserve">14 </w:t>
      </w:r>
      <w:r>
        <w:rPr>
          <w:szCs w:val="28"/>
        </w:rPr>
        <w:t>года № 1</w:t>
      </w:r>
      <w:r w:rsidR="00890262">
        <w:rPr>
          <w:szCs w:val="28"/>
        </w:rPr>
        <w:t>851-ЗРК «</w:t>
      </w:r>
      <w:r>
        <w:rPr>
          <w:szCs w:val="28"/>
        </w:rPr>
        <w:t>О бюджете Республики Карелия на 201</w:t>
      </w:r>
      <w:r w:rsidR="00890262">
        <w:rPr>
          <w:szCs w:val="28"/>
        </w:rPr>
        <w:t>5</w:t>
      </w:r>
      <w:r>
        <w:rPr>
          <w:szCs w:val="28"/>
        </w:rPr>
        <w:t xml:space="preserve"> год</w:t>
      </w:r>
      <w:r w:rsidR="00890262">
        <w:rPr>
          <w:szCs w:val="28"/>
        </w:rPr>
        <w:t xml:space="preserve"> и на плановый период 2016 и 2017 годов»</w:t>
      </w:r>
      <w:r>
        <w:rPr>
          <w:szCs w:val="28"/>
        </w:rPr>
        <w:t xml:space="preserve">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 </w:t>
      </w:r>
    </w:p>
    <w:p w:rsidR="00C42F31" w:rsidRDefault="00C42F31" w:rsidP="00890262">
      <w:pPr>
        <w:jc w:val="both"/>
        <w:rPr>
          <w:szCs w:val="28"/>
        </w:rPr>
      </w:pPr>
      <w:r>
        <w:rPr>
          <w:szCs w:val="28"/>
        </w:rPr>
        <w:tab/>
        <w:t xml:space="preserve">Установить распределение </w:t>
      </w:r>
      <w:r w:rsidR="00890262">
        <w:rPr>
          <w:szCs w:val="28"/>
        </w:rPr>
        <w:t xml:space="preserve">на 2015 год </w:t>
      </w:r>
      <w:r>
        <w:rPr>
          <w:szCs w:val="28"/>
        </w:rPr>
        <w:t xml:space="preserve">субсидий бюджетам муниципальных районов и городских округов на </w:t>
      </w:r>
      <w:r w:rsidR="00890262" w:rsidRPr="00890262">
        <w:rPr>
          <w:szCs w:val="28"/>
        </w:rPr>
        <w:t>компенсацию малообеспеченным гражданам, имеющим право и не получившим направление в детские дошкольные учреждения</w:t>
      </w:r>
      <w:r w:rsidR="00890262">
        <w:rPr>
          <w:szCs w:val="28"/>
        </w:rPr>
        <w:t xml:space="preserve"> </w:t>
      </w:r>
      <w:r>
        <w:rPr>
          <w:szCs w:val="28"/>
        </w:rPr>
        <w:t>согласно приложению.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890262" w:rsidRDefault="001C34DC" w:rsidP="00927C66">
      <w:pPr>
        <w:autoSpaceDE w:val="0"/>
        <w:autoSpaceDN w:val="0"/>
        <w:adjustRightInd w:val="0"/>
        <w:jc w:val="both"/>
        <w:rPr>
          <w:szCs w:val="28"/>
        </w:rPr>
        <w:sectPr w:rsidR="00890262" w:rsidSect="00927C66">
          <w:headerReference w:type="first" r:id="rId10"/>
          <w:type w:val="nextColumn"/>
          <w:pgSz w:w="11907" w:h="16840"/>
          <w:pgMar w:top="1134" w:right="851" w:bottom="1134" w:left="1701" w:header="720" w:footer="720" w:gutter="0"/>
          <w:cols w:space="720"/>
        </w:sect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</w:t>
      </w:r>
      <w:r w:rsidR="009E50B3">
        <w:rPr>
          <w:szCs w:val="28"/>
        </w:rPr>
        <w:t xml:space="preserve">  </w:t>
      </w:r>
      <w:r>
        <w:rPr>
          <w:szCs w:val="28"/>
        </w:rPr>
        <w:t xml:space="preserve">    А.П.</w:t>
      </w:r>
      <w:r w:rsidR="009E50B3">
        <w:rPr>
          <w:szCs w:val="28"/>
        </w:rPr>
        <w:t xml:space="preserve">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f2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C410EA" w:rsidRPr="00967986" w:rsidTr="00C410EA">
        <w:tc>
          <w:tcPr>
            <w:tcW w:w="4928" w:type="dxa"/>
          </w:tcPr>
          <w:p w:rsidR="00C410EA" w:rsidRPr="00967986" w:rsidRDefault="00C410EA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C410EA" w:rsidRPr="00967986" w:rsidRDefault="00C410EA">
            <w:pPr>
              <w:rPr>
                <w:szCs w:val="28"/>
              </w:rPr>
            </w:pPr>
            <w:r w:rsidRPr="00967986">
              <w:rPr>
                <w:szCs w:val="28"/>
              </w:rPr>
              <w:t xml:space="preserve">Приложение к постановлению Правительства Республики Карелия от </w:t>
            </w:r>
            <w:r w:rsidR="00C805A1">
              <w:rPr>
                <w:szCs w:val="28"/>
              </w:rPr>
              <w:t>2 февраля 2015 года № 27-П</w:t>
            </w:r>
          </w:p>
          <w:p w:rsidR="00C410EA" w:rsidRPr="00967986" w:rsidRDefault="00C410EA">
            <w:pPr>
              <w:jc w:val="both"/>
              <w:rPr>
                <w:szCs w:val="28"/>
              </w:rPr>
            </w:pPr>
          </w:p>
        </w:tc>
      </w:tr>
    </w:tbl>
    <w:p w:rsidR="00967986" w:rsidRDefault="00967986" w:rsidP="00C410EA">
      <w:pPr>
        <w:ind w:right="283"/>
        <w:jc w:val="center"/>
        <w:rPr>
          <w:szCs w:val="28"/>
        </w:rPr>
      </w:pPr>
    </w:p>
    <w:p w:rsidR="00C410EA" w:rsidRPr="00967986" w:rsidRDefault="00C410EA" w:rsidP="00C410EA">
      <w:pPr>
        <w:ind w:right="283"/>
        <w:jc w:val="center"/>
        <w:rPr>
          <w:szCs w:val="28"/>
        </w:rPr>
      </w:pPr>
      <w:r w:rsidRPr="00967986">
        <w:rPr>
          <w:szCs w:val="28"/>
        </w:rPr>
        <w:t>Распределение</w:t>
      </w:r>
    </w:p>
    <w:p w:rsidR="00C410EA" w:rsidRPr="00967986" w:rsidRDefault="00C410EA" w:rsidP="00C410EA">
      <w:pPr>
        <w:ind w:right="283"/>
        <w:jc w:val="center"/>
        <w:rPr>
          <w:szCs w:val="28"/>
        </w:rPr>
      </w:pPr>
      <w:r w:rsidRPr="00967986">
        <w:rPr>
          <w:szCs w:val="28"/>
        </w:rPr>
        <w:t>на 2015 год субсидий бюджетам муниципальных районов и городских округов на компенсацию малообеспеченным гражданам, имеющим право и не получившим направление в детские дошкольные учреждения</w:t>
      </w:r>
    </w:p>
    <w:p w:rsidR="00C410EA" w:rsidRPr="00967986" w:rsidRDefault="00C410EA" w:rsidP="00C410EA">
      <w:pPr>
        <w:jc w:val="right"/>
        <w:rPr>
          <w:szCs w:val="28"/>
        </w:rPr>
      </w:pPr>
    </w:p>
    <w:tbl>
      <w:tblPr>
        <w:tblStyle w:val="af2"/>
        <w:tblW w:w="0" w:type="auto"/>
        <w:tblInd w:w="0" w:type="dxa"/>
        <w:tblLook w:val="01E0" w:firstRow="1" w:lastRow="1" w:firstColumn="1" w:lastColumn="1" w:noHBand="0" w:noVBand="0"/>
      </w:tblPr>
      <w:tblGrid>
        <w:gridCol w:w="1101"/>
        <w:gridCol w:w="6237"/>
        <w:gridCol w:w="1949"/>
      </w:tblGrid>
      <w:tr w:rsidR="00C410EA" w:rsidRPr="00967986" w:rsidTr="00C410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967986">
            <w:pPr>
              <w:spacing w:line="192" w:lineRule="auto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№</w:t>
            </w:r>
          </w:p>
          <w:p w:rsidR="00C410EA" w:rsidRPr="00967986" w:rsidRDefault="00C410EA">
            <w:pPr>
              <w:spacing w:line="192" w:lineRule="auto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 xml:space="preserve"> </w:t>
            </w:r>
            <w:proofErr w:type="spellStart"/>
            <w:proofErr w:type="gramStart"/>
            <w:r w:rsidRPr="00967986">
              <w:rPr>
                <w:szCs w:val="28"/>
              </w:rPr>
              <w:t>разде</w:t>
            </w:r>
            <w:proofErr w:type="spellEnd"/>
            <w:r w:rsidRPr="00967986">
              <w:rPr>
                <w:szCs w:val="28"/>
              </w:rPr>
              <w:t>-ла</w:t>
            </w:r>
            <w:proofErr w:type="gramEnd"/>
            <w:r w:rsidRPr="00967986">
              <w:rPr>
                <w:szCs w:val="28"/>
              </w:rPr>
              <w:t xml:space="preserve"> или </w:t>
            </w:r>
          </w:p>
          <w:p w:rsidR="00C410EA" w:rsidRPr="00967986" w:rsidRDefault="00C410EA">
            <w:pPr>
              <w:spacing w:line="192" w:lineRule="auto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пункта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C410EA">
            <w:pPr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Муниципальное образование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C410EA" w:rsidP="00967986">
            <w:pPr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Сумма</w:t>
            </w:r>
            <w:r w:rsidR="00967986" w:rsidRPr="00967986">
              <w:rPr>
                <w:szCs w:val="28"/>
              </w:rPr>
              <w:t>,               тыс. рублей</w:t>
            </w:r>
          </w:p>
        </w:tc>
      </w:tr>
      <w:tr w:rsidR="00C410EA" w:rsidRPr="00967986" w:rsidTr="00C410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C410EA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  <w:lang w:val="en-US"/>
              </w:rPr>
              <w:t>I</w:t>
            </w:r>
            <w:r w:rsidRPr="00967986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C410EA">
            <w:pPr>
              <w:spacing w:after="120"/>
              <w:jc w:val="both"/>
              <w:rPr>
                <w:szCs w:val="28"/>
              </w:rPr>
            </w:pPr>
            <w:r w:rsidRPr="00967986">
              <w:rPr>
                <w:szCs w:val="28"/>
              </w:rPr>
              <w:t>Городские округа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A" w:rsidRPr="00967986" w:rsidRDefault="00C410EA">
            <w:pPr>
              <w:spacing w:after="120"/>
              <w:jc w:val="center"/>
              <w:rPr>
                <w:szCs w:val="28"/>
              </w:rPr>
            </w:pPr>
          </w:p>
        </w:tc>
      </w:tr>
      <w:tr w:rsidR="00C410EA" w:rsidRPr="00967986" w:rsidTr="00967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C410EA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C410EA">
            <w:pPr>
              <w:spacing w:after="120"/>
              <w:jc w:val="both"/>
              <w:rPr>
                <w:szCs w:val="28"/>
              </w:rPr>
            </w:pPr>
            <w:r w:rsidRPr="00967986">
              <w:rPr>
                <w:szCs w:val="28"/>
              </w:rPr>
              <w:t>Петрозаводский городской округ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A" w:rsidRPr="00967986" w:rsidRDefault="00967986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6260,0</w:t>
            </w:r>
          </w:p>
        </w:tc>
      </w:tr>
      <w:tr w:rsidR="00C410EA" w:rsidRPr="00967986" w:rsidTr="00967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C410EA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C410EA">
            <w:pPr>
              <w:spacing w:after="120"/>
              <w:jc w:val="both"/>
              <w:rPr>
                <w:szCs w:val="28"/>
              </w:rPr>
            </w:pPr>
            <w:proofErr w:type="spellStart"/>
            <w:r w:rsidRPr="00967986">
              <w:rPr>
                <w:szCs w:val="28"/>
              </w:rPr>
              <w:t>Костомукшский</w:t>
            </w:r>
            <w:proofErr w:type="spellEnd"/>
            <w:r w:rsidRPr="00967986">
              <w:rPr>
                <w:szCs w:val="28"/>
              </w:rPr>
              <w:t xml:space="preserve"> городской округ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A" w:rsidRPr="00967986" w:rsidRDefault="00967986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89,0</w:t>
            </w:r>
          </w:p>
        </w:tc>
      </w:tr>
      <w:tr w:rsidR="00C410EA" w:rsidRPr="00967986" w:rsidTr="00C410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C410EA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  <w:lang w:val="en-US"/>
              </w:rPr>
              <w:t>II</w:t>
            </w:r>
            <w:r w:rsidRPr="00967986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C410EA">
            <w:pPr>
              <w:spacing w:after="120"/>
              <w:jc w:val="both"/>
              <w:rPr>
                <w:szCs w:val="28"/>
              </w:rPr>
            </w:pPr>
            <w:r w:rsidRPr="00967986">
              <w:rPr>
                <w:szCs w:val="28"/>
              </w:rPr>
              <w:t>Муниципальные районы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A" w:rsidRPr="00967986" w:rsidRDefault="00C410EA">
            <w:pPr>
              <w:spacing w:after="120"/>
              <w:jc w:val="center"/>
              <w:rPr>
                <w:szCs w:val="28"/>
              </w:rPr>
            </w:pPr>
          </w:p>
        </w:tc>
      </w:tr>
      <w:tr w:rsidR="00C410EA" w:rsidRPr="00967986" w:rsidTr="00967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C410EA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C410EA">
            <w:pPr>
              <w:spacing w:after="120"/>
              <w:jc w:val="both"/>
              <w:rPr>
                <w:szCs w:val="28"/>
              </w:rPr>
            </w:pPr>
            <w:r w:rsidRPr="00967986"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A" w:rsidRPr="00967986" w:rsidRDefault="00967986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1079,0</w:t>
            </w:r>
          </w:p>
        </w:tc>
      </w:tr>
      <w:tr w:rsidR="00C410EA" w:rsidRPr="00967986" w:rsidTr="00967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967986" w:rsidP="00967986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2</w:t>
            </w:r>
            <w:r w:rsidR="00C410EA" w:rsidRPr="00967986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C410EA">
            <w:pPr>
              <w:spacing w:after="120"/>
              <w:jc w:val="both"/>
              <w:rPr>
                <w:szCs w:val="28"/>
              </w:rPr>
            </w:pPr>
            <w:proofErr w:type="spellStart"/>
            <w:r w:rsidRPr="00967986">
              <w:rPr>
                <w:szCs w:val="28"/>
              </w:rPr>
              <w:t>Кемский</w:t>
            </w:r>
            <w:proofErr w:type="spellEnd"/>
            <w:r w:rsidRPr="00967986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A" w:rsidRPr="00967986" w:rsidRDefault="00967986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342,0</w:t>
            </w:r>
          </w:p>
        </w:tc>
      </w:tr>
      <w:tr w:rsidR="00C410EA" w:rsidRPr="00967986" w:rsidTr="00967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967986" w:rsidP="00967986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3</w:t>
            </w:r>
            <w:r w:rsidR="00C410EA" w:rsidRPr="00967986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C410EA">
            <w:pPr>
              <w:spacing w:after="120"/>
              <w:jc w:val="both"/>
              <w:rPr>
                <w:szCs w:val="28"/>
              </w:rPr>
            </w:pPr>
            <w:proofErr w:type="spellStart"/>
            <w:r w:rsidRPr="00967986">
              <w:rPr>
                <w:szCs w:val="28"/>
              </w:rPr>
              <w:t>Кондопожский</w:t>
            </w:r>
            <w:proofErr w:type="spellEnd"/>
            <w:r w:rsidRPr="00967986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A" w:rsidRPr="00967986" w:rsidRDefault="00967986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124,0</w:t>
            </w:r>
          </w:p>
        </w:tc>
      </w:tr>
      <w:tr w:rsidR="00C410EA" w:rsidRPr="00967986" w:rsidTr="00967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967986" w:rsidP="00967986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4</w:t>
            </w:r>
            <w:r w:rsidR="00C410EA" w:rsidRPr="00967986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C410EA">
            <w:pPr>
              <w:spacing w:after="120"/>
              <w:jc w:val="both"/>
              <w:rPr>
                <w:szCs w:val="28"/>
              </w:rPr>
            </w:pPr>
            <w:proofErr w:type="spellStart"/>
            <w:r w:rsidRPr="00967986">
              <w:rPr>
                <w:szCs w:val="28"/>
              </w:rPr>
              <w:t>Лахденпохский</w:t>
            </w:r>
            <w:proofErr w:type="spellEnd"/>
            <w:r w:rsidRPr="00967986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A" w:rsidRPr="00967986" w:rsidRDefault="00967986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360,0</w:t>
            </w:r>
          </w:p>
        </w:tc>
      </w:tr>
      <w:tr w:rsidR="00C410EA" w:rsidRPr="00967986" w:rsidTr="00967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967986" w:rsidP="00967986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5</w:t>
            </w:r>
            <w:r w:rsidR="00C410EA" w:rsidRPr="00967986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C410EA">
            <w:pPr>
              <w:spacing w:after="120"/>
              <w:jc w:val="both"/>
              <w:rPr>
                <w:szCs w:val="28"/>
              </w:rPr>
            </w:pPr>
            <w:r w:rsidRPr="00967986"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A" w:rsidRPr="00967986" w:rsidRDefault="00967986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2757,0</w:t>
            </w:r>
          </w:p>
        </w:tc>
      </w:tr>
      <w:tr w:rsidR="00C410EA" w:rsidRPr="00967986" w:rsidTr="00967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967986" w:rsidP="00967986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6</w:t>
            </w:r>
            <w:r w:rsidR="00C410EA" w:rsidRPr="00967986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C410EA">
            <w:pPr>
              <w:spacing w:after="120"/>
              <w:jc w:val="both"/>
              <w:rPr>
                <w:szCs w:val="28"/>
              </w:rPr>
            </w:pPr>
            <w:proofErr w:type="spellStart"/>
            <w:r w:rsidRPr="00967986">
              <w:rPr>
                <w:szCs w:val="28"/>
              </w:rPr>
              <w:t>Олонецкий</w:t>
            </w:r>
            <w:proofErr w:type="spellEnd"/>
            <w:r w:rsidRPr="00967986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A" w:rsidRPr="00967986" w:rsidRDefault="00967986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127,0</w:t>
            </w:r>
          </w:p>
        </w:tc>
      </w:tr>
      <w:tr w:rsidR="00C410EA" w:rsidRPr="00967986" w:rsidTr="00967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967986" w:rsidP="00967986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7</w:t>
            </w:r>
            <w:r w:rsidR="00C410EA" w:rsidRPr="00967986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C410EA">
            <w:pPr>
              <w:spacing w:after="120"/>
              <w:jc w:val="both"/>
              <w:rPr>
                <w:szCs w:val="28"/>
              </w:rPr>
            </w:pPr>
            <w:proofErr w:type="spellStart"/>
            <w:r w:rsidRPr="00967986">
              <w:rPr>
                <w:szCs w:val="28"/>
              </w:rPr>
              <w:t>Питкярантский</w:t>
            </w:r>
            <w:proofErr w:type="spellEnd"/>
            <w:r w:rsidRPr="00967986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A" w:rsidRPr="00967986" w:rsidRDefault="00967986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320,0</w:t>
            </w:r>
          </w:p>
        </w:tc>
      </w:tr>
      <w:tr w:rsidR="00C410EA" w:rsidRPr="00967986" w:rsidTr="00967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967986" w:rsidP="00967986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8</w:t>
            </w:r>
            <w:r w:rsidR="00C410EA" w:rsidRPr="00967986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C410EA">
            <w:pPr>
              <w:spacing w:after="120"/>
              <w:jc w:val="both"/>
              <w:rPr>
                <w:szCs w:val="28"/>
              </w:rPr>
            </w:pPr>
            <w:proofErr w:type="spellStart"/>
            <w:r w:rsidRPr="00967986">
              <w:rPr>
                <w:szCs w:val="28"/>
              </w:rPr>
              <w:t>Прионежский</w:t>
            </w:r>
            <w:proofErr w:type="spellEnd"/>
            <w:r w:rsidRPr="00967986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A" w:rsidRPr="00967986" w:rsidRDefault="00967986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1159,0</w:t>
            </w:r>
          </w:p>
        </w:tc>
      </w:tr>
      <w:tr w:rsidR="00C410EA" w:rsidRPr="00967986" w:rsidTr="00967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967986" w:rsidP="00967986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9</w:t>
            </w:r>
            <w:r w:rsidR="00C410EA" w:rsidRPr="00967986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C410EA">
            <w:pPr>
              <w:spacing w:after="120"/>
              <w:jc w:val="both"/>
              <w:rPr>
                <w:szCs w:val="28"/>
              </w:rPr>
            </w:pPr>
            <w:proofErr w:type="spellStart"/>
            <w:r w:rsidRPr="00967986">
              <w:rPr>
                <w:szCs w:val="28"/>
              </w:rPr>
              <w:t>Пряжинский</w:t>
            </w:r>
            <w:proofErr w:type="spellEnd"/>
            <w:r w:rsidRPr="00967986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A" w:rsidRPr="00967986" w:rsidRDefault="00967986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799,0</w:t>
            </w:r>
          </w:p>
        </w:tc>
      </w:tr>
      <w:tr w:rsidR="00C410EA" w:rsidRPr="00967986" w:rsidTr="00967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C410EA" w:rsidP="00967986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1</w:t>
            </w:r>
            <w:r w:rsidR="00967986" w:rsidRPr="00967986">
              <w:rPr>
                <w:szCs w:val="28"/>
              </w:rPr>
              <w:t>0</w:t>
            </w:r>
            <w:r w:rsidRPr="00967986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C410EA">
            <w:pPr>
              <w:spacing w:after="120"/>
              <w:jc w:val="both"/>
              <w:rPr>
                <w:szCs w:val="28"/>
              </w:rPr>
            </w:pPr>
            <w:proofErr w:type="spellStart"/>
            <w:r w:rsidRPr="00967986">
              <w:rPr>
                <w:szCs w:val="28"/>
              </w:rPr>
              <w:t>Пудожский</w:t>
            </w:r>
            <w:proofErr w:type="spellEnd"/>
            <w:r w:rsidRPr="00967986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A" w:rsidRPr="00967986" w:rsidRDefault="00967986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717,0</w:t>
            </w:r>
          </w:p>
        </w:tc>
      </w:tr>
      <w:tr w:rsidR="00C410EA" w:rsidRPr="00967986" w:rsidTr="00967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C410EA" w:rsidP="00967986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1</w:t>
            </w:r>
            <w:r w:rsidR="00967986" w:rsidRPr="00967986">
              <w:rPr>
                <w:szCs w:val="28"/>
              </w:rPr>
              <w:t>1</w:t>
            </w:r>
            <w:r w:rsidRPr="00967986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C410EA">
            <w:pPr>
              <w:spacing w:after="120"/>
              <w:jc w:val="both"/>
              <w:rPr>
                <w:szCs w:val="28"/>
              </w:rPr>
            </w:pPr>
            <w:r w:rsidRPr="00967986">
              <w:rPr>
                <w:szCs w:val="28"/>
              </w:rPr>
              <w:t>Сегежский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A" w:rsidRPr="00967986" w:rsidRDefault="00967986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249,0</w:t>
            </w:r>
          </w:p>
        </w:tc>
      </w:tr>
      <w:tr w:rsidR="00C410EA" w:rsidRPr="00967986" w:rsidTr="00967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C410EA" w:rsidP="00967986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1</w:t>
            </w:r>
            <w:r w:rsidR="00967986" w:rsidRPr="00967986">
              <w:rPr>
                <w:szCs w:val="28"/>
              </w:rPr>
              <w:t>2</w:t>
            </w:r>
            <w:r w:rsidRPr="00967986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C410EA">
            <w:pPr>
              <w:spacing w:after="120"/>
              <w:jc w:val="both"/>
              <w:rPr>
                <w:szCs w:val="28"/>
              </w:rPr>
            </w:pPr>
            <w:r w:rsidRPr="00967986"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A" w:rsidRPr="00967986" w:rsidRDefault="00967986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1119,0</w:t>
            </w:r>
          </w:p>
        </w:tc>
      </w:tr>
      <w:tr w:rsidR="00C410EA" w:rsidRPr="00967986" w:rsidTr="00967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C410EA" w:rsidP="00967986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1</w:t>
            </w:r>
            <w:r w:rsidR="00967986" w:rsidRPr="00967986">
              <w:rPr>
                <w:szCs w:val="28"/>
              </w:rPr>
              <w:t>3</w:t>
            </w:r>
            <w:r w:rsidRPr="00967986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C410EA">
            <w:pPr>
              <w:spacing w:after="120"/>
              <w:jc w:val="both"/>
              <w:rPr>
                <w:szCs w:val="28"/>
              </w:rPr>
            </w:pPr>
            <w:proofErr w:type="spellStart"/>
            <w:r w:rsidRPr="00967986">
              <w:rPr>
                <w:szCs w:val="28"/>
              </w:rPr>
              <w:t>Суоярвский</w:t>
            </w:r>
            <w:proofErr w:type="spellEnd"/>
            <w:r w:rsidRPr="00967986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A" w:rsidRPr="00967986" w:rsidRDefault="00967986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320,0</w:t>
            </w:r>
          </w:p>
        </w:tc>
      </w:tr>
      <w:tr w:rsidR="00C410EA" w:rsidRPr="00967986" w:rsidTr="00967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A" w:rsidRPr="00967986" w:rsidRDefault="00C410EA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A" w:rsidRPr="00967986" w:rsidRDefault="00C410EA">
            <w:pPr>
              <w:spacing w:after="120"/>
              <w:jc w:val="both"/>
              <w:rPr>
                <w:szCs w:val="28"/>
              </w:rPr>
            </w:pPr>
            <w:r w:rsidRPr="00967986">
              <w:rPr>
                <w:szCs w:val="28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A" w:rsidRPr="00967986" w:rsidRDefault="00967986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15821,0</w:t>
            </w:r>
          </w:p>
        </w:tc>
      </w:tr>
    </w:tbl>
    <w:p w:rsidR="00C410EA" w:rsidRPr="00967986" w:rsidRDefault="00C410EA" w:rsidP="00C410EA">
      <w:pPr>
        <w:jc w:val="both"/>
        <w:rPr>
          <w:sz w:val="27"/>
          <w:szCs w:val="27"/>
        </w:rPr>
      </w:pPr>
    </w:p>
    <w:p w:rsidR="00C410EA" w:rsidRPr="00967986" w:rsidRDefault="00C410EA" w:rsidP="00C410EA">
      <w:pPr>
        <w:pStyle w:val="8"/>
        <w:spacing w:before="0" w:after="0"/>
        <w:rPr>
          <w:sz w:val="27"/>
          <w:szCs w:val="27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890262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90262"/>
    <w:rsid w:val="008A1AF8"/>
    <w:rsid w:val="008A3180"/>
    <w:rsid w:val="00927C66"/>
    <w:rsid w:val="00961BBC"/>
    <w:rsid w:val="00967986"/>
    <w:rsid w:val="009D2DE2"/>
    <w:rsid w:val="009E192A"/>
    <w:rsid w:val="009E50B3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410EA"/>
    <w:rsid w:val="00C42F31"/>
    <w:rsid w:val="00C805A1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410EA"/>
    <w:rPr>
      <w:i/>
      <w:iCs/>
      <w:sz w:val="24"/>
      <w:szCs w:val="24"/>
    </w:rPr>
  </w:style>
  <w:style w:type="table" w:styleId="af2">
    <w:name w:val="Table Grid"/>
    <w:basedOn w:val="a1"/>
    <w:rsid w:val="00C410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DCC0-E4EF-43D2-BDE9-A499AE27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2015-01-27T11:15:00Z</cp:lastPrinted>
  <dcterms:created xsi:type="dcterms:W3CDTF">2015-01-26T11:58:00Z</dcterms:created>
  <dcterms:modified xsi:type="dcterms:W3CDTF">2015-02-04T09:31:00Z</dcterms:modified>
</cp:coreProperties>
</file>