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1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2188B" w:rsidRDefault="0052188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D216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F66D1">
        <w:t>2 февраля 2015 года № 33-П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F2724" w:rsidRDefault="00DF2724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F2724"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927C66" w:rsidRPr="00DF2724" w:rsidRDefault="00DF2724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F2724">
        <w:rPr>
          <w:b/>
          <w:bCs/>
          <w:szCs w:val="28"/>
        </w:rPr>
        <w:t>Республики Карелия от 5 сентября 2014 года № 279-П</w:t>
      </w:r>
    </w:p>
    <w:p w:rsidR="00DF2724" w:rsidRDefault="00DF2724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D4F8B" w:rsidRPr="00FD4F8B" w:rsidRDefault="00FD4F8B" w:rsidP="00DF272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Cs/>
          <w:szCs w:val="28"/>
        </w:rPr>
        <w:tab/>
        <w:t xml:space="preserve">Правительство Республики Карелия </w:t>
      </w:r>
      <w:proofErr w:type="gramStart"/>
      <w:r w:rsidRPr="00FD4F8B">
        <w:rPr>
          <w:b/>
          <w:bCs/>
          <w:szCs w:val="28"/>
        </w:rPr>
        <w:t>п</w:t>
      </w:r>
      <w:proofErr w:type="gramEnd"/>
      <w:r w:rsidRPr="00FD4F8B">
        <w:rPr>
          <w:b/>
          <w:bCs/>
          <w:szCs w:val="28"/>
        </w:rPr>
        <w:t xml:space="preserve"> о с т а н о в л я е т:</w:t>
      </w:r>
    </w:p>
    <w:p w:rsidR="00DF2724" w:rsidRPr="00DF2724" w:rsidRDefault="00FD4F8B" w:rsidP="00FD4F8B">
      <w:pPr>
        <w:widowControl w:val="0"/>
        <w:autoSpaceDE w:val="0"/>
        <w:autoSpaceDN w:val="0"/>
        <w:adjustRightInd w:val="0"/>
        <w:spacing w:after="120"/>
        <w:ind w:right="140"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постановление Правительства Республики Карелия                       от 5 сентября 2014 года № 279-П «Об обеспечении временного социально-бытового обустройства лиц, вынужденно покинувших территорию Украины и находящихся в пунктах временного размещения на территории Республики Карелия» (Карелия, 2014, 23 сентября, 9 октября) изменения, изложив приложения 1, 2 в следующей редакции: </w:t>
      </w:r>
    </w:p>
    <w:p w:rsidR="00905502" w:rsidRDefault="00FD4F8B" w:rsidP="00905502">
      <w:pPr>
        <w:tabs>
          <w:tab w:val="left" w:pos="4820"/>
        </w:tabs>
        <w:ind w:left="4820"/>
        <w:rPr>
          <w:sz w:val="24"/>
          <w:szCs w:val="24"/>
        </w:rPr>
      </w:pPr>
      <w:r>
        <w:t>«</w:t>
      </w:r>
      <w:r w:rsidR="00905502">
        <w:t xml:space="preserve">Приложение 1 к постановлению </w:t>
      </w:r>
    </w:p>
    <w:p w:rsidR="00905502" w:rsidRDefault="00905502" w:rsidP="00905502">
      <w:pPr>
        <w:tabs>
          <w:tab w:val="left" w:pos="4820"/>
        </w:tabs>
        <w:ind w:left="4820"/>
      </w:pPr>
      <w:r>
        <w:t xml:space="preserve">Правительства Республики Карелия </w:t>
      </w:r>
    </w:p>
    <w:p w:rsidR="00905502" w:rsidRDefault="00905502" w:rsidP="00905502">
      <w:pPr>
        <w:tabs>
          <w:tab w:val="left" w:pos="4820"/>
        </w:tabs>
        <w:ind w:left="4820"/>
      </w:pPr>
      <w:r>
        <w:t xml:space="preserve">от 5 сентября 2014 года № 279-П                           </w:t>
      </w:r>
    </w:p>
    <w:p w:rsidR="00905502" w:rsidRDefault="00905502" w:rsidP="00905502">
      <w:pPr>
        <w:rPr>
          <w:szCs w:val="28"/>
        </w:rPr>
      </w:pPr>
    </w:p>
    <w:p w:rsidR="00905502" w:rsidRDefault="00905502" w:rsidP="00905502">
      <w:pPr>
        <w:jc w:val="center"/>
        <w:rPr>
          <w:szCs w:val="28"/>
        </w:rPr>
      </w:pPr>
      <w:r>
        <w:rPr>
          <w:szCs w:val="28"/>
        </w:rPr>
        <w:t xml:space="preserve">Пункты временного размещения лиц, вынужденно покинувших </w:t>
      </w:r>
      <w:r>
        <w:rPr>
          <w:szCs w:val="28"/>
        </w:rPr>
        <w:br/>
        <w:t>территорию Украины, на территории Республики Карелия</w:t>
      </w:r>
    </w:p>
    <w:p w:rsidR="00FD4F8B" w:rsidRDefault="00FD4F8B" w:rsidP="00905502">
      <w:pPr>
        <w:jc w:val="center"/>
        <w:rPr>
          <w:szCs w:val="28"/>
        </w:rPr>
      </w:pPr>
    </w:p>
    <w:p w:rsidR="00FD4F8B" w:rsidRPr="00FD4F8B" w:rsidRDefault="00FD4F8B" w:rsidP="00FD4F8B">
      <w:pPr>
        <w:pStyle w:val="ac"/>
        <w:numPr>
          <w:ilvl w:val="0"/>
          <w:numId w:val="10"/>
        </w:numPr>
        <w:rPr>
          <w:szCs w:val="28"/>
        </w:rPr>
      </w:pPr>
      <w:r w:rsidRPr="00FD4F8B">
        <w:rPr>
          <w:szCs w:val="28"/>
        </w:rPr>
        <w:t>Пункт временного размещения Республики Карелия № 1:</w:t>
      </w:r>
    </w:p>
    <w:p w:rsidR="00FD4F8B" w:rsidRDefault="00FD4F8B" w:rsidP="00FD4F8B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FD4F8B">
        <w:rPr>
          <w:szCs w:val="28"/>
        </w:rPr>
        <w:t>общежитие государственного бюджетного общеобразовательного учреждения Республики Карелия кадетская школа-интернат «Карельский кадетский корпус имени Александра Невского», расположенное по адресу:</w:t>
      </w:r>
      <w:r>
        <w:rPr>
          <w:szCs w:val="28"/>
        </w:rPr>
        <w:t xml:space="preserve">            </w:t>
      </w:r>
      <w:r w:rsidRPr="00FD4F8B">
        <w:rPr>
          <w:szCs w:val="28"/>
        </w:rPr>
        <w:t xml:space="preserve"> г. Петрозаводск, ул. Щорса, д. 7;</w:t>
      </w:r>
    </w:p>
    <w:p w:rsidR="00FD4F8B" w:rsidRDefault="00FD4F8B" w:rsidP="00FD4F8B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FD4F8B">
        <w:rPr>
          <w:szCs w:val="28"/>
        </w:rPr>
        <w:t xml:space="preserve">общежитие государственного </w:t>
      </w:r>
      <w:r>
        <w:rPr>
          <w:szCs w:val="28"/>
        </w:rPr>
        <w:t xml:space="preserve">автономного профессионального </w:t>
      </w:r>
      <w:r w:rsidRPr="00FD4F8B">
        <w:rPr>
          <w:szCs w:val="28"/>
        </w:rPr>
        <w:t xml:space="preserve"> образовательного учреждения Республики Карелия «К</w:t>
      </w:r>
      <w:r>
        <w:rPr>
          <w:szCs w:val="28"/>
        </w:rPr>
        <w:t>олледж технологии и предпринимательства</w:t>
      </w:r>
      <w:r w:rsidRPr="00FD4F8B">
        <w:rPr>
          <w:szCs w:val="28"/>
        </w:rPr>
        <w:t>», расположенное по адресу:</w:t>
      </w:r>
      <w:r>
        <w:rPr>
          <w:szCs w:val="28"/>
        </w:rPr>
        <w:t xml:space="preserve"> г. Петрозаводск, просп. Комсомольский, д. 3;</w:t>
      </w:r>
    </w:p>
    <w:p w:rsidR="00A93E06" w:rsidRDefault="00FD4F8B" w:rsidP="00FD4F8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3)  </w:t>
      </w:r>
      <w:r w:rsidRPr="00FD4F8B">
        <w:rPr>
          <w:szCs w:val="28"/>
        </w:rPr>
        <w:t xml:space="preserve">общежитие государственного </w:t>
      </w:r>
      <w:r>
        <w:rPr>
          <w:szCs w:val="28"/>
        </w:rPr>
        <w:t xml:space="preserve">автономного </w:t>
      </w:r>
      <w:r w:rsidRPr="00FD4F8B">
        <w:rPr>
          <w:szCs w:val="28"/>
        </w:rPr>
        <w:t xml:space="preserve">образовательного учреждения </w:t>
      </w:r>
      <w:r>
        <w:rPr>
          <w:szCs w:val="28"/>
        </w:rPr>
        <w:t xml:space="preserve">среднего профессионального </w:t>
      </w:r>
      <w:r w:rsidRPr="00FD4F8B">
        <w:rPr>
          <w:szCs w:val="28"/>
        </w:rPr>
        <w:t xml:space="preserve"> образова</w:t>
      </w:r>
      <w:r>
        <w:rPr>
          <w:szCs w:val="28"/>
        </w:rPr>
        <w:t>ния</w:t>
      </w:r>
      <w:r w:rsidRPr="00FD4F8B">
        <w:rPr>
          <w:szCs w:val="28"/>
        </w:rPr>
        <w:t xml:space="preserve"> Республики Карелия «</w:t>
      </w:r>
      <w:r>
        <w:rPr>
          <w:szCs w:val="28"/>
        </w:rPr>
        <w:t>Петрозаводский автотранспортный техникум</w:t>
      </w:r>
      <w:r w:rsidRPr="00FD4F8B">
        <w:rPr>
          <w:szCs w:val="28"/>
        </w:rPr>
        <w:t>», расположенное по адресу:</w:t>
      </w:r>
      <w:r>
        <w:rPr>
          <w:szCs w:val="28"/>
        </w:rPr>
        <w:t xml:space="preserve"> г. Петрозаводск</w:t>
      </w:r>
      <w:r w:rsidR="00A93E06">
        <w:rPr>
          <w:szCs w:val="28"/>
        </w:rPr>
        <w:t>, ул. Жуковского, д. 32б;</w:t>
      </w:r>
    </w:p>
    <w:p w:rsidR="00A93E06" w:rsidRDefault="00A93E06" w:rsidP="00FD4F8B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FD4F8B" w:rsidRPr="00FD4F8B">
        <w:rPr>
          <w:szCs w:val="28"/>
        </w:rPr>
        <w:t xml:space="preserve"> </w:t>
      </w:r>
      <w:r w:rsidRPr="00FD4F8B">
        <w:rPr>
          <w:szCs w:val="28"/>
        </w:rPr>
        <w:t xml:space="preserve">общежитие государственного бюджетного образовательного учреждения </w:t>
      </w:r>
      <w:r>
        <w:rPr>
          <w:szCs w:val="28"/>
        </w:rPr>
        <w:t xml:space="preserve">среднего профессионального образования </w:t>
      </w:r>
      <w:r w:rsidRPr="00FD4F8B">
        <w:rPr>
          <w:szCs w:val="28"/>
        </w:rPr>
        <w:t xml:space="preserve">Республики Карелия </w:t>
      </w:r>
      <w:r>
        <w:rPr>
          <w:szCs w:val="28"/>
        </w:rPr>
        <w:t>«Петрозаводский лесотехнический техникум</w:t>
      </w:r>
      <w:r w:rsidRPr="00FD4F8B">
        <w:rPr>
          <w:szCs w:val="28"/>
        </w:rPr>
        <w:t>», расположенное по адресу:</w:t>
      </w:r>
      <w:r>
        <w:rPr>
          <w:szCs w:val="28"/>
        </w:rPr>
        <w:t xml:space="preserve">              г. Петрозаводск, наб. Гюллинга, д. 13; </w:t>
      </w:r>
    </w:p>
    <w:p w:rsidR="00B3630E" w:rsidRDefault="00A93E06" w:rsidP="00FD4F8B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FD4F8B">
        <w:rPr>
          <w:szCs w:val="28"/>
        </w:rPr>
        <w:t xml:space="preserve">общежитие государственного бюджетного образовательного учреждения Республики Карелия </w:t>
      </w:r>
      <w:r>
        <w:rPr>
          <w:szCs w:val="28"/>
        </w:rPr>
        <w:t>«Центр социально-трудовой адаптации и профориентации</w:t>
      </w:r>
      <w:r w:rsidRPr="00FD4F8B">
        <w:rPr>
          <w:szCs w:val="28"/>
        </w:rPr>
        <w:t>», расположенное по адресу:</w:t>
      </w:r>
      <w:r>
        <w:rPr>
          <w:szCs w:val="28"/>
        </w:rPr>
        <w:t xml:space="preserve"> Питкярантский район, пос. Салми, ул. Школьная, д. 7;        </w:t>
      </w:r>
    </w:p>
    <w:p w:rsidR="00FD4F8B" w:rsidRDefault="00B3630E" w:rsidP="00FD4F8B">
      <w:pPr>
        <w:ind w:firstLine="709"/>
        <w:jc w:val="both"/>
        <w:rPr>
          <w:szCs w:val="28"/>
        </w:rPr>
      </w:pPr>
      <w:r>
        <w:rPr>
          <w:szCs w:val="28"/>
        </w:rPr>
        <w:t>6)</w:t>
      </w:r>
      <w:r w:rsidR="00A31D39">
        <w:rPr>
          <w:szCs w:val="28"/>
        </w:rPr>
        <w:t xml:space="preserve"> </w:t>
      </w:r>
      <w:r w:rsidRPr="00FD4F8B">
        <w:rPr>
          <w:szCs w:val="28"/>
        </w:rPr>
        <w:t xml:space="preserve">общежитие государственного </w:t>
      </w:r>
      <w:r w:rsidR="00A31D39">
        <w:rPr>
          <w:szCs w:val="28"/>
        </w:rPr>
        <w:t xml:space="preserve">автономного профессионального </w:t>
      </w:r>
      <w:r w:rsidRPr="00FD4F8B">
        <w:rPr>
          <w:szCs w:val="28"/>
        </w:rPr>
        <w:t xml:space="preserve"> образовательного учреждения Республики Карелия </w:t>
      </w:r>
      <w:r>
        <w:rPr>
          <w:szCs w:val="28"/>
        </w:rPr>
        <w:t>«</w:t>
      </w:r>
      <w:r w:rsidR="00A31D39">
        <w:rPr>
          <w:szCs w:val="28"/>
        </w:rPr>
        <w:t>Северный колледж»</w:t>
      </w:r>
      <w:r w:rsidRPr="00FD4F8B">
        <w:rPr>
          <w:szCs w:val="28"/>
        </w:rPr>
        <w:t>, расположенное по адресу:</w:t>
      </w:r>
      <w:r>
        <w:rPr>
          <w:szCs w:val="28"/>
        </w:rPr>
        <w:t xml:space="preserve"> </w:t>
      </w:r>
      <w:r w:rsidR="00A31D39">
        <w:rPr>
          <w:szCs w:val="28"/>
        </w:rPr>
        <w:t>г. Сегежа, ул. Спиридонова, д. 27;</w:t>
      </w:r>
      <w:r w:rsidR="00A93E06">
        <w:rPr>
          <w:szCs w:val="28"/>
        </w:rPr>
        <w:t xml:space="preserve">  </w:t>
      </w:r>
      <w:r w:rsidR="00A93E06" w:rsidRPr="00FD4F8B">
        <w:rPr>
          <w:szCs w:val="28"/>
        </w:rPr>
        <w:t xml:space="preserve"> </w:t>
      </w:r>
    </w:p>
    <w:p w:rsidR="00A31D39" w:rsidRDefault="00A31D39" w:rsidP="00FD4F8B">
      <w:pPr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 xml:space="preserve">7) </w:t>
      </w:r>
      <w:r w:rsidRPr="00FD4F8B">
        <w:rPr>
          <w:szCs w:val="28"/>
        </w:rPr>
        <w:t xml:space="preserve">общежитие </w:t>
      </w:r>
      <w:r>
        <w:rPr>
          <w:szCs w:val="28"/>
        </w:rPr>
        <w:t xml:space="preserve">филиала </w:t>
      </w:r>
      <w:r w:rsidRPr="00FD4F8B">
        <w:rPr>
          <w:szCs w:val="28"/>
        </w:rPr>
        <w:t xml:space="preserve">государственного </w:t>
      </w:r>
      <w:r>
        <w:rPr>
          <w:szCs w:val="28"/>
        </w:rPr>
        <w:t xml:space="preserve">автономного профессио-нального </w:t>
      </w:r>
      <w:r w:rsidRPr="00FD4F8B">
        <w:rPr>
          <w:szCs w:val="28"/>
        </w:rPr>
        <w:t xml:space="preserve"> образовательного учреждения Республики Карелия </w:t>
      </w:r>
      <w:r>
        <w:rPr>
          <w:szCs w:val="28"/>
        </w:rPr>
        <w:t>«Северный колледж» в г. Пудоже</w:t>
      </w:r>
      <w:r w:rsidRPr="00FD4F8B">
        <w:rPr>
          <w:szCs w:val="28"/>
        </w:rPr>
        <w:t>, расположенное по адресу:</w:t>
      </w:r>
      <w:r w:rsidRPr="00A31D3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г. Пудож,  ул. Пионерская, д. 69б, лит.</w:t>
      </w:r>
      <w:proofErr w:type="gramEnd"/>
      <w:r>
        <w:rPr>
          <w:color w:val="000000"/>
          <w:szCs w:val="28"/>
        </w:rPr>
        <w:t xml:space="preserve"> А;</w:t>
      </w:r>
    </w:p>
    <w:p w:rsidR="00A31D39" w:rsidRDefault="00A31D39" w:rsidP="00FD4F8B">
      <w:pPr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Pr="00FD4F8B">
        <w:rPr>
          <w:szCs w:val="28"/>
        </w:rPr>
        <w:t xml:space="preserve">общежитие </w:t>
      </w:r>
      <w:r>
        <w:rPr>
          <w:szCs w:val="28"/>
        </w:rPr>
        <w:t xml:space="preserve">филиала </w:t>
      </w:r>
      <w:r w:rsidRPr="00FD4F8B">
        <w:rPr>
          <w:szCs w:val="28"/>
        </w:rPr>
        <w:t xml:space="preserve">государственного </w:t>
      </w:r>
      <w:r>
        <w:rPr>
          <w:szCs w:val="28"/>
        </w:rPr>
        <w:t xml:space="preserve">автономного </w:t>
      </w:r>
      <w:proofErr w:type="gramStart"/>
      <w:r>
        <w:rPr>
          <w:szCs w:val="28"/>
        </w:rPr>
        <w:t>профессио-нального</w:t>
      </w:r>
      <w:proofErr w:type="gramEnd"/>
      <w:r w:rsidRPr="00FD4F8B">
        <w:rPr>
          <w:szCs w:val="28"/>
        </w:rPr>
        <w:t xml:space="preserve"> образовательного учреждения Республики Карелия </w:t>
      </w:r>
      <w:r>
        <w:rPr>
          <w:szCs w:val="28"/>
        </w:rPr>
        <w:t>«Сортавальский колледж» в г. Питкяранте</w:t>
      </w:r>
      <w:r w:rsidRPr="00FD4F8B">
        <w:rPr>
          <w:szCs w:val="28"/>
        </w:rPr>
        <w:t>, расположенное по адресу:</w:t>
      </w:r>
      <w:r w:rsidRPr="00A31D39">
        <w:rPr>
          <w:szCs w:val="28"/>
        </w:rPr>
        <w:t xml:space="preserve"> </w:t>
      </w:r>
      <w:r>
        <w:rPr>
          <w:szCs w:val="28"/>
        </w:rPr>
        <w:t>г. Питкяранта,                      ул. Ленина, д. 30</w:t>
      </w:r>
      <w:r w:rsidR="002F3623">
        <w:rPr>
          <w:szCs w:val="28"/>
        </w:rPr>
        <w:t>;</w:t>
      </w:r>
    </w:p>
    <w:p w:rsidR="002F3623" w:rsidRDefault="002F3623" w:rsidP="00FD4F8B">
      <w:pPr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Pr="00FD4F8B">
        <w:rPr>
          <w:szCs w:val="28"/>
        </w:rPr>
        <w:t xml:space="preserve">общежитие государственного </w:t>
      </w:r>
      <w:r>
        <w:rPr>
          <w:szCs w:val="28"/>
        </w:rPr>
        <w:t xml:space="preserve">бюджетного </w:t>
      </w:r>
      <w:r w:rsidRPr="00FD4F8B">
        <w:rPr>
          <w:szCs w:val="28"/>
        </w:rPr>
        <w:t xml:space="preserve"> образовательного учреждения </w:t>
      </w:r>
      <w:r>
        <w:rPr>
          <w:szCs w:val="28"/>
        </w:rPr>
        <w:t xml:space="preserve">среднего профессионального образования </w:t>
      </w:r>
      <w:r w:rsidRPr="00FD4F8B">
        <w:rPr>
          <w:szCs w:val="28"/>
        </w:rPr>
        <w:t xml:space="preserve">Республики Карелия </w:t>
      </w:r>
      <w:r>
        <w:rPr>
          <w:szCs w:val="28"/>
        </w:rPr>
        <w:t>«Костомукшский политехнический колледж»</w:t>
      </w:r>
      <w:r w:rsidRPr="00FD4F8B">
        <w:rPr>
          <w:szCs w:val="28"/>
        </w:rPr>
        <w:t>, расположенное по адресу:</w:t>
      </w:r>
      <w:r>
        <w:rPr>
          <w:szCs w:val="28"/>
        </w:rPr>
        <w:t xml:space="preserve">                      г. Костомукша, ул. Мира, д. 13.</w:t>
      </w:r>
    </w:p>
    <w:p w:rsidR="009A02A3" w:rsidRDefault="009A02A3" w:rsidP="00FD4F8B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Пункт временного размещения Республики Карелия № 2 – гостиница ООО «Санаторий «Марциальные воды» в г. Кондопоге, расположенная по адресу: г. Кондопога, ул. М. Горького, д. 10.</w:t>
      </w:r>
      <w:proofErr w:type="gramEnd"/>
    </w:p>
    <w:p w:rsidR="009A02A3" w:rsidRDefault="009A02A3" w:rsidP="00FD4F8B">
      <w:pPr>
        <w:ind w:firstLine="709"/>
        <w:jc w:val="both"/>
        <w:rPr>
          <w:szCs w:val="28"/>
        </w:rPr>
      </w:pPr>
      <w:r>
        <w:rPr>
          <w:szCs w:val="28"/>
        </w:rPr>
        <w:t>3. Пункт временного размещения Петрозаводского городского округа (по согласованию):</w:t>
      </w:r>
    </w:p>
    <w:p w:rsidR="009A02A3" w:rsidRDefault="009A02A3" w:rsidP="00FD4F8B">
      <w:pPr>
        <w:ind w:firstLine="709"/>
        <w:jc w:val="both"/>
        <w:rPr>
          <w:szCs w:val="28"/>
        </w:rPr>
      </w:pPr>
      <w:r>
        <w:rPr>
          <w:szCs w:val="28"/>
        </w:rPr>
        <w:t>1) отделение дневного пребывания граждан пожилого возраста и инвалидов муниципального бюджетного учреждения социального обслуживания Петрозаводского городского округа Комплексный центр социального обслуживания населения «Истоки», расположенное по адресу:</w:t>
      </w:r>
      <w:r w:rsidRPr="009A02A3">
        <w:rPr>
          <w:szCs w:val="28"/>
        </w:rPr>
        <w:t xml:space="preserve"> </w:t>
      </w:r>
      <w:r>
        <w:rPr>
          <w:szCs w:val="28"/>
        </w:rPr>
        <w:t xml:space="preserve">   г. Петрозаводск, наб. Гюллинга, д. 5;</w:t>
      </w:r>
    </w:p>
    <w:p w:rsidR="009A02A3" w:rsidRDefault="009A02A3" w:rsidP="009A02A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2)  отделение помощи женщинам, оказавшимся в трудной жизненной ситуации, муниципального бюджетного учреждения социального обслуживания Петрозаводского городского округа Комплексный центр социального обслуживания населения «Истоки», расположенное по адресу:</w:t>
      </w:r>
      <w:r w:rsidRPr="009A02A3">
        <w:rPr>
          <w:szCs w:val="28"/>
        </w:rPr>
        <w:t xml:space="preserve"> </w:t>
      </w:r>
      <w:r>
        <w:rPr>
          <w:szCs w:val="28"/>
        </w:rPr>
        <w:t xml:space="preserve">   г. Петрозаводск, </w:t>
      </w:r>
      <w:r w:rsidR="00AC54DC">
        <w:rPr>
          <w:szCs w:val="28"/>
        </w:rPr>
        <w:t>ул. Гоголя</w:t>
      </w:r>
      <w:r>
        <w:rPr>
          <w:szCs w:val="28"/>
        </w:rPr>
        <w:t>, д. 50;</w:t>
      </w:r>
      <w:proofErr w:type="gramEnd"/>
    </w:p>
    <w:p w:rsidR="000C573C" w:rsidRDefault="000C573C" w:rsidP="009A02A3">
      <w:pPr>
        <w:ind w:firstLine="709"/>
        <w:jc w:val="both"/>
        <w:rPr>
          <w:szCs w:val="28"/>
        </w:rPr>
      </w:pPr>
    </w:p>
    <w:p w:rsidR="009A02A3" w:rsidRDefault="009A02A3" w:rsidP="009A02A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3) муниципальное бюджетное учреждение социального обслуживания Петрозаводского городского округа Центр социальной адаптации лиц без определенного места жительства «Преодоление»,  расположенное по адресу:</w:t>
      </w:r>
      <w:r w:rsidRPr="009A02A3">
        <w:rPr>
          <w:szCs w:val="28"/>
        </w:rPr>
        <w:t xml:space="preserve"> </w:t>
      </w:r>
      <w:r>
        <w:rPr>
          <w:szCs w:val="28"/>
        </w:rPr>
        <w:t xml:space="preserve">   г. Петрозаводск, ул. Кооперативная, д. 7а;</w:t>
      </w:r>
    </w:p>
    <w:p w:rsidR="009A02A3" w:rsidRDefault="009A02A3" w:rsidP="009A02A3">
      <w:pPr>
        <w:ind w:firstLine="709"/>
        <w:jc w:val="both"/>
        <w:rPr>
          <w:szCs w:val="28"/>
        </w:rPr>
      </w:pPr>
      <w:r>
        <w:rPr>
          <w:szCs w:val="28"/>
        </w:rPr>
        <w:t xml:space="preserve">4) муниципальное бюджетное образовательное учреждение для детей, нуждающихся в психолого-педагогической и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помощи Петрозаводского городского округа «Центр психолого-медико-социального сопровождения»,  расположенное по адресу:</w:t>
      </w:r>
      <w:r w:rsidR="000C573C">
        <w:rPr>
          <w:szCs w:val="28"/>
        </w:rPr>
        <w:t xml:space="preserve"> </w:t>
      </w:r>
      <w:r>
        <w:rPr>
          <w:szCs w:val="28"/>
        </w:rPr>
        <w:t xml:space="preserve"> </w:t>
      </w:r>
      <w:r w:rsidR="000C573C">
        <w:rPr>
          <w:szCs w:val="28"/>
        </w:rPr>
        <w:t>г. Петрозаводск, ул. Сегежская, д. 2;</w:t>
      </w:r>
    </w:p>
    <w:p w:rsidR="000C573C" w:rsidRDefault="000C573C" w:rsidP="009A02A3">
      <w:pPr>
        <w:ind w:firstLine="709"/>
        <w:jc w:val="both"/>
        <w:rPr>
          <w:szCs w:val="28"/>
        </w:rPr>
      </w:pPr>
      <w:r>
        <w:rPr>
          <w:szCs w:val="28"/>
        </w:rPr>
        <w:t>5) детский оздоровительный лагерь «Айно» муниципального бюджетного образовательного учреждени</w:t>
      </w:r>
      <w:r w:rsidR="004747C8">
        <w:rPr>
          <w:szCs w:val="28"/>
        </w:rPr>
        <w:t>я</w:t>
      </w:r>
      <w:r>
        <w:rPr>
          <w:szCs w:val="28"/>
        </w:rPr>
        <w:t xml:space="preserve"> дополнительного образования детей Петрозаводского городского округа «Специализированная детско-юношеская спортивная школа олимпийского резерва № 1», расположенный по адресу: Прионежский район, м. </w:t>
      </w:r>
      <w:proofErr w:type="gramStart"/>
      <w:r>
        <w:rPr>
          <w:szCs w:val="28"/>
        </w:rPr>
        <w:t>Лососинное</w:t>
      </w:r>
      <w:proofErr w:type="gramEnd"/>
      <w:r>
        <w:rPr>
          <w:szCs w:val="28"/>
        </w:rPr>
        <w:t>.</w:t>
      </w:r>
    </w:p>
    <w:p w:rsidR="000C573C" w:rsidRDefault="000C573C" w:rsidP="009A02A3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Пункт временного размещения Костомукшского городского округа   (по согласованию) – гостиница муниципального унитарного предприятия «Общежития Костомукшского городского округа</w:t>
      </w:r>
      <w:r w:rsidR="00AC54DC">
        <w:rPr>
          <w:szCs w:val="28"/>
        </w:rPr>
        <w:t>»</w:t>
      </w:r>
      <w:r>
        <w:rPr>
          <w:szCs w:val="28"/>
        </w:rPr>
        <w:t>, расположенная по адресу:  г. Костомукша,  просп. Горняков, д. 2, корп. «А».</w:t>
      </w:r>
      <w:proofErr w:type="gramEnd"/>
    </w:p>
    <w:p w:rsidR="000C573C" w:rsidRDefault="000C573C" w:rsidP="009A02A3">
      <w:pPr>
        <w:ind w:firstLine="709"/>
        <w:jc w:val="both"/>
        <w:rPr>
          <w:szCs w:val="28"/>
        </w:rPr>
      </w:pPr>
      <w:r>
        <w:rPr>
          <w:szCs w:val="28"/>
        </w:rPr>
        <w:t>5. Пункт временного размещения Беломорского муниципального района (по согласованию) – муниципальное автономное образовательное учреждение Беломорского муниципального района «Беломорская станция туризма и краеведения», расположенное по адресу: г. Беломорск,                          ул. Ломоносова, д. 24.</w:t>
      </w:r>
    </w:p>
    <w:p w:rsidR="000C573C" w:rsidRDefault="000C573C" w:rsidP="000C573C">
      <w:pPr>
        <w:ind w:firstLine="709"/>
        <w:jc w:val="both"/>
        <w:rPr>
          <w:szCs w:val="28"/>
        </w:rPr>
      </w:pPr>
      <w:r>
        <w:rPr>
          <w:szCs w:val="28"/>
        </w:rPr>
        <w:t>6. Пункт временного размещения Кемского муниципального района (по согласованию) – пришкольный интернат муниципального бюджетного общеобразовательного учреждения «Средняя общеобразовательная школа              № 3» Кемского муниципального района, расположенный по адресу: г. Кемь, ул. Октябрьская, д. 1.</w:t>
      </w:r>
    </w:p>
    <w:p w:rsidR="000C573C" w:rsidRDefault="000C573C" w:rsidP="000C573C">
      <w:pPr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Пункт временного размещения Кондопожского муниципального района (по согласованию) – гостиница «Карелия – отель» ООО «Оператор</w:t>
      </w:r>
      <w:r w:rsidR="00FA142E">
        <w:rPr>
          <w:szCs w:val="28"/>
        </w:rPr>
        <w:t>-</w:t>
      </w:r>
      <w:r>
        <w:rPr>
          <w:szCs w:val="28"/>
        </w:rPr>
        <w:t>ская компания «Карелия – тур», расположенная по адресу: г. К</w:t>
      </w:r>
      <w:r w:rsidR="00FA142E">
        <w:rPr>
          <w:szCs w:val="28"/>
        </w:rPr>
        <w:t>ондопога,               пл. Ленина, д. 5.</w:t>
      </w:r>
      <w:proofErr w:type="gramEnd"/>
    </w:p>
    <w:p w:rsidR="006B563B" w:rsidRDefault="006B563B" w:rsidP="006B563B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Пункт временного размещения Лахденпохского муниципального района (по согласованию) – гостиница «Анника» ООО «Яккимваара»</w:t>
      </w:r>
      <w:r w:rsidR="006531CB">
        <w:rPr>
          <w:szCs w:val="28"/>
        </w:rPr>
        <w:t>,</w:t>
      </w:r>
      <w:r>
        <w:rPr>
          <w:szCs w:val="28"/>
        </w:rPr>
        <w:t xml:space="preserve">  расположенная по адресу: г. Лахденпохья, ул. Ленина, д.</w:t>
      </w:r>
      <w:r w:rsidR="00AC54DC">
        <w:rPr>
          <w:szCs w:val="28"/>
        </w:rPr>
        <w:t xml:space="preserve"> </w:t>
      </w:r>
      <w:r>
        <w:rPr>
          <w:szCs w:val="28"/>
        </w:rPr>
        <w:t>2.</w:t>
      </w:r>
      <w:proofErr w:type="gramEnd"/>
    </w:p>
    <w:p w:rsidR="006B563B" w:rsidRDefault="006B563B" w:rsidP="006B563B">
      <w:pPr>
        <w:ind w:firstLine="709"/>
        <w:jc w:val="both"/>
        <w:rPr>
          <w:szCs w:val="28"/>
        </w:rPr>
      </w:pPr>
      <w:r>
        <w:rPr>
          <w:szCs w:val="28"/>
        </w:rPr>
        <w:t xml:space="preserve">9. Пункт временного размещения Лоухского муниципального района (по согласованию) – муниципальное бюджетное учреждение «Комплексный центр социального обслуживания населения» Лоухского района, расположенное по адресу: пгт Лоухи, ул. </w:t>
      </w:r>
      <w:proofErr w:type="gramStart"/>
      <w:r>
        <w:rPr>
          <w:szCs w:val="28"/>
        </w:rPr>
        <w:t>Октябрьская</w:t>
      </w:r>
      <w:proofErr w:type="gramEnd"/>
      <w:r>
        <w:rPr>
          <w:szCs w:val="28"/>
        </w:rPr>
        <w:t>, д. 18.</w:t>
      </w:r>
    </w:p>
    <w:p w:rsidR="006B563B" w:rsidRDefault="006B563B" w:rsidP="006B563B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>Пункт временного размещения Медвежьегорского муниципального района (по согласованию) – гостиница «Онежская» Медвежьегорского муниципального унитарного предприятия «Бирюза», расположенная по адресу: г. Медвежьегорск, ул. Дзержинского, д. 2.</w:t>
      </w:r>
      <w:proofErr w:type="gramEnd"/>
    </w:p>
    <w:p w:rsidR="006B563B" w:rsidRDefault="006B563B" w:rsidP="006B563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11. </w:t>
      </w:r>
      <w:proofErr w:type="gramStart"/>
      <w:r>
        <w:rPr>
          <w:szCs w:val="28"/>
        </w:rPr>
        <w:t xml:space="preserve">Пункт временного размещения Олонецкого муниципального района (по согласованию) – муниципальное казенное образовательное учреждение «Специальная (коррекционная) общеобразовательная </w:t>
      </w:r>
      <w:r w:rsidR="006531CB">
        <w:rPr>
          <w:szCs w:val="28"/>
        </w:rPr>
        <w:t>ш</w:t>
      </w:r>
      <w:r>
        <w:rPr>
          <w:szCs w:val="28"/>
        </w:rPr>
        <w:t>кола г. Олонец», расположенное по адресу:  г. Олонец, ул. Воло</w:t>
      </w:r>
      <w:r>
        <w:rPr>
          <w:szCs w:val="28"/>
        </w:rPr>
        <w:softHyphen/>
        <w:t>дар</w:t>
      </w:r>
      <w:r>
        <w:rPr>
          <w:szCs w:val="28"/>
        </w:rPr>
        <w:softHyphen/>
        <w:t>ского, д. 23б.</w:t>
      </w:r>
      <w:proofErr w:type="gramEnd"/>
    </w:p>
    <w:p w:rsidR="006B563B" w:rsidRDefault="006B563B" w:rsidP="006B563B">
      <w:pPr>
        <w:ind w:firstLine="709"/>
        <w:jc w:val="both"/>
        <w:rPr>
          <w:szCs w:val="28"/>
        </w:rPr>
      </w:pPr>
      <w:r>
        <w:rPr>
          <w:szCs w:val="28"/>
        </w:rPr>
        <w:t xml:space="preserve">12.   </w:t>
      </w:r>
      <w:proofErr w:type="gramStart"/>
      <w:r>
        <w:rPr>
          <w:szCs w:val="28"/>
        </w:rPr>
        <w:t>Пункт временного размещения Прионежского муниципального района (по согласованию) – гостиница «Лососинская» ООО «Позитив», расположенная по адресу:  г. Петрозаводск, Лососинское шоссе, д. 7.</w:t>
      </w:r>
      <w:proofErr w:type="gramEnd"/>
    </w:p>
    <w:p w:rsidR="006B563B" w:rsidRDefault="006B563B" w:rsidP="006B563B">
      <w:pPr>
        <w:ind w:firstLine="709"/>
        <w:jc w:val="both"/>
        <w:rPr>
          <w:szCs w:val="28"/>
        </w:rPr>
      </w:pPr>
      <w:r>
        <w:rPr>
          <w:szCs w:val="28"/>
        </w:rPr>
        <w:t>13. Пункт временного размещения Пряжинского муниципального района (по согласованию) – здание бывшей санаторной школ</w:t>
      </w:r>
      <w:r w:rsidR="00AC54DC">
        <w:rPr>
          <w:szCs w:val="28"/>
        </w:rPr>
        <w:t>ы</w:t>
      </w:r>
      <w:r>
        <w:rPr>
          <w:szCs w:val="28"/>
        </w:rPr>
        <w:t>-интерната                 № 17 муниципального унитарного предприятия «Пряжинская Компания по управлению муниципальным имуществом», расположенное по адресу:                       пгт Пряжа, ул. Петрозаводская, д. 16.</w:t>
      </w:r>
    </w:p>
    <w:p w:rsidR="006B563B" w:rsidRDefault="006B563B" w:rsidP="006B563B">
      <w:pPr>
        <w:ind w:firstLine="709"/>
        <w:jc w:val="both"/>
        <w:rPr>
          <w:szCs w:val="28"/>
        </w:rPr>
      </w:pPr>
      <w:r>
        <w:rPr>
          <w:szCs w:val="28"/>
        </w:rPr>
        <w:t>14. Пункт временного размещения Пудожского муниципального района (по согласованию) – муниципальное казенное образовательное учреждение Детский дом деревн</w:t>
      </w:r>
      <w:r w:rsidR="00AC54DC">
        <w:rPr>
          <w:szCs w:val="28"/>
        </w:rPr>
        <w:t>и</w:t>
      </w:r>
      <w:r>
        <w:rPr>
          <w:szCs w:val="28"/>
        </w:rPr>
        <w:t xml:space="preserve"> Авдеево Пудожского района Республики Карелия, расположенное по адресу: Пудожский район, дер. Авдеево, д. 8.</w:t>
      </w:r>
    </w:p>
    <w:p w:rsidR="006B563B" w:rsidRDefault="006B563B" w:rsidP="006B563B">
      <w:pPr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proofErr w:type="gramStart"/>
      <w:r>
        <w:rPr>
          <w:szCs w:val="28"/>
        </w:rPr>
        <w:t>Пункт временного размещения Сортавальского муниципального района (по согласованию)</w:t>
      </w:r>
      <w:r w:rsidR="00810FB5">
        <w:rPr>
          <w:szCs w:val="28"/>
        </w:rPr>
        <w:t xml:space="preserve"> – мини-отель «Благодать» ИП Манукян А.В., расположенный по адресу:</w:t>
      </w:r>
      <w:r>
        <w:rPr>
          <w:szCs w:val="28"/>
        </w:rPr>
        <w:t xml:space="preserve"> г. Сортавала, ул. Фабричная, д. 11.</w:t>
      </w:r>
      <w:proofErr w:type="gramEnd"/>
    </w:p>
    <w:p w:rsidR="00810FB5" w:rsidRDefault="00810FB5" w:rsidP="00A57B2D">
      <w:pPr>
        <w:ind w:left="-121" w:firstLine="830"/>
        <w:jc w:val="both"/>
        <w:rPr>
          <w:szCs w:val="28"/>
        </w:rPr>
      </w:pPr>
      <w:r>
        <w:rPr>
          <w:szCs w:val="28"/>
        </w:rPr>
        <w:t>16. Пункт временного размещения Суоярвского муниципального района (по согласованию)</w:t>
      </w:r>
      <w:r w:rsidR="00A57B2D">
        <w:rPr>
          <w:szCs w:val="28"/>
        </w:rPr>
        <w:t xml:space="preserve"> – гостиница «Карелия» </w:t>
      </w:r>
      <w:r w:rsidR="00AC54DC">
        <w:rPr>
          <w:szCs w:val="28"/>
        </w:rPr>
        <w:t>О</w:t>
      </w:r>
      <w:r w:rsidR="00A57B2D">
        <w:rPr>
          <w:szCs w:val="28"/>
        </w:rPr>
        <w:t>АО «Толвоярви», расположенная по адресу:</w:t>
      </w:r>
      <w:r>
        <w:rPr>
          <w:szCs w:val="28"/>
        </w:rPr>
        <w:t xml:space="preserve"> г. Суоярви, ул. Шельшакова, д. 1.</w:t>
      </w:r>
    </w:p>
    <w:p w:rsidR="00A57B2D" w:rsidRDefault="00A57B2D" w:rsidP="00A57B2D">
      <w:pPr>
        <w:ind w:left="-121" w:firstLine="830"/>
        <w:jc w:val="both"/>
        <w:rPr>
          <w:szCs w:val="28"/>
        </w:rPr>
      </w:pPr>
      <w:r>
        <w:rPr>
          <w:szCs w:val="28"/>
        </w:rPr>
        <w:t xml:space="preserve">17. Пункт временного размещения Калевальского муниципального района (по согласованию) – на базе жилого дома муниципальной собствен-ности Боровского сельского поселения, расположенного по адресу: пос. Боровой,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>, д. 13.</w:t>
      </w:r>
    </w:p>
    <w:p w:rsidR="00A57B2D" w:rsidRDefault="00A57B2D" w:rsidP="00A57B2D">
      <w:pPr>
        <w:ind w:left="-121" w:firstLine="830"/>
        <w:jc w:val="both"/>
        <w:rPr>
          <w:szCs w:val="28"/>
        </w:rPr>
      </w:pPr>
      <w:r>
        <w:rPr>
          <w:szCs w:val="28"/>
        </w:rPr>
        <w:t xml:space="preserve">18. Пункт временного размещения Муезерского муниципального района (по согласованию) – на базе жилого дома муниципальной </w:t>
      </w:r>
      <w:proofErr w:type="gramStart"/>
      <w:r>
        <w:rPr>
          <w:szCs w:val="28"/>
        </w:rPr>
        <w:t>собствен-ности</w:t>
      </w:r>
      <w:proofErr w:type="gramEnd"/>
      <w:r>
        <w:rPr>
          <w:szCs w:val="28"/>
        </w:rPr>
        <w:t>, расположенного по адресу: пгт Муезерский, ул. Правды, д. 4.</w:t>
      </w:r>
    </w:p>
    <w:p w:rsidR="00810FB5" w:rsidRDefault="00810FB5" w:rsidP="006B563B">
      <w:pPr>
        <w:ind w:firstLine="709"/>
        <w:jc w:val="both"/>
        <w:rPr>
          <w:szCs w:val="28"/>
        </w:rPr>
      </w:pPr>
    </w:p>
    <w:p w:rsidR="006B563B" w:rsidRDefault="006B563B" w:rsidP="006B563B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6B563B" w:rsidRDefault="006B563B" w:rsidP="000C573C">
      <w:pPr>
        <w:ind w:firstLine="709"/>
        <w:jc w:val="both"/>
        <w:rPr>
          <w:szCs w:val="28"/>
        </w:rPr>
      </w:pPr>
    </w:p>
    <w:p w:rsidR="000C573C" w:rsidRDefault="000C573C" w:rsidP="009A02A3">
      <w:pPr>
        <w:ind w:firstLine="709"/>
        <w:jc w:val="both"/>
        <w:rPr>
          <w:szCs w:val="28"/>
        </w:rPr>
      </w:pPr>
    </w:p>
    <w:p w:rsidR="000C573C" w:rsidRDefault="000C573C" w:rsidP="009A02A3">
      <w:pPr>
        <w:ind w:firstLine="709"/>
        <w:jc w:val="both"/>
        <w:rPr>
          <w:szCs w:val="28"/>
        </w:rPr>
      </w:pPr>
    </w:p>
    <w:tbl>
      <w:tblPr>
        <w:tblW w:w="9606" w:type="dxa"/>
        <w:tblInd w:w="-34" w:type="dxa"/>
        <w:tblLook w:val="04A0" w:firstRow="1" w:lastRow="0" w:firstColumn="1" w:lastColumn="0" w:noHBand="0" w:noVBand="1"/>
      </w:tblPr>
      <w:tblGrid>
        <w:gridCol w:w="709"/>
        <w:gridCol w:w="8897"/>
      </w:tblGrid>
      <w:tr w:rsidR="00905502" w:rsidTr="000C573C">
        <w:trPr>
          <w:trHeight w:val="87"/>
        </w:trPr>
        <w:tc>
          <w:tcPr>
            <w:tcW w:w="709" w:type="dxa"/>
            <w:hideMark/>
          </w:tcPr>
          <w:p w:rsidR="00905502" w:rsidRDefault="00905502">
            <w:pPr>
              <w:ind w:left="-121" w:hanging="21"/>
              <w:jc w:val="center"/>
              <w:rPr>
                <w:szCs w:val="28"/>
              </w:rPr>
            </w:pPr>
          </w:p>
        </w:tc>
        <w:tc>
          <w:tcPr>
            <w:tcW w:w="8897" w:type="dxa"/>
            <w:hideMark/>
          </w:tcPr>
          <w:p w:rsidR="00FD4F8B" w:rsidRPr="00FD4F8B" w:rsidRDefault="00FD4F8B" w:rsidP="00FD4F8B">
            <w:pPr>
              <w:ind w:left="-675"/>
              <w:rPr>
                <w:szCs w:val="28"/>
              </w:rPr>
            </w:pPr>
          </w:p>
        </w:tc>
      </w:tr>
    </w:tbl>
    <w:p w:rsidR="00905502" w:rsidRDefault="00905502" w:rsidP="00905502">
      <w:pPr>
        <w:ind w:left="-121" w:hanging="21"/>
      </w:pPr>
    </w:p>
    <w:p w:rsidR="00905502" w:rsidRDefault="00905502" w:rsidP="00905502">
      <w:pPr>
        <w:tabs>
          <w:tab w:val="left" w:pos="9923"/>
        </w:tabs>
        <w:ind w:left="9923"/>
        <w:jc w:val="center"/>
        <w:rPr>
          <w:sz w:val="24"/>
          <w:szCs w:val="24"/>
        </w:rPr>
      </w:pPr>
    </w:p>
    <w:p w:rsidR="00905502" w:rsidRDefault="00905502" w:rsidP="00905502">
      <w:pPr>
        <w:sectPr w:rsidR="00905502" w:rsidSect="000C573C">
          <w:headerReference w:type="default" r:id="rId10"/>
          <w:type w:val="nextColumn"/>
          <w:pgSz w:w="11906" w:h="16838"/>
          <w:pgMar w:top="1134" w:right="851" w:bottom="1134" w:left="1701" w:header="709" w:footer="709" w:gutter="0"/>
          <w:cols w:space="720"/>
          <w:titlePg/>
          <w:docGrid w:linePitch="381"/>
        </w:sectPr>
      </w:pPr>
    </w:p>
    <w:p w:rsidR="00905502" w:rsidRPr="005C39BF" w:rsidRDefault="00905502" w:rsidP="00905502">
      <w:pPr>
        <w:tabs>
          <w:tab w:val="left" w:pos="9923"/>
        </w:tabs>
        <w:ind w:left="9923"/>
        <w:rPr>
          <w:sz w:val="26"/>
          <w:szCs w:val="26"/>
        </w:rPr>
      </w:pPr>
      <w:r w:rsidRPr="005C39BF">
        <w:rPr>
          <w:sz w:val="26"/>
          <w:szCs w:val="26"/>
        </w:rPr>
        <w:lastRenderedPageBreak/>
        <w:t>Приложение 2</w:t>
      </w:r>
      <w:r w:rsidR="00A57B2D" w:rsidRPr="005C39BF">
        <w:rPr>
          <w:sz w:val="26"/>
          <w:szCs w:val="26"/>
        </w:rPr>
        <w:t xml:space="preserve"> </w:t>
      </w:r>
      <w:r w:rsidRPr="005C39BF">
        <w:rPr>
          <w:sz w:val="26"/>
          <w:szCs w:val="26"/>
        </w:rPr>
        <w:t xml:space="preserve">к постановлению Правительства Республики Карелия </w:t>
      </w:r>
    </w:p>
    <w:p w:rsidR="00905502" w:rsidRPr="005C39BF" w:rsidRDefault="00905502" w:rsidP="00905502">
      <w:pPr>
        <w:tabs>
          <w:tab w:val="left" w:pos="9923"/>
        </w:tabs>
        <w:ind w:left="9923"/>
        <w:rPr>
          <w:sz w:val="26"/>
          <w:szCs w:val="26"/>
        </w:rPr>
      </w:pPr>
      <w:r w:rsidRPr="005C39BF">
        <w:rPr>
          <w:sz w:val="26"/>
          <w:szCs w:val="26"/>
        </w:rPr>
        <w:t xml:space="preserve">от 5 сентября 2014 года № 279-П                          </w:t>
      </w:r>
    </w:p>
    <w:p w:rsidR="00905502" w:rsidRDefault="00905502" w:rsidP="00905502"/>
    <w:p w:rsidR="00A57B2D" w:rsidRPr="008F5E04" w:rsidRDefault="00905502" w:rsidP="00905502">
      <w:pPr>
        <w:jc w:val="center"/>
        <w:rPr>
          <w:b/>
          <w:sz w:val="26"/>
          <w:szCs w:val="26"/>
        </w:rPr>
      </w:pPr>
      <w:r w:rsidRPr="008F5E04">
        <w:rPr>
          <w:b/>
          <w:sz w:val="26"/>
          <w:szCs w:val="26"/>
        </w:rPr>
        <w:t xml:space="preserve">Список </w:t>
      </w:r>
    </w:p>
    <w:p w:rsidR="008F5E04" w:rsidRDefault="00905502" w:rsidP="00905502">
      <w:pPr>
        <w:jc w:val="center"/>
        <w:rPr>
          <w:b/>
          <w:sz w:val="26"/>
          <w:szCs w:val="26"/>
        </w:rPr>
      </w:pPr>
      <w:r w:rsidRPr="008F5E04">
        <w:rPr>
          <w:b/>
          <w:sz w:val="26"/>
          <w:szCs w:val="26"/>
        </w:rPr>
        <w:t xml:space="preserve">лиц, вынужденно покинувших территорию Украины и находящихся в пунктах временного размещения </w:t>
      </w:r>
    </w:p>
    <w:p w:rsidR="00905502" w:rsidRPr="008F5E04" w:rsidRDefault="00905502" w:rsidP="005C39BF">
      <w:pPr>
        <w:spacing w:after="120"/>
        <w:jc w:val="center"/>
        <w:rPr>
          <w:b/>
          <w:sz w:val="26"/>
          <w:szCs w:val="26"/>
        </w:rPr>
      </w:pPr>
      <w:r w:rsidRPr="008F5E04">
        <w:rPr>
          <w:b/>
          <w:sz w:val="26"/>
          <w:szCs w:val="26"/>
        </w:rPr>
        <w:t>на территории Республики Карелия</w:t>
      </w:r>
      <w:r w:rsidR="005C39BF">
        <w:rPr>
          <w:b/>
          <w:sz w:val="26"/>
          <w:szCs w:val="26"/>
        </w:rPr>
        <w:t xml:space="preserve"> </w:t>
      </w:r>
      <w:r w:rsidR="00A57B2D" w:rsidRPr="008F5E04">
        <w:rPr>
          <w:b/>
          <w:sz w:val="26"/>
          <w:szCs w:val="26"/>
        </w:rPr>
        <w:t>за период с____________ по  ____________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3048"/>
        <w:gridCol w:w="1835"/>
        <w:gridCol w:w="1938"/>
        <w:gridCol w:w="120"/>
        <w:gridCol w:w="520"/>
        <w:gridCol w:w="1693"/>
        <w:gridCol w:w="735"/>
        <w:gridCol w:w="708"/>
        <w:gridCol w:w="3416"/>
        <w:gridCol w:w="119"/>
      </w:tblGrid>
      <w:tr w:rsidR="00905502" w:rsidTr="005C39BF">
        <w:trPr>
          <w:trHeight w:val="1931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02" w:rsidRDefault="00905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 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02" w:rsidRDefault="00905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лиц, вынужденно покинувших территорию Украины и находящихся в пунктах временного размещения на территории Республики Карелия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02" w:rsidRDefault="00905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 (серия, номер)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02" w:rsidRDefault="00905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размещения в пункте временного размещения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9BF" w:rsidRDefault="00905502" w:rsidP="005C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продолжительность пребывания лиц в пунктах временного размещения</w:t>
            </w:r>
            <w:r w:rsidR="00A57B2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дней</w:t>
            </w:r>
            <w:r w:rsidR="00A57B2D">
              <w:rPr>
                <w:sz w:val="22"/>
                <w:szCs w:val="22"/>
              </w:rPr>
              <w:t xml:space="preserve">)   за период </w:t>
            </w:r>
          </w:p>
          <w:p w:rsidR="00905502" w:rsidRDefault="00A57B2D" w:rsidP="005C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_____ по _____</w:t>
            </w:r>
          </w:p>
        </w:tc>
        <w:tc>
          <w:tcPr>
            <w:tcW w:w="17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02" w:rsidRDefault="00905502" w:rsidP="00A57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затрат, финансирование которых предполагается за счет средств иного межбюджетного трансферта, предоставляемого </w:t>
            </w:r>
            <w:r w:rsidR="00A57B2D">
              <w:rPr>
                <w:sz w:val="22"/>
                <w:szCs w:val="22"/>
              </w:rPr>
              <w:t>Республике Карелия</w:t>
            </w:r>
            <w:r>
              <w:rPr>
                <w:sz w:val="22"/>
                <w:szCs w:val="22"/>
              </w:rPr>
              <w:t xml:space="preserve"> за счет средств федерального бюджета (гр. 5 х 800 рублей), </w:t>
            </w:r>
            <w:r>
              <w:rPr>
                <w:sz w:val="22"/>
                <w:szCs w:val="22"/>
              </w:rPr>
              <w:br/>
              <w:t>тыс. рублей</w:t>
            </w:r>
          </w:p>
        </w:tc>
      </w:tr>
      <w:tr w:rsidR="00905502" w:rsidTr="005C39BF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02" w:rsidRDefault="00905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02" w:rsidRDefault="00905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02" w:rsidRDefault="00905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02" w:rsidRDefault="00905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02" w:rsidRDefault="00905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02" w:rsidRDefault="00905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5E04" w:rsidTr="008F5E04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04" w:rsidRDefault="00AC54DC" w:rsidP="008F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пункта временного размещения, ИНН</w:t>
            </w:r>
          </w:p>
        </w:tc>
      </w:tr>
      <w:tr w:rsidR="00905502" w:rsidTr="005C39BF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02" w:rsidRDefault="00905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02" w:rsidRDefault="00905502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02" w:rsidRDefault="00905502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02" w:rsidRDefault="00905502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02" w:rsidRDefault="00905502">
            <w:pPr>
              <w:rPr>
                <w:sz w:val="22"/>
                <w:szCs w:val="22"/>
              </w:rPr>
            </w:pPr>
          </w:p>
        </w:tc>
        <w:tc>
          <w:tcPr>
            <w:tcW w:w="17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02" w:rsidRDefault="00905502">
            <w:pPr>
              <w:rPr>
                <w:sz w:val="22"/>
                <w:szCs w:val="22"/>
              </w:rPr>
            </w:pPr>
          </w:p>
        </w:tc>
      </w:tr>
      <w:tr w:rsidR="00905502" w:rsidTr="005C39BF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02" w:rsidRDefault="00905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02" w:rsidRDefault="00905502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02" w:rsidRDefault="00905502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02" w:rsidRDefault="00905502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02" w:rsidRDefault="00905502">
            <w:pPr>
              <w:rPr>
                <w:sz w:val="22"/>
                <w:szCs w:val="22"/>
              </w:rPr>
            </w:pPr>
          </w:p>
        </w:tc>
        <w:tc>
          <w:tcPr>
            <w:tcW w:w="17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02" w:rsidRDefault="00905502">
            <w:pPr>
              <w:rPr>
                <w:sz w:val="22"/>
                <w:szCs w:val="22"/>
              </w:rPr>
            </w:pPr>
          </w:p>
        </w:tc>
      </w:tr>
      <w:tr w:rsidR="00905502" w:rsidTr="005C39BF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02" w:rsidRDefault="00905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02" w:rsidRDefault="00905502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02" w:rsidRDefault="00905502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02" w:rsidRDefault="00905502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02" w:rsidRDefault="00905502">
            <w:pPr>
              <w:rPr>
                <w:sz w:val="22"/>
                <w:szCs w:val="22"/>
              </w:rPr>
            </w:pPr>
          </w:p>
        </w:tc>
        <w:tc>
          <w:tcPr>
            <w:tcW w:w="17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02" w:rsidRDefault="00905502">
            <w:pPr>
              <w:rPr>
                <w:sz w:val="22"/>
                <w:szCs w:val="22"/>
              </w:rPr>
            </w:pPr>
          </w:p>
        </w:tc>
      </w:tr>
      <w:tr w:rsidR="00613FC3" w:rsidTr="005C39BF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 w:rsidP="00521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FC3" w:rsidRDefault="00613FC3" w:rsidP="0052188B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FC3" w:rsidRDefault="00613FC3" w:rsidP="00521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FC3" w:rsidRDefault="00613FC3" w:rsidP="00521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 w:rsidP="0052188B">
            <w:pPr>
              <w:rPr>
                <w:sz w:val="22"/>
                <w:szCs w:val="22"/>
              </w:rPr>
            </w:pPr>
          </w:p>
        </w:tc>
        <w:tc>
          <w:tcPr>
            <w:tcW w:w="17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 w:rsidP="0052188B">
            <w:pPr>
              <w:rPr>
                <w:sz w:val="22"/>
                <w:szCs w:val="22"/>
              </w:rPr>
            </w:pPr>
          </w:p>
        </w:tc>
      </w:tr>
      <w:tr w:rsidR="00613FC3" w:rsidTr="00613FC3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 w:rsidP="00613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пункта временного размещения, ИНН</w:t>
            </w:r>
          </w:p>
        </w:tc>
      </w:tr>
      <w:tr w:rsidR="00613FC3" w:rsidTr="005C39BF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B82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>
            <w:pPr>
              <w:rPr>
                <w:sz w:val="22"/>
                <w:szCs w:val="22"/>
              </w:rPr>
            </w:pPr>
          </w:p>
        </w:tc>
        <w:tc>
          <w:tcPr>
            <w:tcW w:w="17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>
            <w:pPr>
              <w:rPr>
                <w:sz w:val="22"/>
                <w:szCs w:val="22"/>
              </w:rPr>
            </w:pPr>
          </w:p>
        </w:tc>
      </w:tr>
      <w:tr w:rsidR="00613FC3" w:rsidTr="005C39BF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B82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>
            <w:pPr>
              <w:rPr>
                <w:sz w:val="22"/>
                <w:szCs w:val="22"/>
              </w:rPr>
            </w:pPr>
          </w:p>
        </w:tc>
        <w:tc>
          <w:tcPr>
            <w:tcW w:w="17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>
            <w:pPr>
              <w:rPr>
                <w:sz w:val="22"/>
                <w:szCs w:val="22"/>
              </w:rPr>
            </w:pPr>
          </w:p>
        </w:tc>
      </w:tr>
      <w:tr w:rsidR="00613FC3" w:rsidTr="005C39BF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B82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>
            <w:pPr>
              <w:rPr>
                <w:sz w:val="22"/>
                <w:szCs w:val="22"/>
              </w:rPr>
            </w:pPr>
          </w:p>
        </w:tc>
        <w:tc>
          <w:tcPr>
            <w:tcW w:w="17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C3" w:rsidRDefault="00613FC3">
            <w:pPr>
              <w:rPr>
                <w:sz w:val="22"/>
                <w:szCs w:val="22"/>
              </w:rPr>
            </w:pPr>
          </w:p>
        </w:tc>
      </w:tr>
      <w:tr w:rsidR="00B82EE6" w:rsidTr="005C39BF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E6" w:rsidRDefault="00B82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E6" w:rsidRDefault="00B82EE6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E6" w:rsidRDefault="00B82EE6" w:rsidP="00521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E6" w:rsidRDefault="00B82EE6" w:rsidP="00521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E6" w:rsidRDefault="00B82EE6">
            <w:pPr>
              <w:rPr>
                <w:sz w:val="22"/>
                <w:szCs w:val="22"/>
              </w:rPr>
            </w:pPr>
          </w:p>
        </w:tc>
        <w:tc>
          <w:tcPr>
            <w:tcW w:w="17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E6" w:rsidRDefault="00B82EE6">
            <w:pPr>
              <w:rPr>
                <w:sz w:val="22"/>
                <w:szCs w:val="22"/>
              </w:rPr>
            </w:pPr>
          </w:p>
        </w:tc>
      </w:tr>
      <w:tr w:rsidR="00B82EE6" w:rsidTr="005C39BF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E6" w:rsidRDefault="00B82EE6">
            <w:pPr>
              <w:rPr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E6" w:rsidRDefault="00B82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E6" w:rsidRDefault="00B82EE6" w:rsidP="00521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E6" w:rsidRDefault="00B82EE6" w:rsidP="00521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E6" w:rsidRDefault="00B82EE6">
            <w:pPr>
              <w:rPr>
                <w:sz w:val="22"/>
                <w:szCs w:val="22"/>
              </w:rPr>
            </w:pPr>
          </w:p>
        </w:tc>
        <w:tc>
          <w:tcPr>
            <w:tcW w:w="17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E6" w:rsidRDefault="00B82EE6">
            <w:pPr>
              <w:rPr>
                <w:sz w:val="22"/>
                <w:szCs w:val="22"/>
              </w:rPr>
            </w:pPr>
          </w:p>
        </w:tc>
      </w:tr>
      <w:tr w:rsidR="00905502" w:rsidTr="006531CB">
        <w:trPr>
          <w:gridAfter w:val="1"/>
          <w:wAfter w:w="53" w:type="pct"/>
        </w:trPr>
        <w:tc>
          <w:tcPr>
            <w:tcW w:w="255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65975" w:rsidRDefault="00F65975" w:rsidP="00F65975">
            <w:pPr>
              <w:jc w:val="center"/>
              <w:rPr>
                <w:sz w:val="20"/>
              </w:rPr>
            </w:pPr>
          </w:p>
          <w:p w:rsidR="00F65975" w:rsidRDefault="00F65975" w:rsidP="00F65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:rsidR="00905502" w:rsidRDefault="00F65975" w:rsidP="00F65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Государственного комитета Ре</w:t>
            </w:r>
            <w:r w:rsidR="00905502">
              <w:rPr>
                <w:sz w:val="20"/>
              </w:rPr>
              <w:t>спублики Карелия</w:t>
            </w:r>
            <w:r w:rsidR="00AC54DC">
              <w:rPr>
                <w:sz w:val="20"/>
              </w:rPr>
              <w:t xml:space="preserve"> по обеспечению</w:t>
            </w:r>
            <w:r>
              <w:rPr>
                <w:sz w:val="20"/>
              </w:rPr>
              <w:t xml:space="preserve"> </w:t>
            </w:r>
          </w:p>
          <w:p w:rsidR="00F65975" w:rsidRDefault="00AC54DC" w:rsidP="00F6597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ж</w:t>
            </w:r>
            <w:r w:rsidR="00F65975">
              <w:rPr>
                <w:sz w:val="20"/>
              </w:rPr>
              <w:t>изнедеятельности и безопасности населения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1CB" w:rsidRDefault="006531CB">
            <w:pPr>
              <w:rPr>
                <w:sz w:val="20"/>
              </w:rPr>
            </w:pPr>
          </w:p>
          <w:p w:rsidR="006531CB" w:rsidRDefault="006531CB">
            <w:pPr>
              <w:rPr>
                <w:sz w:val="20"/>
              </w:rPr>
            </w:pPr>
          </w:p>
          <w:p w:rsidR="00905502" w:rsidRDefault="006531CB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М.П.  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975" w:rsidRDefault="00F65975">
            <w:pPr>
              <w:jc w:val="center"/>
              <w:rPr>
                <w:sz w:val="20"/>
              </w:rPr>
            </w:pPr>
          </w:p>
          <w:p w:rsidR="00F65975" w:rsidRDefault="00F65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</w:t>
            </w:r>
          </w:p>
          <w:p w:rsidR="00905502" w:rsidRDefault="00905502" w:rsidP="006531C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531CB">
              <w:rPr>
                <w:sz w:val="20"/>
              </w:rPr>
              <w:t xml:space="preserve">    </w:t>
            </w:r>
            <w:r>
              <w:rPr>
                <w:sz w:val="20"/>
              </w:rPr>
              <w:t>(подпись)</w:t>
            </w:r>
          </w:p>
          <w:p w:rsidR="00905502" w:rsidRDefault="00905502">
            <w:pPr>
              <w:jc w:val="center"/>
              <w:rPr>
                <w:sz w:val="20"/>
              </w:rPr>
            </w:pPr>
          </w:p>
          <w:p w:rsidR="00905502" w:rsidRDefault="0090550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905502" w:rsidRDefault="00905502">
            <w:pPr>
              <w:rPr>
                <w:sz w:val="20"/>
                <w:szCs w:val="24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65975" w:rsidRDefault="00F65975">
            <w:pPr>
              <w:jc w:val="center"/>
              <w:rPr>
                <w:sz w:val="20"/>
              </w:rPr>
            </w:pPr>
          </w:p>
          <w:p w:rsidR="00F65975" w:rsidRDefault="00F65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:rsidR="00905502" w:rsidRDefault="0090550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(Ф.И.О.)</w:t>
            </w:r>
            <w:r w:rsidR="00F65975">
              <w:rPr>
                <w:sz w:val="20"/>
              </w:rPr>
              <w:t>».</w:t>
            </w:r>
          </w:p>
        </w:tc>
      </w:tr>
    </w:tbl>
    <w:p w:rsidR="001C34DC" w:rsidRDefault="001C34DC" w:rsidP="005C39BF">
      <w:pPr>
        <w:autoSpaceDE w:val="0"/>
        <w:autoSpaceDN w:val="0"/>
        <w:adjustRightInd w:val="0"/>
        <w:spacing w:before="240"/>
        <w:jc w:val="both"/>
        <w:rPr>
          <w:szCs w:val="28"/>
        </w:rPr>
      </w:pPr>
      <w:r>
        <w:rPr>
          <w:szCs w:val="28"/>
        </w:rPr>
        <w:t xml:space="preserve">      </w:t>
      </w:r>
      <w:r w:rsidR="00640893">
        <w:rPr>
          <w:szCs w:val="28"/>
        </w:rPr>
        <w:t xml:space="preserve">    </w:t>
      </w:r>
      <w:r w:rsidR="005C39BF">
        <w:rPr>
          <w:szCs w:val="28"/>
        </w:rPr>
        <w:t xml:space="preserve">               </w:t>
      </w:r>
      <w:r>
        <w:rPr>
          <w:szCs w:val="28"/>
        </w:rPr>
        <w:t xml:space="preserve">Глава </w:t>
      </w:r>
    </w:p>
    <w:p w:rsidR="001C34DC" w:rsidRDefault="005C39BF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</w:t>
      </w:r>
      <w:r w:rsidR="001C34DC">
        <w:rPr>
          <w:szCs w:val="28"/>
        </w:rPr>
        <w:t xml:space="preserve">Республики  Карелия          </w:t>
      </w:r>
      <w:r w:rsidR="001C34DC">
        <w:rPr>
          <w:szCs w:val="28"/>
        </w:rPr>
        <w:tab/>
      </w:r>
      <w:r w:rsidR="001C34DC">
        <w:rPr>
          <w:szCs w:val="28"/>
        </w:rPr>
        <w:tab/>
      </w:r>
      <w:r w:rsidR="001C34DC">
        <w:rPr>
          <w:szCs w:val="28"/>
        </w:rPr>
        <w:tab/>
      </w:r>
      <w:r>
        <w:rPr>
          <w:szCs w:val="28"/>
        </w:rPr>
        <w:t xml:space="preserve">                                                           </w:t>
      </w:r>
      <w:r w:rsidR="001C34DC">
        <w:rPr>
          <w:szCs w:val="28"/>
        </w:rPr>
        <w:t xml:space="preserve">    А.П. Худилайнен</w:t>
      </w:r>
    </w:p>
    <w:sectPr w:rsidR="001C34DC" w:rsidSect="000C573C">
      <w:headerReference w:type="first" r:id="rId11"/>
      <w:pgSz w:w="16840" w:h="11907" w:orient="landscape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8B" w:rsidRDefault="0052188B" w:rsidP="00CE0D98">
      <w:r>
        <w:separator/>
      </w:r>
    </w:p>
  </w:endnote>
  <w:endnote w:type="continuationSeparator" w:id="0">
    <w:p w:rsidR="0052188B" w:rsidRDefault="0052188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8B" w:rsidRDefault="0052188B" w:rsidP="00CE0D98">
      <w:r>
        <w:separator/>
      </w:r>
    </w:p>
  </w:footnote>
  <w:footnote w:type="continuationSeparator" w:id="0">
    <w:p w:rsidR="0052188B" w:rsidRDefault="0052188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497126"/>
      <w:docPartObj>
        <w:docPartGallery w:val="Page Numbers (Top of Page)"/>
        <w:docPartUnique/>
      </w:docPartObj>
    </w:sdtPr>
    <w:sdtEndPr/>
    <w:sdtContent>
      <w:p w:rsidR="0052188B" w:rsidRDefault="001D21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188B" w:rsidRDefault="005218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8B" w:rsidRDefault="0052188B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CD8"/>
    <w:multiLevelType w:val="hybridMultilevel"/>
    <w:tmpl w:val="460CBCFC"/>
    <w:lvl w:ilvl="0" w:tplc="644E84C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A86C2E"/>
    <w:multiLevelType w:val="hybridMultilevel"/>
    <w:tmpl w:val="643AA10C"/>
    <w:lvl w:ilvl="0" w:tplc="E28C9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709DD"/>
    <w:multiLevelType w:val="hybridMultilevel"/>
    <w:tmpl w:val="CF0CA47E"/>
    <w:lvl w:ilvl="0" w:tplc="6CD0F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C573C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D2162"/>
    <w:rsid w:val="001F4355"/>
    <w:rsid w:val="001F7C28"/>
    <w:rsid w:val="00265050"/>
    <w:rsid w:val="002A6B23"/>
    <w:rsid w:val="002E1C9D"/>
    <w:rsid w:val="002F3623"/>
    <w:rsid w:val="00307849"/>
    <w:rsid w:val="0038487A"/>
    <w:rsid w:val="003970D7"/>
    <w:rsid w:val="003B6090"/>
    <w:rsid w:val="003C4D42"/>
    <w:rsid w:val="003C6BBF"/>
    <w:rsid w:val="003E6EA6"/>
    <w:rsid w:val="004653C9"/>
    <w:rsid w:val="00465C76"/>
    <w:rsid w:val="004731EA"/>
    <w:rsid w:val="004747C8"/>
    <w:rsid w:val="004A24AD"/>
    <w:rsid w:val="004C5199"/>
    <w:rsid w:val="004D445C"/>
    <w:rsid w:val="004E2056"/>
    <w:rsid w:val="0052188B"/>
    <w:rsid w:val="00533557"/>
    <w:rsid w:val="00574808"/>
    <w:rsid w:val="005C332A"/>
    <w:rsid w:val="005C39BF"/>
    <w:rsid w:val="005C45D2"/>
    <w:rsid w:val="005C6C28"/>
    <w:rsid w:val="005F0A11"/>
    <w:rsid w:val="006055A2"/>
    <w:rsid w:val="00610B10"/>
    <w:rsid w:val="00613FC3"/>
    <w:rsid w:val="00640893"/>
    <w:rsid w:val="006429B5"/>
    <w:rsid w:val="006531CB"/>
    <w:rsid w:val="00653398"/>
    <w:rsid w:val="006B563B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10FB5"/>
    <w:rsid w:val="008333C2"/>
    <w:rsid w:val="008573B7"/>
    <w:rsid w:val="00860B53"/>
    <w:rsid w:val="00884F2A"/>
    <w:rsid w:val="008A1AF8"/>
    <w:rsid w:val="008A3180"/>
    <w:rsid w:val="008F5E04"/>
    <w:rsid w:val="008F66D1"/>
    <w:rsid w:val="00905502"/>
    <w:rsid w:val="00927C66"/>
    <w:rsid w:val="00961BBC"/>
    <w:rsid w:val="009A02A3"/>
    <w:rsid w:val="009D2DE2"/>
    <w:rsid w:val="009E192A"/>
    <w:rsid w:val="00A1479B"/>
    <w:rsid w:val="00A2446E"/>
    <w:rsid w:val="00A26500"/>
    <w:rsid w:val="00A272A0"/>
    <w:rsid w:val="00A31D39"/>
    <w:rsid w:val="00A36C25"/>
    <w:rsid w:val="00A545D1"/>
    <w:rsid w:val="00A57B2D"/>
    <w:rsid w:val="00A72BAF"/>
    <w:rsid w:val="00A9267C"/>
    <w:rsid w:val="00A92C19"/>
    <w:rsid w:val="00A92C29"/>
    <w:rsid w:val="00A93E06"/>
    <w:rsid w:val="00AA36E4"/>
    <w:rsid w:val="00AB6E2A"/>
    <w:rsid w:val="00AC3683"/>
    <w:rsid w:val="00AC54DC"/>
    <w:rsid w:val="00AC72DD"/>
    <w:rsid w:val="00AC7D1C"/>
    <w:rsid w:val="00AE3683"/>
    <w:rsid w:val="00B168AD"/>
    <w:rsid w:val="00B3630E"/>
    <w:rsid w:val="00B378FE"/>
    <w:rsid w:val="00B62F7E"/>
    <w:rsid w:val="00B74F90"/>
    <w:rsid w:val="00B82EE6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2724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5975"/>
    <w:rsid w:val="00F9326B"/>
    <w:rsid w:val="00FA142E"/>
    <w:rsid w:val="00FA61CF"/>
    <w:rsid w:val="00FC01B9"/>
    <w:rsid w:val="00FD03CE"/>
    <w:rsid w:val="00FD4F8B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3B609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B609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7C57-C80F-4335-8E5A-0A5C526F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1082</Words>
  <Characters>8839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20</cp:revision>
  <cp:lastPrinted>2015-02-05T12:12:00Z</cp:lastPrinted>
  <dcterms:created xsi:type="dcterms:W3CDTF">2015-01-27T08:04:00Z</dcterms:created>
  <dcterms:modified xsi:type="dcterms:W3CDTF">2015-02-05T12:37:00Z</dcterms:modified>
</cp:coreProperties>
</file>