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51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D6EC5">
        <w:t>11 февраля 201</w:t>
      </w:r>
      <w:bookmarkStart w:id="0" w:name="_GoBack"/>
      <w:bookmarkEnd w:id="0"/>
      <w:r w:rsidR="005D6EC5">
        <w:t>5 года № 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3BFC" w:rsidRPr="00743BFC" w:rsidRDefault="00743BFC" w:rsidP="00743BF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3BFC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743BFC" w:rsidRPr="00743BFC" w:rsidRDefault="00743BFC" w:rsidP="00743BF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3BFC">
        <w:rPr>
          <w:b/>
          <w:bCs/>
          <w:szCs w:val="28"/>
        </w:rPr>
        <w:t xml:space="preserve">Республики Карелия </w:t>
      </w:r>
      <w:r w:rsidRPr="00743BFC">
        <w:rPr>
          <w:b/>
          <w:szCs w:val="28"/>
        </w:rPr>
        <w:t>от 30 декабря 2011 года № 388-П</w:t>
      </w:r>
    </w:p>
    <w:p w:rsidR="00743BFC" w:rsidRDefault="00743BFC" w:rsidP="00743BF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43BFC" w:rsidRPr="00743BFC" w:rsidRDefault="00743BFC" w:rsidP="00DD66DE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43BF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43BF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т:</w:t>
      </w:r>
    </w:p>
    <w:p w:rsidR="00743BFC" w:rsidRDefault="00743BFC" w:rsidP="00DD66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DD66DE">
        <w:rPr>
          <w:szCs w:val="28"/>
        </w:rPr>
        <w:t xml:space="preserve">                 30 декабря 2011 года № 388-П  «</w:t>
      </w:r>
      <w:r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DD66DE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2011, </w:t>
      </w:r>
      <w:r w:rsidR="00DD66DE">
        <w:rPr>
          <w:szCs w:val="28"/>
        </w:rPr>
        <w:t>№</w:t>
      </w:r>
      <w:r w:rsidR="00DE3393">
        <w:rPr>
          <w:szCs w:val="28"/>
        </w:rPr>
        <w:t xml:space="preserve"> 12, ст. 2092;</w:t>
      </w:r>
      <w:proofErr w:type="gramEnd"/>
      <w:r w:rsidR="00DE3393">
        <w:rPr>
          <w:szCs w:val="28"/>
        </w:rPr>
        <w:t xml:space="preserve"> </w:t>
      </w:r>
      <w:proofErr w:type="gramStart"/>
      <w:r w:rsidR="00DE3393">
        <w:rPr>
          <w:szCs w:val="28"/>
        </w:rPr>
        <w:t xml:space="preserve">2012, </w:t>
      </w:r>
      <w:r w:rsidR="00DD66DE">
        <w:rPr>
          <w:szCs w:val="28"/>
        </w:rPr>
        <w:t>№</w:t>
      </w:r>
      <w:r>
        <w:rPr>
          <w:szCs w:val="28"/>
        </w:rPr>
        <w:t xml:space="preserve"> 3, ст. 472; </w:t>
      </w:r>
      <w:r w:rsidR="00DD66DE">
        <w:rPr>
          <w:szCs w:val="28"/>
        </w:rPr>
        <w:t>№</w:t>
      </w:r>
      <w:r>
        <w:rPr>
          <w:szCs w:val="28"/>
        </w:rPr>
        <w:t xml:space="preserve"> 4, ст. 668; </w:t>
      </w:r>
      <w:r w:rsidR="00DD66DE">
        <w:rPr>
          <w:szCs w:val="28"/>
        </w:rPr>
        <w:t>№</w:t>
      </w:r>
      <w:r>
        <w:rPr>
          <w:szCs w:val="28"/>
        </w:rPr>
        <w:t xml:space="preserve"> 6, ст. 1144, 1162; </w:t>
      </w:r>
      <w:r w:rsidR="00DD66DE">
        <w:rPr>
          <w:szCs w:val="28"/>
        </w:rPr>
        <w:t xml:space="preserve">№ </w:t>
      </w:r>
      <w:r>
        <w:rPr>
          <w:szCs w:val="28"/>
        </w:rPr>
        <w:t xml:space="preserve">7, ст. 1345, 1353; </w:t>
      </w:r>
      <w:r w:rsidR="00DD66DE">
        <w:rPr>
          <w:szCs w:val="28"/>
        </w:rPr>
        <w:t>№</w:t>
      </w:r>
      <w:r>
        <w:rPr>
          <w:szCs w:val="28"/>
        </w:rPr>
        <w:t xml:space="preserve"> 8, ст. 1444; </w:t>
      </w:r>
      <w:r w:rsidR="00DD66DE">
        <w:rPr>
          <w:szCs w:val="28"/>
        </w:rPr>
        <w:t>№</w:t>
      </w:r>
      <w:r>
        <w:rPr>
          <w:szCs w:val="28"/>
        </w:rPr>
        <w:t xml:space="preserve"> 9, ст. 1631; </w:t>
      </w:r>
      <w:r w:rsidR="00DD66DE">
        <w:rPr>
          <w:szCs w:val="28"/>
        </w:rPr>
        <w:t>№</w:t>
      </w:r>
      <w:r>
        <w:rPr>
          <w:szCs w:val="28"/>
        </w:rPr>
        <w:t xml:space="preserve"> 10, ст. 1826; </w:t>
      </w:r>
      <w:r w:rsidR="00DD66DE">
        <w:rPr>
          <w:szCs w:val="28"/>
        </w:rPr>
        <w:t>№</w:t>
      </w:r>
      <w:r>
        <w:rPr>
          <w:szCs w:val="28"/>
        </w:rPr>
        <w:t xml:space="preserve"> 11, ст. 2035; </w:t>
      </w:r>
      <w:r w:rsidR="00DD66DE">
        <w:rPr>
          <w:szCs w:val="28"/>
        </w:rPr>
        <w:t>№</w:t>
      </w:r>
      <w:r>
        <w:rPr>
          <w:szCs w:val="28"/>
        </w:rPr>
        <w:t xml:space="preserve"> 12, ст. 2211, 2237, 2240, 2269, 2270; 2013, </w:t>
      </w:r>
      <w:r w:rsidR="00DD66DE">
        <w:rPr>
          <w:szCs w:val="28"/>
        </w:rPr>
        <w:t>№</w:t>
      </w:r>
      <w:r>
        <w:rPr>
          <w:szCs w:val="28"/>
        </w:rPr>
        <w:t xml:space="preserve"> 2, ст. 256; </w:t>
      </w:r>
      <w:r w:rsidR="00DD66DE">
        <w:rPr>
          <w:szCs w:val="28"/>
        </w:rPr>
        <w:t>№</w:t>
      </w:r>
      <w:r>
        <w:rPr>
          <w:szCs w:val="28"/>
        </w:rPr>
        <w:t xml:space="preserve"> 4, ст. 611, 625; </w:t>
      </w:r>
      <w:r w:rsidR="00DD66DE">
        <w:rPr>
          <w:szCs w:val="28"/>
        </w:rPr>
        <w:t>№</w:t>
      </w:r>
      <w:r>
        <w:rPr>
          <w:szCs w:val="28"/>
        </w:rPr>
        <w:t xml:space="preserve"> 6, ст. 1022; </w:t>
      </w:r>
      <w:r w:rsidR="00DD66DE">
        <w:rPr>
          <w:szCs w:val="28"/>
        </w:rPr>
        <w:t>№</w:t>
      </w:r>
      <w:r>
        <w:rPr>
          <w:szCs w:val="28"/>
        </w:rPr>
        <w:t xml:space="preserve"> 7, </w:t>
      </w:r>
      <w:r w:rsidR="00DD66DE">
        <w:rPr>
          <w:szCs w:val="28"/>
        </w:rPr>
        <w:t xml:space="preserve">           </w:t>
      </w:r>
      <w:r>
        <w:rPr>
          <w:szCs w:val="28"/>
        </w:rPr>
        <w:t xml:space="preserve">ст. 1243; 2014, </w:t>
      </w:r>
      <w:r w:rsidR="00DD66DE">
        <w:rPr>
          <w:szCs w:val="28"/>
        </w:rPr>
        <w:t>№</w:t>
      </w:r>
      <w:r>
        <w:rPr>
          <w:szCs w:val="28"/>
        </w:rPr>
        <w:t xml:space="preserve"> 2, ст. 192;</w:t>
      </w:r>
      <w:proofErr w:type="gramEnd"/>
      <w:r>
        <w:rPr>
          <w:szCs w:val="28"/>
        </w:rPr>
        <w:t xml:space="preserve"> </w:t>
      </w:r>
      <w:r w:rsidR="00DD66DE">
        <w:rPr>
          <w:szCs w:val="28"/>
        </w:rPr>
        <w:t>№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4, ст. 590; </w:t>
      </w:r>
      <w:r w:rsidR="00C54F25">
        <w:rPr>
          <w:szCs w:val="28"/>
        </w:rPr>
        <w:t xml:space="preserve">№ 7, ст. 1285, 1287, 1298; № 8,               ст. 1443, 1445; </w:t>
      </w:r>
      <w:r>
        <w:rPr>
          <w:szCs w:val="28"/>
        </w:rPr>
        <w:t>Карелия, 2014, 25 сентября</w:t>
      </w:r>
      <w:r w:rsidR="00C54F25">
        <w:rPr>
          <w:szCs w:val="28"/>
        </w:rPr>
        <w:t>, 9 октября</w:t>
      </w:r>
      <w:r>
        <w:rPr>
          <w:szCs w:val="28"/>
        </w:rPr>
        <w:t xml:space="preserve">; Официальный интернет-портал правовой информации (www.pravo.gov.ru), 5 ноября 2014 года </w:t>
      </w:r>
      <w:r w:rsidR="00C54F25">
        <w:rPr>
          <w:szCs w:val="28"/>
        </w:rPr>
        <w:t>№</w:t>
      </w:r>
      <w:r>
        <w:rPr>
          <w:szCs w:val="28"/>
        </w:rPr>
        <w:t xml:space="preserve"> 1000201411050003, </w:t>
      </w:r>
      <w:r w:rsidR="00C54F25">
        <w:rPr>
          <w:szCs w:val="28"/>
        </w:rPr>
        <w:t>24 декабря 2014 года № 1000201412240006</w:t>
      </w:r>
      <w:r w:rsidR="00DE3393">
        <w:rPr>
          <w:szCs w:val="28"/>
        </w:rPr>
        <w:t>,</w:t>
      </w:r>
      <w:r w:rsidR="00C54F25">
        <w:rPr>
          <w:szCs w:val="28"/>
        </w:rPr>
        <w:t xml:space="preserve">          </w:t>
      </w:r>
      <w:r>
        <w:rPr>
          <w:szCs w:val="28"/>
        </w:rPr>
        <w:t xml:space="preserve">4 января 2015 года </w:t>
      </w:r>
      <w:r w:rsidR="00C54F25">
        <w:rPr>
          <w:szCs w:val="28"/>
        </w:rPr>
        <w:t>№</w:t>
      </w:r>
      <w:r w:rsidRPr="00743BFC">
        <w:rPr>
          <w:szCs w:val="28"/>
        </w:rPr>
        <w:t xml:space="preserve"> </w:t>
      </w:r>
      <w:r>
        <w:rPr>
          <w:szCs w:val="28"/>
        </w:rPr>
        <w:t>1000201501040001) следующие изменения:</w:t>
      </w:r>
      <w:proofErr w:type="gramEnd"/>
    </w:p>
    <w:p w:rsidR="00743BFC" w:rsidRDefault="00743BFC" w:rsidP="00DD66DE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>в подпункте «в» пункта 1 цифры «3-35» заменить цифрами «3-36»;</w:t>
      </w:r>
    </w:p>
    <w:p w:rsidR="00743BFC" w:rsidRDefault="00743BFC" w:rsidP="00DD66DE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szCs w:val="28"/>
        </w:rPr>
        <w:t>дополнить приложением № 36 следующего содержания:</w:t>
      </w:r>
    </w:p>
    <w:p w:rsidR="00743BFC" w:rsidRDefault="00743BFC" w:rsidP="00DD66DE">
      <w:pPr>
        <w:widowControl w:val="0"/>
        <w:autoSpaceDE w:val="0"/>
        <w:autoSpaceDN w:val="0"/>
        <w:adjustRightInd w:val="0"/>
        <w:ind w:left="900" w:right="141"/>
        <w:jc w:val="both"/>
        <w:rPr>
          <w:szCs w:val="28"/>
        </w:rPr>
      </w:pPr>
    </w:p>
    <w:p w:rsidR="00743BFC" w:rsidRDefault="00743BFC" w:rsidP="00DD66DE">
      <w:pPr>
        <w:widowControl w:val="0"/>
        <w:autoSpaceDE w:val="0"/>
        <w:autoSpaceDN w:val="0"/>
        <w:adjustRightInd w:val="0"/>
        <w:ind w:left="900" w:right="141"/>
        <w:jc w:val="right"/>
        <w:rPr>
          <w:szCs w:val="28"/>
        </w:rPr>
      </w:pPr>
      <w:r>
        <w:rPr>
          <w:szCs w:val="28"/>
        </w:rPr>
        <w:t>«Приложение № 36</w:t>
      </w:r>
    </w:p>
    <w:p w:rsidR="00743BFC" w:rsidRDefault="00743BFC" w:rsidP="00DD66DE">
      <w:pPr>
        <w:widowControl w:val="0"/>
        <w:autoSpaceDE w:val="0"/>
        <w:autoSpaceDN w:val="0"/>
        <w:adjustRightInd w:val="0"/>
        <w:ind w:left="900" w:right="14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743BFC" w:rsidRDefault="00743BFC" w:rsidP="00DD66DE">
      <w:pPr>
        <w:widowControl w:val="0"/>
        <w:autoSpaceDE w:val="0"/>
        <w:autoSpaceDN w:val="0"/>
        <w:adjustRightInd w:val="0"/>
        <w:ind w:left="900" w:right="141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43BFC" w:rsidRDefault="00743BFC" w:rsidP="00DD66DE">
      <w:pPr>
        <w:widowControl w:val="0"/>
        <w:autoSpaceDE w:val="0"/>
        <w:autoSpaceDN w:val="0"/>
        <w:adjustRightInd w:val="0"/>
        <w:ind w:left="900" w:right="141"/>
        <w:jc w:val="right"/>
        <w:rPr>
          <w:szCs w:val="28"/>
        </w:rPr>
      </w:pPr>
      <w:r>
        <w:rPr>
          <w:szCs w:val="28"/>
        </w:rPr>
        <w:t>от 30 декабря 2011 года № 388-П</w:t>
      </w:r>
    </w:p>
    <w:p w:rsidR="00743BFC" w:rsidRDefault="00743BFC" w:rsidP="00743BFC">
      <w:pPr>
        <w:widowControl w:val="0"/>
        <w:autoSpaceDE w:val="0"/>
        <w:autoSpaceDN w:val="0"/>
        <w:adjustRightInd w:val="0"/>
        <w:ind w:left="900"/>
        <w:jc w:val="right"/>
        <w:rPr>
          <w:szCs w:val="28"/>
        </w:rPr>
      </w:pPr>
    </w:p>
    <w:p w:rsidR="00743BFC" w:rsidRDefault="00743BFC" w:rsidP="00743B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МЕТОДИКА</w:t>
      </w:r>
    </w:p>
    <w:p w:rsidR="00743BFC" w:rsidRDefault="00743BFC" w:rsidP="00743B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распределения субсидий местным бюджетам из бюджета</w:t>
      </w:r>
    </w:p>
    <w:p w:rsidR="00743BFC" w:rsidRDefault="00743BFC" w:rsidP="00743B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между муниципальными образованиями </w:t>
      </w:r>
      <w:proofErr w:type="gramStart"/>
      <w:r>
        <w:rPr>
          <w:b/>
          <w:bCs/>
          <w:szCs w:val="28"/>
        </w:rPr>
        <w:t>на</w:t>
      </w:r>
      <w:proofErr w:type="gramEnd"/>
    </w:p>
    <w:p w:rsidR="00743BFC" w:rsidRDefault="00743BFC" w:rsidP="00743BF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поддержку местных инициатив граждан, проживающих в городских округах, городских и сельских поселениях в Республике Карелия</w:t>
      </w:r>
    </w:p>
    <w:p w:rsidR="00743BFC" w:rsidRDefault="00743BFC" w:rsidP="00743BF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43BFC" w:rsidRDefault="00743BFC" w:rsidP="00743BFC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contextualSpacing/>
        <w:jc w:val="both"/>
        <w:rPr>
          <w:szCs w:val="28"/>
        </w:rPr>
      </w:pPr>
      <w:r>
        <w:rPr>
          <w:bCs/>
          <w:szCs w:val="28"/>
        </w:rPr>
        <w:t xml:space="preserve">Субсидии на поддержку местных инициатив граждан, проживающих в городских округах, городских и сельских поселениях в Республике Карелия (далее в настоящей Методике </w:t>
      </w:r>
      <w:r w:rsidR="00136B96">
        <w:rPr>
          <w:bCs/>
          <w:szCs w:val="28"/>
        </w:rPr>
        <w:t>–</w:t>
      </w:r>
      <w:r>
        <w:rPr>
          <w:bCs/>
          <w:szCs w:val="28"/>
        </w:rPr>
        <w:t xml:space="preserve"> субсидии), предоставляются бюджетам муниципальных образований </w:t>
      </w:r>
      <w:r>
        <w:rPr>
          <w:szCs w:val="28"/>
        </w:rPr>
        <w:t>в целях софинансирования расходных обязательств муниципальных образований по решению вопросов местного значения.</w:t>
      </w:r>
    </w:p>
    <w:p w:rsidR="00743BFC" w:rsidRDefault="00743BFC" w:rsidP="00743BFC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contextualSpacing/>
        <w:jc w:val="both"/>
        <w:rPr>
          <w:szCs w:val="28"/>
        </w:rPr>
      </w:pPr>
      <w:r>
        <w:rPr>
          <w:szCs w:val="28"/>
        </w:rPr>
        <w:t xml:space="preserve">Субсидии распределяются между </w:t>
      </w:r>
      <w:proofErr w:type="gramStart"/>
      <w:r>
        <w:rPr>
          <w:szCs w:val="28"/>
        </w:rPr>
        <w:t>муниципальными</w:t>
      </w:r>
      <w:proofErr w:type="gramEnd"/>
      <w:r>
        <w:rPr>
          <w:szCs w:val="28"/>
        </w:rPr>
        <w:t xml:space="preserve"> образо</w:t>
      </w:r>
      <w:r w:rsidR="00C54F25">
        <w:rPr>
          <w:szCs w:val="28"/>
        </w:rPr>
        <w:t>-</w:t>
      </w:r>
      <w:r>
        <w:rPr>
          <w:szCs w:val="28"/>
        </w:rPr>
        <w:t xml:space="preserve">ваниями по итогам </w:t>
      </w:r>
      <w:r w:rsidR="00C54F25">
        <w:rPr>
          <w:szCs w:val="28"/>
        </w:rPr>
        <w:t xml:space="preserve">конкурсного </w:t>
      </w:r>
      <w:r>
        <w:rPr>
          <w:szCs w:val="28"/>
        </w:rPr>
        <w:t>отбора, проводимого в порядке, определенном постановлением Правительства Республики Карелия от</w:t>
      </w:r>
      <w:r w:rsidR="00C54F25">
        <w:rPr>
          <w:szCs w:val="28"/>
        </w:rPr>
        <w:t xml:space="preserve">                      </w:t>
      </w:r>
      <w:r>
        <w:rPr>
          <w:szCs w:val="28"/>
        </w:rPr>
        <w:t xml:space="preserve">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Карелия».</w:t>
      </w:r>
    </w:p>
    <w:p w:rsidR="00743BFC" w:rsidRDefault="00743BFC" w:rsidP="00743BFC">
      <w:pPr>
        <w:numPr>
          <w:ilvl w:val="0"/>
          <w:numId w:val="9"/>
        </w:numPr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Объем предоставляемой из бюджета Республики Карелия субсидии для реализации одного проекта не может превышать 800 тысяч рублей и составляет: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60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округов; 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75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поселений; 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85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>для сельских поселений.</w:t>
      </w:r>
    </w:p>
    <w:p w:rsidR="00743BFC" w:rsidRDefault="00743BFC" w:rsidP="00743BFC">
      <w:pPr>
        <w:numPr>
          <w:ilvl w:val="0"/>
          <w:numId w:val="9"/>
        </w:numPr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Доля средств местного бюджета, направл</w:t>
      </w:r>
      <w:r w:rsidR="00C54F25">
        <w:rPr>
          <w:color w:val="000000"/>
          <w:szCs w:val="28"/>
        </w:rPr>
        <w:t>яемая н</w:t>
      </w:r>
      <w:r>
        <w:rPr>
          <w:color w:val="000000"/>
          <w:szCs w:val="28"/>
        </w:rPr>
        <w:t xml:space="preserve">а финансовое обеспечение расходного обязательства </w:t>
      </w:r>
      <w:r>
        <w:rPr>
          <w:szCs w:val="28"/>
        </w:rPr>
        <w:t>по решению вопросов местного значения, составляет:</w:t>
      </w:r>
      <w:r>
        <w:rPr>
          <w:color w:val="000000"/>
          <w:szCs w:val="28"/>
        </w:rPr>
        <w:t xml:space="preserve"> 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30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>для городских округов;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20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>для городских поселений;</w:t>
      </w:r>
    </w:p>
    <w:p w:rsidR="00743BFC" w:rsidRDefault="00743BFC" w:rsidP="00743BFC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10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>для сельских поселений.</w:t>
      </w:r>
    </w:p>
    <w:p w:rsidR="00743BFC" w:rsidRDefault="00743BFC" w:rsidP="00743B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Доля привлеченных безвозмездных поступлений в бюджеты муниципальных образований от физических и юридических лиц, </w:t>
      </w:r>
      <w:r w:rsidR="00C54F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направл</w:t>
      </w:r>
      <w:r w:rsidR="00C54F25">
        <w:rPr>
          <w:color w:val="000000"/>
          <w:szCs w:val="28"/>
        </w:rPr>
        <w:t>яемая</w:t>
      </w:r>
      <w:r>
        <w:rPr>
          <w:color w:val="000000"/>
          <w:szCs w:val="28"/>
        </w:rPr>
        <w:t xml:space="preserve"> на финансовое обеспечение расходного обязательства </w:t>
      </w:r>
      <w:r>
        <w:rPr>
          <w:szCs w:val="28"/>
        </w:rPr>
        <w:t xml:space="preserve">по решению вопросов местного значения, </w:t>
      </w:r>
      <w:r>
        <w:rPr>
          <w:color w:val="000000"/>
          <w:szCs w:val="28"/>
        </w:rPr>
        <w:t>составляет:</w:t>
      </w:r>
    </w:p>
    <w:p w:rsidR="00743BFC" w:rsidRDefault="00743BFC" w:rsidP="00743BF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10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округов; </w:t>
      </w:r>
    </w:p>
    <w:p w:rsidR="00743BFC" w:rsidRDefault="00743BFC" w:rsidP="00743BF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5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поселений; </w:t>
      </w:r>
    </w:p>
    <w:p w:rsidR="00743BFC" w:rsidRDefault="00743BFC" w:rsidP="00743BF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5 процентов от стоимости проекта </w:t>
      </w:r>
      <w:r w:rsidR="00143186">
        <w:rPr>
          <w:bCs/>
          <w:szCs w:val="28"/>
        </w:rPr>
        <w:t xml:space="preserve">– </w:t>
      </w:r>
      <w:r>
        <w:rPr>
          <w:color w:val="000000"/>
          <w:szCs w:val="28"/>
        </w:rPr>
        <w:t>для сельских поселений</w:t>
      </w:r>
      <w:proofErr w:type="gramStart"/>
      <w:r>
        <w:rPr>
          <w:color w:val="000000"/>
          <w:szCs w:val="28"/>
        </w:rPr>
        <w:t>.</w:t>
      </w:r>
      <w:r w:rsidR="00C54F25">
        <w:rPr>
          <w:color w:val="000000"/>
          <w:szCs w:val="28"/>
        </w:rPr>
        <w:t>».</w:t>
      </w:r>
      <w:proofErr w:type="gramEnd"/>
    </w:p>
    <w:p w:rsidR="00743BFC" w:rsidRDefault="00743BFC" w:rsidP="00743BFC">
      <w:pPr>
        <w:widowControl w:val="0"/>
        <w:autoSpaceDE w:val="0"/>
        <w:autoSpaceDN w:val="0"/>
        <w:adjustRightInd w:val="0"/>
        <w:ind w:left="90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FF62D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543706"/>
      <w:docPartObj>
        <w:docPartGallery w:val="Page Numbers (Top of Page)"/>
        <w:docPartUnique/>
      </w:docPartObj>
    </w:sdtPr>
    <w:sdtEndPr/>
    <w:sdtContent>
      <w:p w:rsidR="00097E74" w:rsidRDefault="00181DE5">
        <w:pPr>
          <w:pStyle w:val="a7"/>
          <w:jc w:val="center"/>
        </w:pPr>
        <w:r>
          <w:fldChar w:fldCharType="begin"/>
        </w:r>
        <w:r w:rsidR="00097E74">
          <w:instrText>PAGE   \* MERGEFORMAT</w:instrText>
        </w:r>
        <w:r>
          <w:fldChar w:fldCharType="separate"/>
        </w:r>
        <w:r w:rsidR="005451FE">
          <w:rPr>
            <w:noProof/>
          </w:rPr>
          <w:t>2</w:t>
        </w:r>
        <w:r>
          <w:fldChar w:fldCharType="end"/>
        </w:r>
      </w:p>
    </w:sdtContent>
  </w:sdt>
  <w:p w:rsidR="00097E74" w:rsidRDefault="00097E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A9A"/>
    <w:multiLevelType w:val="hybridMultilevel"/>
    <w:tmpl w:val="1FBCC9FA"/>
    <w:lvl w:ilvl="0" w:tplc="B8F654D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E1220"/>
    <w:multiLevelType w:val="hybridMultilevel"/>
    <w:tmpl w:val="B5E0F7B2"/>
    <w:lvl w:ilvl="0" w:tplc="0B8688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7E74"/>
    <w:rsid w:val="000C4274"/>
    <w:rsid w:val="000D32E1"/>
    <w:rsid w:val="000E0EA4"/>
    <w:rsid w:val="000F4138"/>
    <w:rsid w:val="00103C69"/>
    <w:rsid w:val="0013077C"/>
    <w:rsid w:val="001348C3"/>
    <w:rsid w:val="00136B96"/>
    <w:rsid w:val="00143186"/>
    <w:rsid w:val="001605B0"/>
    <w:rsid w:val="00181DE5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51FE"/>
    <w:rsid w:val="005664A2"/>
    <w:rsid w:val="00574808"/>
    <w:rsid w:val="005C332A"/>
    <w:rsid w:val="005C45D2"/>
    <w:rsid w:val="005C6C28"/>
    <w:rsid w:val="005D6EC5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43BFC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2CA0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4F25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D66DE"/>
    <w:rsid w:val="00DE3393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97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97E7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95D4-8CBD-461F-A5CD-94C88B4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2015-02-12T08:53:00Z</cp:lastPrinted>
  <dcterms:created xsi:type="dcterms:W3CDTF">2015-02-11T08:46:00Z</dcterms:created>
  <dcterms:modified xsi:type="dcterms:W3CDTF">2015-02-12T08:53:00Z</dcterms:modified>
</cp:coreProperties>
</file>