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6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E966BE" w:rsidRDefault="00E966B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1A7602" w:rsidP="001A7602">
      <w:pPr>
        <w:spacing w:before="240"/>
        <w:ind w:left="-142"/>
        <w:jc w:val="center"/>
      </w:pPr>
      <w:r>
        <w:t xml:space="preserve">от </w:t>
      </w:r>
      <w:r>
        <w:t xml:space="preserve">17 февраля 2015 года № </w:t>
      </w:r>
      <w:r>
        <w:t>51</w:t>
      </w:r>
      <w:r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72FE" w:rsidRDefault="006172FE" w:rsidP="006172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Правительства</w:t>
      </w:r>
    </w:p>
    <w:p w:rsidR="006172FE" w:rsidRDefault="006172FE" w:rsidP="006172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Республики Карелия от 13 декабря 2013 года № 361-П</w:t>
      </w:r>
    </w:p>
    <w:p w:rsidR="00771869" w:rsidRDefault="00771869" w:rsidP="006172FE">
      <w:pPr>
        <w:autoSpaceDE w:val="0"/>
        <w:autoSpaceDN w:val="0"/>
        <w:adjustRightInd w:val="0"/>
        <w:ind w:firstLine="540"/>
        <w:jc w:val="both"/>
      </w:pPr>
    </w:p>
    <w:p w:rsidR="00771869" w:rsidRDefault="00771869" w:rsidP="006172FE">
      <w:pPr>
        <w:autoSpaceDE w:val="0"/>
        <w:autoSpaceDN w:val="0"/>
        <w:adjustRightInd w:val="0"/>
        <w:ind w:firstLine="540"/>
        <w:jc w:val="both"/>
      </w:pPr>
      <w:r>
        <w:t xml:space="preserve">Правительство Республики Карелия </w:t>
      </w:r>
      <w:r w:rsidRPr="00771869">
        <w:rPr>
          <w:b/>
        </w:rPr>
        <w:t>п о с т а н о в л я е т:</w:t>
      </w:r>
    </w:p>
    <w:p w:rsidR="006172FE" w:rsidRDefault="006172FE" w:rsidP="00771869">
      <w:pPr>
        <w:autoSpaceDE w:val="0"/>
        <w:autoSpaceDN w:val="0"/>
        <w:adjustRightInd w:val="0"/>
        <w:ind w:right="141" w:firstLine="540"/>
        <w:jc w:val="both"/>
      </w:pPr>
      <w:r>
        <w:t xml:space="preserve">Внести в государственную программу Республики Карелия «Содействие занятости населения в Республике Карелия», утвержденную постановлением Правительства Республики Карелия от 13 декабря </w:t>
      </w:r>
      <w:r w:rsidR="00771869">
        <w:t xml:space="preserve">                  </w:t>
      </w:r>
      <w:r>
        <w:t>2013 года № 361-П (Собрание законодательства Республики Карелия, 2013, № 12, ст. 2292; 2014, № 4, ст. 619</w:t>
      </w:r>
      <w:r w:rsidR="000D3462">
        <w:t>;</w:t>
      </w:r>
      <w:r>
        <w:t xml:space="preserve"> Официальный интернет-портал правовой информации (www.pravo.gov.ru), 5 ноября 2014 года, №</w:t>
      </w:r>
      <w:r w:rsidR="00771869">
        <w:t xml:space="preserve"> </w:t>
      </w:r>
      <w:r>
        <w:rPr>
          <w:rStyle w:val="pagesindoccountinformation"/>
        </w:rPr>
        <w:t xml:space="preserve">1000201411050002), </w:t>
      </w:r>
      <w:r w:rsidR="000D3462">
        <w:rPr>
          <w:rStyle w:val="pagesindoccountinformation"/>
        </w:rPr>
        <w:t xml:space="preserve">изменения </w:t>
      </w:r>
      <w:r>
        <w:t>согласно приложению.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771869">
      <w:pPr>
        <w:autoSpaceDE w:val="0"/>
        <w:autoSpaceDN w:val="0"/>
        <w:adjustRightInd w:val="0"/>
        <w:ind w:right="141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6172FE" w:rsidRDefault="001C34DC" w:rsidP="00771869">
      <w:pPr>
        <w:autoSpaceDE w:val="0"/>
        <w:autoSpaceDN w:val="0"/>
        <w:adjustRightInd w:val="0"/>
        <w:ind w:right="141"/>
        <w:jc w:val="both"/>
        <w:rPr>
          <w:szCs w:val="28"/>
        </w:rPr>
        <w:sectPr w:rsidR="006172FE" w:rsidSect="006030B3">
          <w:headerReference w:type="default" r:id="rId10"/>
          <w:type w:val="nextColumn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 w:rsidR="006172FE">
        <w:rPr>
          <w:szCs w:val="28"/>
        </w:rPr>
        <w:tab/>
      </w:r>
      <w:r w:rsidR="006172FE">
        <w:rPr>
          <w:szCs w:val="28"/>
        </w:rPr>
        <w:tab/>
        <w:t xml:space="preserve">      </w:t>
      </w:r>
      <w:r w:rsidR="006172FE">
        <w:rPr>
          <w:szCs w:val="28"/>
        </w:rPr>
        <w:tab/>
        <w:t xml:space="preserve">        А.П.</w:t>
      </w:r>
      <w:r w:rsidR="00771869">
        <w:rPr>
          <w:szCs w:val="28"/>
        </w:rPr>
        <w:t xml:space="preserve"> </w:t>
      </w:r>
      <w:r w:rsidR="006172FE">
        <w:rPr>
          <w:szCs w:val="28"/>
        </w:rPr>
        <w:t>Худилайнен</w:t>
      </w:r>
    </w:p>
    <w:p w:rsidR="006172FE" w:rsidRDefault="006172FE" w:rsidP="004224C9">
      <w:pPr>
        <w:widowControl w:val="0"/>
        <w:autoSpaceDE w:val="0"/>
        <w:autoSpaceDN w:val="0"/>
        <w:adjustRightInd w:val="0"/>
        <w:ind w:left="4253"/>
        <w:outlineLvl w:val="0"/>
      </w:pPr>
      <w:r>
        <w:lastRenderedPageBreak/>
        <w:t>Приложение</w:t>
      </w:r>
      <w:r w:rsidR="004224C9">
        <w:t xml:space="preserve"> </w:t>
      </w:r>
      <w:r>
        <w:t>к постановлению Правительства Республики Карелия</w:t>
      </w:r>
    </w:p>
    <w:p w:rsidR="006172FE" w:rsidRDefault="006172FE" w:rsidP="004224C9">
      <w:pPr>
        <w:widowControl w:val="0"/>
        <w:autoSpaceDE w:val="0"/>
        <w:autoSpaceDN w:val="0"/>
        <w:adjustRightInd w:val="0"/>
        <w:ind w:left="4253"/>
      </w:pPr>
      <w:r>
        <w:t xml:space="preserve">от </w:t>
      </w:r>
      <w:r w:rsidR="001A7602">
        <w:t>17 февраля 2015 года № 51-П</w:t>
      </w:r>
      <w:bookmarkStart w:id="0" w:name="_GoBack"/>
      <w:bookmarkEnd w:id="0"/>
    </w:p>
    <w:p w:rsidR="006172FE" w:rsidRDefault="006172FE" w:rsidP="006172FE">
      <w:pPr>
        <w:widowControl w:val="0"/>
        <w:autoSpaceDE w:val="0"/>
        <w:autoSpaceDN w:val="0"/>
        <w:adjustRightInd w:val="0"/>
        <w:jc w:val="right"/>
      </w:pPr>
    </w:p>
    <w:p w:rsidR="006030B3" w:rsidRDefault="006030B3" w:rsidP="006172FE">
      <w:pPr>
        <w:widowControl w:val="0"/>
        <w:autoSpaceDE w:val="0"/>
        <w:autoSpaceDN w:val="0"/>
        <w:adjustRightInd w:val="0"/>
        <w:jc w:val="right"/>
      </w:pPr>
    </w:p>
    <w:p w:rsidR="006172FE" w:rsidRDefault="006172FE" w:rsidP="006172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22"/>
      <w:bookmarkEnd w:id="1"/>
      <w:r>
        <w:rPr>
          <w:b/>
          <w:bCs/>
        </w:rPr>
        <w:t>Изменения,</w:t>
      </w:r>
    </w:p>
    <w:p w:rsidR="006172FE" w:rsidRDefault="006172FE" w:rsidP="006172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которые вносятся в государственную программу Республики Карелия </w:t>
      </w:r>
    </w:p>
    <w:p w:rsidR="006172FE" w:rsidRDefault="006172FE" w:rsidP="006172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«Содействие занятости населения в Республике Карелия»</w:t>
      </w:r>
    </w:p>
    <w:p w:rsidR="006172FE" w:rsidRDefault="006172FE" w:rsidP="006172FE">
      <w:pPr>
        <w:widowControl w:val="0"/>
        <w:autoSpaceDE w:val="0"/>
        <w:autoSpaceDN w:val="0"/>
        <w:adjustRightInd w:val="0"/>
        <w:jc w:val="center"/>
      </w:pP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1. Графу вторую позиции «</w:t>
      </w:r>
      <w:r>
        <w:rPr>
          <w:rFonts w:cs="Calibri"/>
        </w:rPr>
        <w:t xml:space="preserve">Показатели результатов и эффективности государственной программы» </w:t>
      </w:r>
      <w:r w:rsidR="008164D5">
        <w:rPr>
          <w:rFonts w:cs="Calibri"/>
        </w:rPr>
        <w:t xml:space="preserve">паспорта </w:t>
      </w:r>
      <w:r>
        <w:t xml:space="preserve">государственной программы Республики Карелия «Содействие занятости населения в Республике Карелия» </w:t>
      </w:r>
      <w:r>
        <w:rPr>
          <w:rFonts w:cs="Calibri"/>
        </w:rPr>
        <w:t xml:space="preserve">дополнить пунктами следующего содержания: 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«</w:t>
      </w:r>
      <w:r>
        <w:t>18. Численность пострадавших в результате несчастных случаев на производстве с утратой трудоспособности на 1 рабочий</w:t>
      </w:r>
      <w:r>
        <w:rPr>
          <w:i/>
        </w:rPr>
        <w:t xml:space="preserve"> </w:t>
      </w:r>
      <w:r>
        <w:t>день и более.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19. Численность пострадавших в результате несчастных случаев на производстве со смертельным исходом.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Количество дней временной нетрудоспособности в связи </w:t>
      </w:r>
      <w:r w:rsidR="00F22B64">
        <w:br/>
      </w:r>
      <w:r>
        <w:t>с несчастным случаем на производстве в расчете на 1 пострадавшего.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21.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22. Количество рабочих мест, на которых проведена специальная оценка условий труда.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23. Удельный вес рабочих мест, на которых проведена специальная оценка условий труда, в общем количестве рабочих мест.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24. Количество рабочих мест, на которых улучшены условия труда по результатам специальной оценки условий труда.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25. Численность работников, занятых во вредных и (или) опасных условиях труда.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t>26. Удельный вес работников, занятых во вредных и (или) опасных условиях труда, от общей численности работников</w:t>
      </w:r>
      <w:r>
        <w:rPr>
          <w:rFonts w:cs="Calibri"/>
        </w:rPr>
        <w:t>».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2. Абзацы пятьдесят восьмой, пятьдесят девятый</w:t>
      </w:r>
      <w:r>
        <w:rPr>
          <w:i/>
        </w:rPr>
        <w:t xml:space="preserve"> </w:t>
      </w:r>
      <w:r>
        <w:t xml:space="preserve">раздела I изложить </w:t>
      </w:r>
      <w:r w:rsidR="00F22B64">
        <w:br/>
      </w:r>
      <w:r>
        <w:t>в следующей редакции: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«В 2011-2013 годах реализовывалась Программа действий по улучшению условий и охраны труда в Республике Карелия </w:t>
      </w:r>
      <w:r w:rsidR="00F22B64">
        <w:br/>
      </w:r>
      <w:r>
        <w:t xml:space="preserve">на 2011-2013 годы, утвержденная приказом Министерства труда и занятости Республики Карелия от 22 апреля 2011 года № 77-П, что позволило снизить уровень общего производственного травматизма с 504 несчастных случаев </w:t>
      </w:r>
      <w:r w:rsidR="008164D5">
        <w:br/>
      </w:r>
      <w:r>
        <w:t>в 2011 году до 369 таких случаев в 2013 году.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С 2014 года основные направления государственной политики в области охраны труда, улучшения условий и охраны труда работающих реализуются в соответствии с Планом действий по улучшению условий и охраны труда в Республике Карелия на 2014-2016 годы в рамках Соглашения от 21 ноября 2013 года о реализации совместных действий по улучшению условий и </w:t>
      </w:r>
      <w:r>
        <w:lastRenderedPageBreak/>
        <w:t xml:space="preserve">охраны труда в Республике Карелия на период 2014-2016 годов, заключенного между Министерством труда и занятости Республики Карелия, Министерством здравоохранения и социального развития Республики Карелия, Государственной инспекцией труда в Республике Карелия, Управлением </w:t>
      </w:r>
      <w:r w:rsidRPr="006172FE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Федеральной службы по надзору в сфере защиты прав потребителей и благополучия человека по Республике Карелия</w:t>
      </w:r>
      <w:r>
        <w:t>, Государственным учреждением – региональным отделением Фонда социального страхования Российской Федерации по Республике Карелия, Общественной организацией «Объединение организаций профсоюзов в Республике Карелия», Региональным объединением работодателей Республики Карелия «Союз промышленников и предпринимателей (работодателей) Республики Карелия» и Карельской региональной общественной организацией «Труд и здоровье».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3. Подраздел «Подпрограмма 4. «Развитие институтов рынка труда» раздела V изложить в следующей редакции:</w:t>
      </w:r>
    </w:p>
    <w:p w:rsidR="006172FE" w:rsidRDefault="006172FE" w:rsidP="00705D0C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>
        <w:t>«Подпрограмма 4. «Развитие институтов рынка труда»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Цель подпрограммы: содействие созданию и поддержанию эффективных и конкурентоспособных рабочих мест.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Задачи подпрограммы: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условий для повышения качества рабочей силы;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улучшение условий труда работников.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Этапы и сроки реализации подпрограммы: 2014-2020 годы, без выделения этапов.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мероприятий подпрограммы осуществляется в пределах средств, предусмотренных на обеспечение деятельности Министерства труда и занятости Республики Карелия.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Кроме того, реализация мероприятий, направленных на решение второй задачи подпрограммы – улучшение условий труда работников – планируется с привлечением внебюджетных источников, а именно средств, выделяемых Государственному учреждению – региональному отделению Фонда социального страхования Российской Федерации по Республике Карелия на финансирование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условиями труда. Прогнозная (справочная) оценка таких расходов приведена в приложении 7 к государственной программе.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Ожидаемые результаты реализации подпрограммы: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уровня бедности работающего населения;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привлечение в бюджетный сектор экономики квалифицированных специалистов с целью повышения качества оказываемых в социальной сфере государственных и муниципальных услуг;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уровня производственного травматизма, профессиональной заболеваемости, улучшение условий труда работающих;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поддержание социальной стабильности в обществе.».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4. Абзацы пятьдесят четвертый – пятьдесят девятый раздела </w:t>
      </w:r>
      <w:r>
        <w:rPr>
          <w:lang w:val="en-US"/>
        </w:rPr>
        <w:t>VI</w:t>
      </w:r>
      <w:r>
        <w:t xml:space="preserve"> изложить в следующей редакции: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«Основное мероприятие 4.4. Координация проведения обучения по охране труда.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 реализуется в целях снижения уровня производственного травматизма и формирования навыков безопасного поведения работников в процессе их трудовой деятельности.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 4.5. Организация сбора и обработки информации о состоянии условий и охраны труда у работодателей, осуществляющих деятельность на территории Республики Карелия.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мероприятия направлена на осуществление оценки условий труда на рабочих местах и выявление вредных и (или) опасных производственных факторов, оказание содействия совершенствованию технологических процессов и внедрению прогрессивного оборудования в организациях в Республике Карелия.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 4.6. Осуществление государственной экспертизы условий труда.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 реализуется с целью подтверждения обоснованности предоставления работникам гарантий и компенсаций за работу с вредными и (или) опасными условиями труда.».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5. В разделе Х: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абзац шестой изложить в следующей редакции: 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«Кроме того, начиная с 2015 года для реализации государственной программы планируется привлечение внебюджетных источников, а именно средств, выделяемых Государственному учреждению – региональному отделению Фонда социального страхования Российской Федерации по Республике Карелия на финансирование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условиями труда. Общий объем средств, планируемых к привлечению из внебюджетных источников, составляет 213600 тыс. рублей и подлежит ежегодному уточнению и согласованию с Государственным учреждением – региональным отделением Фонда социального страхования Российской Федерации по Республике Карелия.»;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2) дополнить абзацем следующего содержания: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«Информация о финансовом обеспечении государственной программы представлена в приложениях 6 и 7 к государственной программе.».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В </w:t>
      </w:r>
      <w:r w:rsidR="008164D5">
        <w:t>подпрограмме 4</w:t>
      </w:r>
      <w:r>
        <w:t xml:space="preserve"> «Развитие институтов рынка труда»: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1) в паспорте подпрограммы: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а) графу вторую позиции «</w:t>
      </w:r>
      <w:r>
        <w:rPr>
          <w:rFonts w:cs="Calibri"/>
        </w:rPr>
        <w:t>Показатели результатов</w:t>
      </w:r>
      <w:r>
        <w:rPr>
          <w:rFonts w:cs="Calibri"/>
          <w:i/>
        </w:rPr>
        <w:t xml:space="preserve"> </w:t>
      </w:r>
      <w:r>
        <w:rPr>
          <w:rFonts w:cs="Calibri"/>
        </w:rPr>
        <w:t>подпрограммы» дополнить пунктами следующего содержания</w:t>
      </w:r>
      <w:r>
        <w:t>: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cs="Calibri"/>
        </w:rPr>
        <w:t xml:space="preserve"> «</w:t>
      </w:r>
      <w:r>
        <w:t>4. Численность пострадавших в результате несчастных случаев на производстве с утратой трудоспособности на 1 рабочий день и более.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 Численность пострадавших в результате несчастных случаев на производстве со смертельным исходом.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6. Количество дней временной нетрудоспособности в связи с несчастным случаем на производстве в расчете на 1 пострадавшего.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7.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8. Количество рабочих мест, на которых проведена специальная оценка условий труда.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9. Удельный вес рабочих мест, на которых проведена специальная оценка условий труда, в общем количестве рабочих мест.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10. Количество рабочих мест, на которых улучшены условия труда по результатам специальной оценки условий труда.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11. Численность работников, занятых во вредных и</w:t>
      </w:r>
      <w:r w:rsidR="00CD3C75">
        <w:t xml:space="preserve"> (</w:t>
      </w:r>
      <w:r>
        <w:t>или</w:t>
      </w:r>
      <w:r w:rsidR="00CD3C75">
        <w:t>)</w:t>
      </w:r>
      <w:r>
        <w:t xml:space="preserve"> опасных условиях труда.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t>12. Удельный вес р</w:t>
      </w:r>
      <w:r w:rsidR="00CD3C75">
        <w:t>аботников, занятых во вредных и (</w:t>
      </w:r>
      <w:r>
        <w:t>или</w:t>
      </w:r>
      <w:r w:rsidR="00CD3C75">
        <w:t>)</w:t>
      </w:r>
      <w:r>
        <w:t xml:space="preserve"> опасных условиях труда, от общей численности работников.</w:t>
      </w:r>
      <w:r>
        <w:rPr>
          <w:rFonts w:cs="Calibri"/>
        </w:rPr>
        <w:t>»;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rFonts w:cs="Calibri"/>
        </w:rPr>
        <w:t xml:space="preserve">б) </w:t>
      </w:r>
      <w:r>
        <w:t xml:space="preserve">графу вторую позиции «Финансовое обеспечение подпрограммы» </w:t>
      </w:r>
      <w:r>
        <w:rPr>
          <w:rFonts w:cs="Calibri"/>
        </w:rPr>
        <w:t>изложить в следующей редакции: «объем бюджетных ассигнований на реализацию подпрограммы составляет 0 тыс. рублей»</w:t>
      </w:r>
      <w:r>
        <w:t xml:space="preserve">; 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t xml:space="preserve">в) графу вторую позиции «Ожидаемые результаты реализации подпрограммы» </w:t>
      </w:r>
      <w:r>
        <w:rPr>
          <w:rFonts w:cs="Calibri"/>
        </w:rPr>
        <w:t xml:space="preserve">изложить в следующей редакции: 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cs="Calibri"/>
        </w:rPr>
        <w:t>«</w:t>
      </w:r>
      <w:r>
        <w:t>снижение уровня бедности работающего населения;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привлечение в бюджетный сектор экономики квалифицированных специалистов с целью повышения качества оказываемых в социальной сфере государственных и муниципальных услуг;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уровня производственного травматизма, профессиональной заболеваемости, улучшение условий труда работающих;</w:t>
      </w:r>
    </w:p>
    <w:p w:rsidR="006172FE" w:rsidRDefault="006172FE" w:rsidP="00705D0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cs="Calibri"/>
        </w:rPr>
      </w:pPr>
      <w:r>
        <w:t>поддержание социальной стабильности в обществе</w:t>
      </w:r>
      <w:r>
        <w:rPr>
          <w:rFonts w:cs="Calibri"/>
        </w:rPr>
        <w:t>»;</w:t>
      </w:r>
    </w:p>
    <w:p w:rsidR="006172FE" w:rsidRDefault="00CD3C75" w:rsidP="00705D0C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>
        <w:rPr>
          <w:rFonts w:cs="Calibri"/>
        </w:rPr>
        <w:t>2) разделы I-</w:t>
      </w:r>
      <w:r w:rsidR="006172FE">
        <w:rPr>
          <w:rFonts w:cs="Calibri"/>
        </w:rPr>
        <w:t>III изложить в следующей редакции:</w:t>
      </w:r>
    </w:p>
    <w:p w:rsidR="006172FE" w:rsidRDefault="006172FE" w:rsidP="006172FE">
      <w:pPr>
        <w:autoSpaceDE w:val="0"/>
        <w:autoSpaceDN w:val="0"/>
        <w:adjustRightInd w:val="0"/>
        <w:jc w:val="center"/>
        <w:outlineLvl w:val="0"/>
      </w:pPr>
      <w:r>
        <w:t>«I. Характеристика сферы реализации подпрограммы,</w:t>
      </w:r>
    </w:p>
    <w:p w:rsidR="006172FE" w:rsidRDefault="006172FE" w:rsidP="006172FE">
      <w:pPr>
        <w:autoSpaceDE w:val="0"/>
        <w:autoSpaceDN w:val="0"/>
        <w:adjustRightInd w:val="0"/>
        <w:jc w:val="center"/>
      </w:pPr>
      <w:r>
        <w:t>описание основных проблем в указанной сфере</w:t>
      </w:r>
    </w:p>
    <w:p w:rsidR="006172FE" w:rsidRDefault="006172FE" w:rsidP="006172FE">
      <w:pPr>
        <w:autoSpaceDE w:val="0"/>
        <w:autoSpaceDN w:val="0"/>
        <w:adjustRightInd w:val="0"/>
        <w:jc w:val="center"/>
      </w:pPr>
      <w:r>
        <w:t>и прогноз ее развития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 xml:space="preserve">Стратегией социально-экономического развития Республики Карелия </w:t>
      </w:r>
      <w:r w:rsidR="00F22B64">
        <w:br/>
      </w:r>
      <w:r>
        <w:t xml:space="preserve">до 2020 года, одобренной распоряжением Правительства Республики Карелия от 16 апреля 2010 года № 142р-П и утвержденной постановлением Законодательного Собрания Республики Карелия от 24 июня 2010 года </w:t>
      </w:r>
      <w:r w:rsidR="00CD3C75">
        <w:br/>
      </w:r>
      <w:r>
        <w:t xml:space="preserve">№ 1755-IV ЗС, определено, что основной целью государственной политики в сфере развития человеческого капитала является снижение темпов естественной убыли населения, стабилизация численности населения Республики Карелия к 2020 году на уровне не ниже 690 тыс. человек и создание условий для ее роста при увеличении продолжительности жизни до </w:t>
      </w:r>
      <w:r>
        <w:lastRenderedPageBreak/>
        <w:t>68 лет и повышении качества жизни, а также обеспечение всеобщей доступности гарантированных социальных услуг и качественного социального обслуживания населения. При этом одним из приоритетных направлений данной политики является формирование условий для устойчивого повышения заработной платы, соответствующего темпам роста производительности труда и качеству рабочей силы, создание эффективных механизмов регулирования рынка труда, обеспечивающих сочетание конкуренции на рынке труда с партнерскими отношениями работников, работодателей и государства.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Государственное управление в сфере труда в республике направлено на реализацию указанной цели.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Рынок труда как система социально-экономических и юридических отношений между субъектами рынка труда по поводу всего комплекса трудовых отношений, призванных обеспечить нормальный непрерывный процесс воспроизводства рабочей силы и эффективное использование труда, на каждом этапе своего развития отражает достигнутый баланс интересов между участвующими на рынке труда силами: работодателями, работниками и государством.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Роль государства в развитии рынка труда в современных условиях сводится к установлению государственных гарантий трудовых прав и свобод граждан, созданию необходимых правовых условий для достижения оптимального согласования интересов сторон трудовых отношений, интересов государства.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Такие институты рынка труда, как заработная плата, социальное партнерство в сфере труда, условия труда, трудовые права и свободы граждан</w:t>
      </w:r>
      <w:r w:rsidR="00CD3C75">
        <w:t>,</w:t>
      </w:r>
      <w:r>
        <w:t xml:space="preserve"> испытывают значительное влияние экономических и политических факторов и, в свою очередь, оказывают значительное влияние на уровень занятости населения и уровень безработицы. Проблемы, существующие в сфере социально-трудовых отношений, способны также оказывать серьезное влияние на социальную стабильность в обществе и политическую активность граждан.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Заработная плата, составляя около половины совокупных доходов населения республики, формирует такие показатели, как доходы на душу населения и уровень бедности населения.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Среднемесячная заработная плата по полному кругу организаций республики за 2012 год составила 24795,8 рубля</w:t>
      </w:r>
      <w:r w:rsidR="00CD3C75">
        <w:t>,</w:t>
      </w:r>
      <w:r>
        <w:t xml:space="preserve"> или 114,8% к 2011 году. Среди десяти регионов Северо-Западного федерального округа Республика Карелия по итогам 2012 года по показателю уровня начисленной заработной платы находится на шестом месте, а по показателям темпов ее роста и индекса реальной заработной платы одного работника – на третьем, после Республики Коми и Новгородской области.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 xml:space="preserve">В 2012 году темп роста номинальной среднемесячной начисленной заработной платы одного работника в Республике Карелия опережает значение этого показателя в целом по Российской Федерации (114,8% </w:t>
      </w:r>
      <w:r w:rsidR="00CD3C75">
        <w:br/>
      </w:r>
      <w:r>
        <w:lastRenderedPageBreak/>
        <w:t>и 113,3% соответственно), равно как индекс реальной заработной платы (109,8% и 107,8</w:t>
      </w:r>
      <w:r w:rsidR="000D3462">
        <w:t>%</w:t>
      </w:r>
      <w:r>
        <w:t xml:space="preserve"> соответственно).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 xml:space="preserve">Несмотря на определенные позитивные изменения, уровень заработной платы в Республике Карелия с 2008 года начал отставать от уровня средней заработной платы в целом по Российской Федерации и в настоящее время </w:t>
      </w:r>
      <w:r w:rsidR="000D3462">
        <w:t xml:space="preserve">находится </w:t>
      </w:r>
      <w:r>
        <w:t>ниже сложившегося уровня заработной платы регионов Северо-Западного федерального округа, в которых заработная плата складывается с учетом районного регулирования труда за работу в особых климатических условиях. Республика Карелия по уровню конкурентоспособности заработной платы перестала быть привлекательным регионом.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 xml:space="preserve">Этот фактор становится одним из определяющих в обеспечении квалифицированными кадрами экономики Карелии. Создание условий для обеспечения экономики высокопрофессиональными кадрами и повышения эффективности их использования в прогнозном периоде является важнейшим приоритетом государственной политики в области развития институтов рынка труда, направленной на решение </w:t>
      </w:r>
      <w:r w:rsidR="00CD3C75">
        <w:t xml:space="preserve">поставленной Президентом Российской Федерации </w:t>
      </w:r>
      <w:r>
        <w:t>задачи по увеличению к 2020 году числа высококвалифицированных работников, с тем, чтобы оно составляло не менее трети от чис</w:t>
      </w:r>
      <w:r w:rsidR="00CD3C75">
        <w:t>ла квалифицированных работников.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Существенной проблемой в сфере оплаты труда является значительная отраслевая, территориальная и внутрифирменная дифференциация в оплате труда. Например, по итогам января-августа 2013 года среднемесячная заработная плата в наиболее оплачиваемом секторе экономики «финансовая деятельность» составила 51085,9 рубля, в то время как по виду экономической деятельности «гостиницы и рестораны» – 14123 рубля. Уровень заработной платы по отдельным категориям работников государственных и муниципальных учреждений в республике едва превышает прожиточный минимум трудоспособного населения по Республике Карелия, средняя заработная плата по категории «социальные работники» в 2012 году составила 10300 рублей, работников учреждений культуры – 12608 рублей.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Нарушение конституционных прав граждан на своевременную и в полном объеме выплату заработной платы является еще одной из наиболее серьезных проблем в сфере оплаты труда. В течение 2012 года сумма задолженности по заработной п</w:t>
      </w:r>
      <w:r w:rsidR="00CD3C75">
        <w:t>лате колебалась от 26,9 млн</w:t>
      </w:r>
      <w:r>
        <w:t xml:space="preserve"> </w:t>
      </w:r>
      <w:r w:rsidR="00CD3C75">
        <w:t>рублей в феврале до 9,3 млн</w:t>
      </w:r>
      <w:r>
        <w:t xml:space="preserve"> рублей в апреле, но кардинального улучшения ситуации не произошло. В 2013 году в связи с ухудшением экономических показателей многих предприятий реального сектора экономики ситуация с задолженностью по заработной плате, несмотря на предпринимаемые меры, ухудшилась. Основной причиной существования просроченной задолженности по заработной плате является банкротство предприятий.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Острой остается проблема легализации трудовых отношений и ликвидации «серых» схем выплаты заработной платы.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Координация деятельности органов исполнительной власти Республики Карелия, взаимодействие с территориальными органами федеральных органов исполнительной власти, правоохранительными органами, общественными организациями, направленные на ликвидацию задолженности по заработной плате, осуществляются в рамках деятельности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лиц, созданной Указом Главы Республики Карелия от 29 августа 2006 года № 130. Аналогичные комиссии созданы во всех муниципальных районах и городских округах </w:t>
      </w:r>
      <w:r w:rsidR="00CD3C75">
        <w:t xml:space="preserve">в </w:t>
      </w:r>
      <w:r>
        <w:t>республик</w:t>
      </w:r>
      <w:r w:rsidR="00CD3C75">
        <w:t>е</w:t>
      </w:r>
      <w:r>
        <w:t xml:space="preserve">. Результатом работы </w:t>
      </w:r>
      <w:r w:rsidR="00CD3C75">
        <w:t>указанной</w:t>
      </w:r>
      <w:r>
        <w:t xml:space="preserve"> комиссии в 2012 году стало в том числе погашение задолженности по заработной плате перед 890 рабо</w:t>
      </w:r>
      <w:r w:rsidR="00CD3C75">
        <w:t>тниками на общую сумму 19,8 млн</w:t>
      </w:r>
      <w:r>
        <w:t xml:space="preserve"> рублей.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Проведение Министерством труда и занятости Республики Карелия еженедельного мониторинга ситуации в социально-трудовой сфере, в том числе по задолженности по заработной плате, позволяет принимать оперативные меры, направленные на восстановление трудовых прав работников и предотвращение акций протеста. В 2012 году коллективных трудовых споров, акций гражданского неповиновения, связанных с нарушениями трудовых прав граждан, зарегистрировано не было.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В реальном секторе экономики благодаря заключаемым с 2007 года соглашениям о минимальной заработной плате в Республике Карелия минимальная заработная плата вплотную приблизилась к величине прожиточного минимума трудоспособного населения по Республике Карелия и составила с 1 октября 2012 года 93% от его величины. Соотношение минимальной заработной платы, установленной в республике для работников государственных и муниципальных учреждений, и прожиточного минимума трудоспособного населения по Республике Карелия составляет: в северной части Республики Карелия – 76,0%, на остальной территории республики – 70,1%. Отставание размера минимальной заработной платы, установленной для работников государственных и муниципальных учреждений, от размера минимальной заработной платы в реальном секторе экономики вызывает серьезную обеспокоенность и требует решения.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 xml:space="preserve">Итогом выполнения соглашений о минимальной заработной плате в Республике Карелия явилось уменьшение количества работников, получающих заработную плату, размер которой ниже величины прожиточного минимума, что, в свою очередь, оказало значительное влияние на снижение доли населения с доходами ниже величины прожиточного минимума с 15,7% в 2011 году до 13,6% в 2012 году (по данным Карелиястата). Установление минимальной заработной платы и доведение ее размера до уровня прожиточного минимума способствует не только снижению уровня бедности работающего населения, но и частично решает </w:t>
      </w:r>
      <w:r>
        <w:lastRenderedPageBreak/>
        <w:t xml:space="preserve">проблему выведения «из тени» части заработной платы, скрытой </w:t>
      </w:r>
      <w:r w:rsidR="00F22B64">
        <w:br/>
      </w:r>
      <w:r>
        <w:t>от налогообложения.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В республике продолжает развиваться такая форма социального партнерства, как региональные, отраслевые и территориальные соглашения, регулирующие социально-трудовые отношения на соответствующих уровнях, заключение которых способствует решению всего комплекса задач в сфере трудовых и иных непосредственно связанных с ними отношений.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 xml:space="preserve">По состоянию на 1 января 2013 года в Республике Карелия действуют </w:t>
      </w:r>
      <w:r w:rsidR="00F22B64">
        <w:br/>
      </w:r>
      <w:r>
        <w:t>12 региональных отраслевых соглашений. Длительное время в республике не заключаются отраслевые соглашения в следующих отраслях экономики: строительство, агропромышленный комплекс, жилищно-коммунальное хозяйство, торговля. Содействие развитию социального партнерства на данном уровне является одним из приоритетных направлений работы соответствующих отраслевых органов исполнительной власти.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 xml:space="preserve">В 2012 году действовало 41 территориальное соглашение, </w:t>
      </w:r>
      <w:r w:rsidR="008164D5">
        <w:t xml:space="preserve">в том числе </w:t>
      </w:r>
      <w:r>
        <w:t xml:space="preserve"> 29</w:t>
      </w:r>
      <w:r w:rsidR="00F22B64">
        <w:t xml:space="preserve"> –</w:t>
      </w:r>
      <w:r>
        <w:t xml:space="preserve"> в отраслях бюджетной сферы. Количество территориальных соглашений растет крайне медленно, что связано с трудностями формирования на муниципальном уровне объединений работодателей. В настоящее время в отдельных муниципальных районах </w:t>
      </w:r>
      <w:r w:rsidR="008164D5">
        <w:t>в республике</w:t>
      </w:r>
      <w:r>
        <w:t xml:space="preserve"> объединения работодателей не созданы.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Важным элементом развития социального партнерства в сфере труда является деятельность Республиканской трехсторонней комиссии по регулированию социально-трудовых отношений. В республике в полной мере реализуются такие формы социального партнерства, как рассмотрение республиканскими объединениями профсоюзов и работодателями проектов нормативных правовых актов, проведение сторонами взаимных консультаций, конкурсов профессионального мастерства, направленных на повышение престижа рабочих профессий. Постоянный диалог социальных партнеров в сфере труда на республиканском уровне позволяет решить значительное количество проблем в сфере экономики, трудовых отношений, социальной поддержки населения.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 xml:space="preserve">Развитие социального партнерства на локальном уровне (уровне организаций) позволяет регулировать взаимоотношения в сфере труда между конкретным работодателем и работниками. Именно там достигаются договоренности по поводу установления уровня заработной платы, условий труда, дополнительных социальных гарантий работникам. По состоянию </w:t>
      </w:r>
      <w:r w:rsidR="008164D5">
        <w:br/>
      </w:r>
      <w:r>
        <w:t xml:space="preserve">на 1 января 2013 года 59% работников (от среднесписочной численности работников в крупных и средних организациях </w:t>
      </w:r>
      <w:r w:rsidR="008164D5">
        <w:t>в республике</w:t>
      </w:r>
      <w:r>
        <w:t>) осуществляют трудовую деятельность у работодателей, заключивших коллективные договоры. Серьезной проблемой в развитии этого направления является отсутствие во многих организациях первичных профсоюзных организаций, активное сопротивление работодателей (частный бизнес) процессу их создания. Решение этих проблем в прогнозном периоде будет способствовать росту заработной платы.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В республике продолжается работа по подготовке и принятию правовых актов Республики Карелия, регулирующих вопросы трудовых отношений. </w:t>
      </w:r>
      <w:r w:rsidR="00F22B64">
        <w:br/>
      </w:r>
      <w:r>
        <w:t>В 2012-2013 годах в правовые акты Республики Карелия по вопросам оплаты труда были внесены изменения, направленные на реализацию «майских» указов Президента Российской Федерации.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Ежеквартальное установление в республике величины прожиточного минимума по основным социально-демографическим группам населения Республики Карелия, определяемо</w:t>
      </w:r>
      <w:r w:rsidR="000D3462">
        <w:t>й</w:t>
      </w:r>
      <w:r>
        <w:t xml:space="preserve"> на основании потребительской корзины, является неотъемлемой частью политики Правительства Республики Карелия по снижению уровня бедности. В Республике Карелия ведется работа по формированию новой потребительской корзины, что будет способствовать более полному учету потребностей населения и повышению уровня социальной защищенности основных социально-демографических групп населения (трудоспособное население, пенсионеры, дети).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В области охраны труда в последние годы в Республике Карелия сложилась устойчивая тенденция снижения уровня производственного травматизма. Значение основного показателя – коэффициента частоты несчастных случаев (Кч) по Республике Карелия на протяжении последних лет уменьшается. Вместе с тем значение этого показателя остается высоким и превышает среднее его значение по регионам, входящим в состав Северо-Западного федерального округа. Так, за 2011 год коэффициент частоты несчастных случаев по Республике Карелия составил 3,5, а средний Кч по Северо-Западному федеральному округу сложился на уровне 2,65. Количество дней временной нетрудоспособности в связи с несчастным случаем на производстве в расчете на одного пострадавшего несколько увеличивается на протяжении ряда лет: с 48,4 в 2011 году до 51,1 в 2013 году. Численность пострадавших в результате несчастных случаев на производстве с утратой трудоспособности на 1 рабочий день и более в республике составила по годам: в 2011 году – 518 человек, в 2012 году – 469 человек, в 2013 году – 389 человек.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Сохраняется также тенденция снижения численности лиц, пострадавших в результате несчастных случаев со смертельным исходом. Так, число погибших снизило</w:t>
      </w:r>
      <w:r w:rsidR="008164D5">
        <w:t>сь за период с 2011 по 2013 год</w:t>
      </w:r>
      <w:r>
        <w:t xml:space="preserve"> с 19 до 6 человек.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причинами большинства несчастных случаев на производстве с тяжелы</w:t>
      </w:r>
      <w:r w:rsidR="008164D5">
        <w:t>ми последствиями являются</w:t>
      </w:r>
      <w:r>
        <w:t xml:space="preserve"> неудовлетворительная организация работы и нарушение правил дорожного движения. Кроме того, причинами тяжелых несчастных случаев являются недостатки в организации и проведении подготовки работников </w:t>
      </w:r>
      <w:r w:rsidR="008164D5">
        <w:t>по охране труда, в том числе не</w:t>
      </w:r>
      <w:r>
        <w:t>обеспечение работников средст</w:t>
      </w:r>
      <w:r w:rsidR="008164D5">
        <w:t>вами индивидуальной защиты и не</w:t>
      </w:r>
      <w:r>
        <w:t>проведение инструктирования и обучения работников в установленные сроки. Эти же нарушения требований трудового законодательства составляют наибольший удельный вес в структуре нарушений, зафиксированных Государственной инспекцией труда в Республике Карелия при проведении контрольно-надзорных мероприятий.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По данным мониторинга аттестации рабочих мест по условиям труда, проводимого специалистами Министерства труда и занятости Республики Карелия, в 2012 году в 756 организациях (цехах, участках) </w:t>
      </w:r>
      <w:r w:rsidR="008164D5">
        <w:t xml:space="preserve">в </w:t>
      </w:r>
      <w:r>
        <w:t>республик</w:t>
      </w:r>
      <w:r w:rsidR="008164D5">
        <w:t>е</w:t>
      </w:r>
      <w:r>
        <w:t xml:space="preserve"> была проведена аттестация рабочих мест по условиям труда, по результатам которой аттестовано 19188 рабочих мест, на которых занято 26275 человек. По сравнению с 2011 годом рост количества рабочих мест, прошедших аттестацию, составил 41,4% (в 2011 году проведена аттестация </w:t>
      </w:r>
      <w:r w:rsidR="008164D5">
        <w:t>11241 рабочего места, на котором</w:t>
      </w:r>
      <w:r>
        <w:t xml:space="preserve"> занято 15594 человека).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 xml:space="preserve">Из общего числа аттестованных рабочих мест в 2012 году 56,6% признаны местами с вредными и опасными условиями труда. В 2011 году количество таких рабочих мест составило 6% от всех аттестованных </w:t>
      </w:r>
      <w:r w:rsidR="008164D5">
        <w:br/>
      </w:r>
      <w:r>
        <w:t>в 2011 году рабочих мест, то есть наметилась тенденция к улучшению условий труда работников.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 xml:space="preserve">По данным Карелиястата, также отмечается снижение численности работников, занятых на рабочих местах, не отвечающих требованиям гигиенических нормативов условий труда. Так, в 2011 году численность таких работников составила 24,8 тыс. человек, а в 2012 году </w:t>
      </w:r>
      <w:r w:rsidR="008164D5">
        <w:t>–</w:t>
      </w:r>
      <w:r>
        <w:t xml:space="preserve"> 24,2 тыс. человек. Вместе с тем в 2012 году 40,9% работников организаций республики, охваченных статистическим наблюдением, работали в условиях, не отвечающих нормативным требованиям по охране труда, что выше, чем в таких регионах Северо-Запада России, как г. Санкт-Петербург, Новгородская, Ленинградская, Калининградская, Псковская области, где значение этого показателя варьируется от 17,8% до 31,3%.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Численность работников с установленным предварительным диагнозом профессионального заболевания по результатам проведения обязательных медицинских осмотров составила: в 2009 году – 39 человек, в 2010 году – </w:t>
      </w:r>
      <w:r w:rsidR="00F22B64">
        <w:br/>
      </w:r>
      <w:r>
        <w:t>30 человек, в 2011 году – 33 человека, в 2012 году – 41 человек, в 2013 году – 30 человек.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t>Экономические издержки, связанные с неблагоприятными условиями труда (фактические расходы на компенсации и средства индивидуальной защиты), по данным Карелиястата</w:t>
      </w:r>
      <w:r w:rsidR="008164D5">
        <w:t>,</w:t>
      </w:r>
      <w:r>
        <w:t xml:space="preserve"> составили: в 2011 году – </w:t>
      </w:r>
      <w:r>
        <w:rPr>
          <w:rFonts w:cs="Arial"/>
        </w:rPr>
        <w:t>1434923,6 тыс. рублей, в 2012 году – 1153903,3 тыс. рублей, в 2013 году – 1339454 тыс. рублей, что обуславливается структурой экономики Республики Карелия, основной удельный вес в которой занимают организации с высокими профессиональными рисками: горнодобывающие, лесозаготовительные и лесоперерабатывающие.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В период 2014-2020 годов ситуация в области охраны и условий труда во многом будет определяться проводимой Правительством Российской Федерации работой по модернизации федерального законодательства, регулирующего вопросы управления охраной труда. В ближайшие годы в сфере безопасности труда планируется переход от компенсационной модели управления охраной труда к превентивной, направленной на профилактику травматизма и профессиональной заболеваемости работников, управление профессиональными рисками.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Ситуация в области охраны труда работников в Республике Карелия будет складываться в зависимости от влияния основных социально-экономических и демографических факторов. Ситуация с производственным травматизмом и профессиональной заболеваемостью под влиянием этих факторов может меняться вариативно. Так, в случае отсутствия у организаций инвестиций на проведение модернизации произ</w:t>
      </w:r>
      <w:r w:rsidR="008164D5">
        <w:t>водств, внедрение новой техники</w:t>
      </w:r>
      <w:r>
        <w:t xml:space="preserve"> возможно увеличение количества несчастных случаев на производстве и профессиональных заболеваний. Создание эффективных, конкурентоспособных рабочих мест, оборудованных с учетом современных технологий и высокой производительности труда, взамен старых, а не просто механическое увеличе</w:t>
      </w:r>
      <w:r w:rsidR="008164D5">
        <w:t>ние количества рабочих мест</w:t>
      </w:r>
      <w:r>
        <w:t xml:space="preserve"> будет с большой степенью вероятности сопровождаться снижением уровня производственного травматизма и улучшением условий труда работников. Кроме того, на уровень производственного травматизма серьезное влияние оказывает информирование и обучение вопросам охраны труда и безопасного производства работ как работников, так и работодателей.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Планирование снижения уровня производственного травматизма, профессиональной заболеваемости работников, улучшение условий их труда в 2014-2020 годах осуществляется исходя из предпосылки о преодолении финансово-экономического кризиса, стабилизации ситуации в экономике республики. На этом основании к 2020 году прогнозируются следующие значения показателей: 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коэффициент частоты несчастных случаев, ед/1000 работающих – 3,4;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пострадавших в результате несчастных случаев на производстве с утратой трудоспособности на 1 рабочий день и более – 450 человек;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пострадавших в результате несчастных случаев на производстве со смертельным исходом – 10 человек;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количество дней временной нетрудоспособности в связи с несчастным случаем на производстве в расчете на 1 пострадавшего – 44,5 дня;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– 30 человек;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количество рабочих мест, на которых проведена специальная оценка условий труда (учитываются рабочие места, на которых заняты работники, имеющие право на получение соответствующих гарантий и компенсаций, досрочного назначения пенсии, а также на которы</w:t>
      </w:r>
      <w:r w:rsidR="008164D5">
        <w:t>х ранее были выявлены вредные и (</w:t>
      </w:r>
      <w:r>
        <w:t>или</w:t>
      </w:r>
      <w:r w:rsidR="008164D5">
        <w:t>)</w:t>
      </w:r>
      <w:r>
        <w:t xml:space="preserve"> опасные условия труда)</w:t>
      </w:r>
      <w:r w:rsidR="008164D5">
        <w:t>,</w:t>
      </w:r>
      <w:r>
        <w:t xml:space="preserve"> – 43000 рабочих мест;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удельный вес рабочих мест, на которых проведена специальная оценка условий труда, в общем количестве рабочих мест (учитываются рабочие места, на которых заняты работники, имеющие право на получение соответствующих гарантий и компенсаций, досрочного назначения пенсии, </w:t>
      </w:r>
      <w:r w:rsidR="00F22B64">
        <w:br/>
      </w:r>
      <w:r>
        <w:t>а также на которы</w:t>
      </w:r>
      <w:r w:rsidR="008164D5">
        <w:t>х ранее были выявлены вредные и (</w:t>
      </w:r>
      <w:r>
        <w:t>или</w:t>
      </w:r>
      <w:r w:rsidR="008164D5">
        <w:t>)</w:t>
      </w:r>
      <w:r>
        <w:t xml:space="preserve"> опасные условия труда) – 98%;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количество рабочих мест, на которых улучшены условия труда по результатам специальной оценки условий труда, – 10750 рабочих мест;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работников, занятых во вредных и</w:t>
      </w:r>
      <w:r w:rsidR="008164D5">
        <w:t xml:space="preserve"> (</w:t>
      </w:r>
      <w:r>
        <w:t>или</w:t>
      </w:r>
      <w:r w:rsidR="008164D5">
        <w:t>)</w:t>
      </w:r>
      <w:r>
        <w:t xml:space="preserve"> опасных условиях труда</w:t>
      </w:r>
      <w:r w:rsidR="008164D5">
        <w:t>,</w:t>
      </w:r>
      <w:r>
        <w:t xml:space="preserve"> – 23 тыс. человек;</w:t>
      </w:r>
    </w:p>
    <w:p w:rsidR="006172FE" w:rsidRDefault="006172FE" w:rsidP="00705D0C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>
        <w:t>удельный вес работников, занятых во вредных и</w:t>
      </w:r>
      <w:r w:rsidR="008164D5">
        <w:t xml:space="preserve"> (</w:t>
      </w:r>
      <w:r>
        <w:t>или</w:t>
      </w:r>
      <w:r w:rsidR="008164D5">
        <w:t>)</w:t>
      </w:r>
      <w:r>
        <w:t xml:space="preserve"> опасных условиях труда, от общей численности работников – 40,0%.</w:t>
      </w:r>
    </w:p>
    <w:p w:rsidR="006172FE" w:rsidRDefault="006172FE" w:rsidP="006172FE">
      <w:pPr>
        <w:autoSpaceDE w:val="0"/>
        <w:autoSpaceDN w:val="0"/>
        <w:adjustRightInd w:val="0"/>
        <w:jc w:val="center"/>
        <w:outlineLvl w:val="0"/>
      </w:pPr>
      <w:r>
        <w:t>II. Приоритеты государственной политики в сфере</w:t>
      </w:r>
    </w:p>
    <w:p w:rsidR="006172FE" w:rsidRDefault="006172FE" w:rsidP="006172FE">
      <w:pPr>
        <w:autoSpaceDE w:val="0"/>
        <w:autoSpaceDN w:val="0"/>
        <w:adjustRightInd w:val="0"/>
        <w:jc w:val="center"/>
      </w:pPr>
      <w:r>
        <w:t>реализации подпрограммы, цели и задачи, показатели</w:t>
      </w:r>
    </w:p>
    <w:p w:rsidR="006172FE" w:rsidRDefault="006172FE" w:rsidP="006172FE">
      <w:pPr>
        <w:autoSpaceDE w:val="0"/>
        <w:autoSpaceDN w:val="0"/>
        <w:adjustRightInd w:val="0"/>
        <w:jc w:val="center"/>
      </w:pPr>
      <w:r>
        <w:t>решения задач, описание основных ожидаемых конечных</w:t>
      </w:r>
    </w:p>
    <w:p w:rsidR="006172FE" w:rsidRDefault="006172FE" w:rsidP="006172FE">
      <w:pPr>
        <w:autoSpaceDE w:val="0"/>
        <w:autoSpaceDN w:val="0"/>
        <w:adjustRightInd w:val="0"/>
        <w:jc w:val="center"/>
      </w:pPr>
      <w:r>
        <w:t>результатов подпрограммы, сроков и контрольных</w:t>
      </w:r>
    </w:p>
    <w:p w:rsidR="006172FE" w:rsidRDefault="006172FE" w:rsidP="00705D0C">
      <w:pPr>
        <w:autoSpaceDE w:val="0"/>
        <w:autoSpaceDN w:val="0"/>
        <w:adjustRightInd w:val="0"/>
        <w:spacing w:after="120"/>
        <w:jc w:val="center"/>
      </w:pPr>
      <w:r>
        <w:t>этапов реализации подпрограммы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Приоритеты государственной политики в области развития институтов рынка труда определены в соответствии с: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r w:rsidR="008164D5">
        <w:br/>
      </w:r>
      <w:r>
        <w:t>2008 года № 1662-р;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Концепцией демографической политики Российской Федерации на период до 2025 года, утвержденной Указом Президента Российской Федерации от 9 октября 2007 года № 1351;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 xml:space="preserve">указами Президента Российской Федерации от 7 мая 2012 года № 596 </w:t>
      </w:r>
      <w:r w:rsidR="008164D5">
        <w:br/>
      </w:r>
      <w:r>
        <w:t xml:space="preserve">«О долгосрочной государственной экономической политике», № 597 </w:t>
      </w:r>
      <w:r w:rsidR="008164D5">
        <w:br/>
      </w:r>
      <w:r>
        <w:t xml:space="preserve">«О мероприятиях по реализации государственной социальной политики», </w:t>
      </w:r>
      <w:r w:rsidR="008164D5">
        <w:br/>
      </w:r>
      <w:r>
        <w:t xml:space="preserve">№ 599 «О мерах по реализации государственной политики в области образования и науки», № 606 «О мерах по реализации демографической политики Российской Федерации», от 1 июня 2012 года № 761 </w:t>
      </w:r>
      <w:r w:rsidR="008164D5">
        <w:br/>
      </w:r>
      <w:r>
        <w:t>«О Национальной стратегии действий в интересах детей на 2012-2017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Стратегией социально-экономического развития Северо-Западного федерального округа на период до 2020 года, утвержденной распоряжением Правительства Российской Федерации от 18 ноября 2011 года № 2074-р;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 xml:space="preserve">Стратегией социально-экономического развития Республики Карелия до 2020 года, одобренной распоряжением Правительства Республики Карелия от 16 апреля 2010 года № 142р-П и утвержденной постановлением Законодательного Собрания Республики Карелия от 24 июня 2010 года </w:t>
      </w:r>
      <w:r w:rsidR="008164D5">
        <w:br/>
      </w:r>
      <w:r>
        <w:t>№ 1755-IV ЗС;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Концепцией социально-экономического развития Республики Карелия на период до 2017 года, одобренной распоряжением Правительства Республики Карелия от 30 октября 2012 года № 658р-П.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 xml:space="preserve">Основные приоритеты государственной политики в области оплаты труда обозначены также в Основных направлениях деятельности </w:t>
      </w:r>
      <w:r>
        <w:lastRenderedPageBreak/>
        <w:t>Правительства Российской Федерации на период до 2018 года, утвержден</w:t>
      </w:r>
      <w:r w:rsidR="008164D5">
        <w:t>ных Председателем Правительства</w:t>
      </w:r>
      <w:r>
        <w:t xml:space="preserve"> Российской Федерации 31 января 2013 года, и в Программе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</w:t>
      </w:r>
      <w:r w:rsidR="008164D5">
        <w:br/>
      </w:r>
      <w:r>
        <w:t>от 28 ноября 2012 года № 2190-р.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С учетом стратегических направлений деятельности Правительства Российской Федерации и Правительства Республики Карелия долгосрочными приоритетными направлениями государственной политики в социально-трудовой сфере являются: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поступательное повышение уровня минимальных гарантий в области оплаты труда (подготовка предложений по поэтапному доведению размера минимальной заработной платы в Республике Карелия, устанавливаемого соглашениями между Правительством Республики Карелия, Общественной организацией «Объединение организаций профсоюзов в Республике Карелия» и Региональным объединением работодателей Республики Карелия «Союз промышленников и предпринимателей (работодателей) Республики Карелия», до величины прожиточного минимума трудоспособного населения по Республике Карелия);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повышение эффективности использования трудовых ресурсов в бюджетной сфере за счет более тесной увязки размеров заработной платы работников государственных и муниципальных учреждений с результатами оценки эффективности работы данных учреждений и качеством предоставляемых ими услуг, сложностью и объемом выполняемой работы;</w:t>
      </w:r>
    </w:p>
    <w:p w:rsidR="006172FE" w:rsidRDefault="008164D5" w:rsidP="006172FE">
      <w:pPr>
        <w:autoSpaceDE w:val="0"/>
        <w:autoSpaceDN w:val="0"/>
        <w:adjustRightInd w:val="0"/>
        <w:ind w:firstLine="540"/>
        <w:jc w:val="both"/>
      </w:pPr>
      <w:r>
        <w:t>реализация</w:t>
      </w:r>
      <w:r w:rsidR="006172FE">
        <w:t xml:space="preserve"> мероприятий по реформированию сферы труда в государственных и муниципальных учреждениях, предусмотренных Указом Президента Российской Федерации от 7 мая 2012 года № 597 </w:t>
      </w:r>
      <w:r w:rsidR="00783316">
        <w:br/>
      </w:r>
      <w:r w:rsidR="006172FE">
        <w:t>«О мероприятиях по реализации государственной социальной политики»;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привлечение в бюджетный сектор экономики квалифицированных специалистов;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 xml:space="preserve">формирование правовой базы для перехода к предоставлению льгот и компенсаций работникам за работу во вредных и (или) </w:t>
      </w:r>
      <w:r w:rsidR="008164D5">
        <w:t>опасных</w:t>
      </w:r>
      <w:r>
        <w:t xml:space="preserve"> условиях труда по итогам многофакторной оценки условий труда (аудита рабочих мест), разработка правил отнесения рабочих мест к классам условий труда;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развитие многоуровневой системы социального партнерства в сфере труда как инструмента достижения баланса интересов работников, работодателей и государства;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создание условий, направленных на решение проблем задолженности по заработной плате, неоформленных трудовых отношений, выплаты заработной платы, скрытой от налогообложения;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содействие защите трудовых прав и реализации социальных гарантий работников организаций, работодателей;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разработка новых стандартов безопасности труда, гармонизированных с зарубежными нормами;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lastRenderedPageBreak/>
        <w:t>устранение избыточных административных барьеров и финансовой нагрузки в сфере охраны труда на работодателей, в первую очередь микро- и малого бизнеса;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принятие дополнительных мер по профилактике производственного травматизма и совершенствованию системы реабилитации пострадавших от производственных травм.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С учетом указанных приоритетов государственной политики сформирована подпрограмма «Развитие институтов рынка труда» (далее – подпрограмма), целью которой является содействие созданию и поддержанию эффективных и конкурентоспособных рабочих мест.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Для достижения указанной цели предусматривается решение следующих задач.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1. Создание условий для повышения качества рабочей силы.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Для целей мониторинга выполнения данной задачи будут использоваться следующие показатели: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изменение среднемесячной номинальной начисленной заработной платы работников в целом по Республике Карелия;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удельный вес выполненных Правительством Республики Карелия мероприятий, предусмотренных Соглашением между Правительством Республики Карелия, О</w:t>
      </w:r>
      <w:r w:rsidR="008C40CD">
        <w:t>бщественной организацией</w:t>
      </w:r>
      <w:r>
        <w:t xml:space="preserve"> «Объединение организаций профсоюзов в Республике Карелия» и </w:t>
      </w:r>
      <w:r w:rsidR="00201240">
        <w:t xml:space="preserve"> Региональным объединением работодателей Республики Карелия</w:t>
      </w:r>
      <w:r w:rsidR="008C40CD">
        <w:t xml:space="preserve"> </w:t>
      </w:r>
      <w:r w:rsidR="00201240">
        <w:t>«</w:t>
      </w:r>
      <w:r w:rsidR="008C40CD">
        <w:t xml:space="preserve">Союз </w:t>
      </w:r>
      <w:r>
        <w:t>промышленников и предпринимателей (работодателей) Республики Карелия</w:t>
      </w:r>
      <w:r w:rsidR="00201240">
        <w:t>»</w:t>
      </w:r>
      <w:r>
        <w:t>, в общем количестве мероприятий, исполнителем которых определено Правительство Республики Карелия.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2. Улучшение условий труда работников.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t xml:space="preserve">Для целей мониторинга выполнения данной задачи </w:t>
      </w:r>
      <w:r>
        <w:rPr>
          <w:rFonts w:cs="Calibri"/>
        </w:rPr>
        <w:t>будут использоваться следующие показатели: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коэффиц</w:t>
      </w:r>
      <w:r w:rsidR="008C40CD">
        <w:t>иент частоты несчастных случаев</w:t>
      </w:r>
      <w:r>
        <w:t>, ед/1000 работающих;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пострадавших в результате несчастных случаев на производстве с утратой трудоспособности на 1 рабочий день и более;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пострадавших в результате несчастных случаев на производстве со смертельным исходом;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количество дней временной нетрудоспособности в связи с несчастным случаем на производстве в расчете на 1 пострадавшего;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количество рабочих мест, на которых проведена специальная оценка условий труда;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удельный вес рабочих мест, на которых проведена специальная оценка условий труда, в общем количестве рабочих мест;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количество рабочих мест, на которых улучшены условия труда по результатам специальной оценки условий труда;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численность р</w:t>
      </w:r>
      <w:r w:rsidR="008C40CD">
        <w:t>аботников, занятых во вредных и (</w:t>
      </w:r>
      <w:r>
        <w:t>или</w:t>
      </w:r>
      <w:r w:rsidR="008C40CD">
        <w:t>)</w:t>
      </w:r>
      <w:r>
        <w:t xml:space="preserve"> опасных условиях труда;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удельный вес работников</w:t>
      </w:r>
      <w:r w:rsidR="008C40CD">
        <w:t>, занятых во вредных и (</w:t>
      </w:r>
      <w:r>
        <w:t>или</w:t>
      </w:r>
      <w:r w:rsidR="008C40CD">
        <w:t>)</w:t>
      </w:r>
      <w:r>
        <w:t xml:space="preserve"> опасных условиях труда, от общей численности работников.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Сведения о значениях указанных показателей представлены в приложении 1 к государственной программе.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 xml:space="preserve">Планируемые значения показателей определены исходя из прогноза развития рынка труда с учетом преодоления последствий финансово-экономического кризиса, восстановления промышленного производства в 2011-2012 годах и необходимости обеспечения выхода на траекторию устойчивого экономического роста на уровне не менее 5 </w:t>
      </w:r>
      <w:r w:rsidR="008C40CD">
        <w:t>%</w:t>
      </w:r>
      <w:r>
        <w:t xml:space="preserve"> в 2015-2017 годах. Однако при ухудшении общей макроэкономической ситуации возможны негативные последствия для рынка труда, которые могут привести к невыполнению прогнозных показателей.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Содержащийся в приложении 1 к государственной программе перечень показателей носит открытый характер и предусматривает возможность их корректировки в случаях изменения приоритетов государственной политики в социально-трудовой сфере, появления новых социально-экономических обстоятельств, оказывающих существенное влияние на рынок труда.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По итогам реализации подпрограммы ожидается достижение следующих результатов: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снижение уровня бедности работающего населения;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привлечение в бюджетный сектор экономики квалифицированных специалистов с целью повышения качества оказываемых в социальной сфере государственных и муниципальных услуг;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снижение уровня производственного травматизма, профессиональной заболеваемости, улучшение условий труда работающих;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поддержание социальной стабильности в обществе.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Подпрограмма будет реализована в один этап, что обеспечит непрерывность и преемственность предусмотренных мероприятий.</w:t>
      </w:r>
    </w:p>
    <w:p w:rsidR="006172FE" w:rsidRDefault="006172FE" w:rsidP="00705D0C">
      <w:pPr>
        <w:autoSpaceDE w:val="0"/>
        <w:autoSpaceDN w:val="0"/>
        <w:adjustRightInd w:val="0"/>
        <w:spacing w:after="120"/>
        <w:ind w:firstLine="540"/>
        <w:jc w:val="both"/>
      </w:pPr>
      <w:r>
        <w:t>Сроки реализации подпрограммы: 2014-2020 годы.</w:t>
      </w:r>
    </w:p>
    <w:p w:rsidR="006172FE" w:rsidRDefault="006172FE" w:rsidP="006172FE">
      <w:pPr>
        <w:autoSpaceDE w:val="0"/>
        <w:autoSpaceDN w:val="0"/>
        <w:adjustRightInd w:val="0"/>
        <w:jc w:val="center"/>
        <w:outlineLvl w:val="0"/>
      </w:pPr>
      <w:r>
        <w:t>III. Характеристика ведомственных и иных программ,</w:t>
      </w:r>
    </w:p>
    <w:p w:rsidR="006172FE" w:rsidRDefault="006172FE" w:rsidP="006172FE">
      <w:pPr>
        <w:autoSpaceDE w:val="0"/>
        <w:autoSpaceDN w:val="0"/>
        <w:adjustRightInd w:val="0"/>
        <w:jc w:val="center"/>
      </w:pPr>
      <w:r>
        <w:t>включенных в подпрограмму, и основных</w:t>
      </w:r>
    </w:p>
    <w:p w:rsidR="006172FE" w:rsidRDefault="006172FE" w:rsidP="00705D0C">
      <w:pPr>
        <w:autoSpaceDE w:val="0"/>
        <w:autoSpaceDN w:val="0"/>
        <w:adjustRightInd w:val="0"/>
        <w:spacing w:after="120"/>
        <w:jc w:val="center"/>
      </w:pPr>
      <w:r>
        <w:t>мероприятий подпрограммы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На решение поставленных задач направлены следующие основные мероприятия подпрограммы: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Задача 1. Создание условий для повышения качества рабочей силы.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Основное мероприятие 4.1. Содействие повышению заработной платы в бюджетном секторе экономики как результата повышения качества оказания государственных (муниципальных) услуг (выполнения работ).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В рамках основного мероприятия предусматривается: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 xml:space="preserve">совершенствование нормативной правовой базы по вопросам оплаты труда работников государственных учреждений Республики Карелия в </w:t>
      </w:r>
      <w:r>
        <w:lastRenderedPageBreak/>
        <w:t>соответствии с требованиями законодательства Российской Федерации и Республики Карелия;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повышение эффективности использования трудовых ресурсов в бюджетной сфере за счет более тесной увязки размеров заработной платы работников государственных и муниципальных учреждений с результатами оценки эффективности работы данных учреждений и качеством предоставляемых ими услуг, сложностью и объемом выполняемой работы;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реализация Плана мероприятий по поэтапному совершенствованию системы оплаты труда в государственных (муниципальных) учреждениях Республики Карелия на 2013-2018 годы, утвержденного распоряжением Правительства Республики Карелия от 13 мая 2013 года № 235р-П;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создание прозрачного механизма оплаты труда руководителей государственных учреждений;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создание условий для качественного улучшения трудовых отношений путем заключения с работниками бюджетной сферы «эффективного контракта».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Основное мероприятие 4.2. Содействие повышению уровня заработной платы в организациях реального сектора экономики Республики Карелия.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В рамках основного мероприятия предусматривается: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подготовка предложений по поэтапному доведению размера минимальной заработной платы в Республике Карелия, устанавливаемого соглашениями между Правительством Республики Карелия, Общественной организацией «Объединение организаций профсоюзов в Республике Карелия» и Региональным объединением работодателей Республики Карелия «Союз промышленников и предпринимателей (работодателей) Республики Карелия», до величины прожиточного минимума трудоспособного населения по Республике Карелия;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организация в соответствии со статьей 133.1 Трудового кодекса Российской Федерации работы по присоединению к Соглашению о минимальной заработной плате в Республике Карелия работодателей, осуществляющих деятельность на территории Республики Карелия и не участвовавших в заключении данного соглашения;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организация контроля за выполнением коллективных договоров и соглашений (в рамках предоставленных полномочий);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мониторинг распределения численности работников государственных и муниципальных учреждений по размерам среднемесячной начисленной заработной платы в разрезе видов экономической деятельности;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 xml:space="preserve">рассмотрение на заседаниях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 работодателей, </w:t>
      </w:r>
      <w:r w:rsidR="008C40CD">
        <w:t>для работников которых установлена заработная</w:t>
      </w:r>
      <w:r>
        <w:t xml:space="preserve"> плат</w:t>
      </w:r>
      <w:r w:rsidR="008C40CD">
        <w:t xml:space="preserve">а в размерах </w:t>
      </w:r>
      <w:r>
        <w:t xml:space="preserve"> ниже </w:t>
      </w:r>
      <w:r>
        <w:lastRenderedPageBreak/>
        <w:t>величины прожиточного минимума трудоспособного населения по Республике Карелия;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 xml:space="preserve">участие в проводимых </w:t>
      </w:r>
      <w:r w:rsidR="008C40CD">
        <w:t>п</w:t>
      </w:r>
      <w:r>
        <w:t>рокуратурой Республики Карелия и Государственной инспекцией труда в Республике Карелия проверках соблюдения прав работников на своевременную и в полном объеме выплату заработной платы.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Основное мероприятие 4.3. Содействие развитию социального партнерства в сфере труда.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В рамках основного мероприятия предусматривается проведение встреч и консультаций между сторонами социального партнерства, организация работы Республиканской трехсторонней комиссии по регулированию социально-трудовых отношений.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Решения о совместных действиях по наиболее актуальным вопросам трудового законодательства будут закреплены в Соглашении между Правительством Республики Карелия, Общественной организацией «Объединение организаций профсоюзов в Республике Карелия» и Региональным объединением работодателей Республики Карелия «Союз промышленников и предпринимателей (работодателей) Республики Карелия» на соответствующий период.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Задача 2. Улучшение условий труда работников.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решения данной задачи планируется осуществление мер по реализации основных направлений государственной политики в области охраны труда, что предполагает взаимодействие органов исполнительной власти Республики Карелия, федеральных органов власти, работодателей, внебюджетных фондов, профсоюзов и иных организаций. Решения об основных направлениях совместных действий закреплены в Соглашении </w:t>
      </w:r>
      <w:r w:rsidR="008C40CD">
        <w:t xml:space="preserve">от 21 ноября 2013 года </w:t>
      </w:r>
      <w:r>
        <w:t xml:space="preserve">о реализации совместных действий по улучшению условий и охраны труда в Республике Карелия на период 2014-2016 годов, заключенном между Министерством труда и занятости Республики Карелия, Министерством здравоохранения и социального развития Республики Карелия, Государственной инспекцией труда в Республике Карелия, Управлением </w:t>
      </w:r>
      <w:r w:rsidRPr="008C40CD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Федеральной службы по надзору в сфере защиты прав потребителей и благополучия человека по Республике Карелия</w:t>
      </w:r>
      <w:r>
        <w:t xml:space="preserve">, Государственным учреждением – региональным отделением Фонда социального страхования Российской Федерации по Республике Карелия, Общественной организацией «Объединение организаций профсоюзов в Республике Карелия», Региональным объединением работодателей Республики Карелия «Союз промышленников и предпринимателей (работодателей) Республики Карелия» и Карельской региональной общественной организацией «Труд и здоровье» </w:t>
      </w:r>
      <w:r w:rsidR="008C40CD">
        <w:t>и утвердившем</w:t>
      </w:r>
      <w:r>
        <w:t xml:space="preserve"> План действий по улучшению условий и охраны труда в Республике Карелия на 2014-2016 годы.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Кроме того, для решения задачи предполагается реализация следующих основных мероприятий: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lastRenderedPageBreak/>
        <w:t>Основное мероприятие 4.4. Координация проведения обучения по охране труда.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Основное мероприятие является эффективным инструментом обеспечения безопасных условий труда на производстве и реализуется в целях снижения уровня производственного травматизма и формирования навыков безопасного поведения работников в процессе их трудовой деятельности.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В рамках основного мероприятия предусматривается: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оказание организационно-методической и правовой помощи работодателям, образовательным организациям, осуществляющим обучение по охране труда: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при подготовке дополнительных профессиональных программ по охране труда;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при организации обучения и проверки знаний по дополнительным профессиональным программам по охране труда;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мониторинг результатов обучения по охране труда;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распространение передового отечественного и зарубежного опыта работы по улучшению условий и охраны труда посредством организации и проведения семинаров, совещаний.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Основное мероприятие 4.5. Организация сбора и обработки информации о состоянии условий и охраны труда у работодателей, осуществляющих деятельность на территории Республики Карелия.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Основное мероприятие реализуется с целью осуществления оценки условий труда на рабочих местах и выявления вредных и (или) опасных производственных факторов, оказания содействия совершенствованию технологических процессов и внедрению прогрессивного оборудования на предприятиях и в организациях Республики Карелия.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Данное мероприятие реализуется посредством осуществления мониторинга условий и охраны труда в Республике Карелия.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Основное мероприятие 4.6. Осуществление государственной экспертизы условий труда.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Основное мероприятие направлено на подтверждение обоснованности предоставления работникам компенсаций за работу с вредными и (или) опасными условиями труда.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Государственная экспертиза условий труда осуществляется с целью оценки: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качества проведения специальной оценки условий труда;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правильности предоставления работникам гарантий и компенсаций за работу с вредными и (или) опасными условиями труда;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>фактических условий труда работников.</w:t>
      </w:r>
    </w:p>
    <w:p w:rsidR="006172FE" w:rsidRDefault="006172FE" w:rsidP="006172FE">
      <w:pPr>
        <w:autoSpaceDE w:val="0"/>
        <w:autoSpaceDN w:val="0"/>
        <w:adjustRightInd w:val="0"/>
        <w:ind w:firstLine="540"/>
        <w:jc w:val="both"/>
      </w:pPr>
      <w:r>
        <w:t xml:space="preserve">В целом решение задач подпрограммы позволит улучшить условия труда работников, снизить уровень бедности работающего населения, уменьшить дифференциацию между работниками по уровню оплаты труда, сократить отток квалифицированных специалистов из бюджетного сектора </w:t>
      </w:r>
      <w:r>
        <w:lastRenderedPageBreak/>
        <w:t>экономики, снизить уровень производственного травматизма и профессиональной заболеваемости.</w:t>
      </w:r>
    </w:p>
    <w:p w:rsidR="006172FE" w:rsidRDefault="006172FE" w:rsidP="007C76AC">
      <w:pPr>
        <w:autoSpaceDE w:val="0"/>
        <w:autoSpaceDN w:val="0"/>
        <w:adjustRightInd w:val="0"/>
        <w:spacing w:after="120"/>
        <w:ind w:firstLine="540"/>
        <w:jc w:val="both"/>
      </w:pPr>
      <w:r>
        <w:t>Сведения об основных мерах правового регулирования в сфере реализации данного основного мероприятия представлены в приложении 4 к государственной программе.»;</w:t>
      </w:r>
    </w:p>
    <w:p w:rsidR="006172FE" w:rsidRDefault="00201240" w:rsidP="007C76AC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>
        <w:t>3) разделы VII-</w:t>
      </w:r>
      <w:r w:rsidR="006172FE">
        <w:t>VIII изложить в следующей редакции: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i/>
        </w:rPr>
        <w:t>«</w:t>
      </w:r>
      <w:bookmarkStart w:id="2" w:name="Par1214"/>
      <w:bookmarkStart w:id="3" w:name="Par1260"/>
      <w:bookmarkStart w:id="4" w:name="Par1320"/>
      <w:bookmarkStart w:id="5" w:name="Par1328"/>
      <w:bookmarkStart w:id="6" w:name="Par1333"/>
      <w:bookmarkStart w:id="7" w:name="Par1339"/>
      <w:bookmarkEnd w:id="2"/>
      <w:bookmarkEnd w:id="3"/>
      <w:bookmarkEnd w:id="4"/>
      <w:bookmarkEnd w:id="5"/>
      <w:bookmarkEnd w:id="6"/>
      <w:bookmarkEnd w:id="7"/>
      <w:r>
        <w:t>VII. Информация об участии государственных корпораций,</w:t>
      </w:r>
    </w:p>
    <w:p w:rsidR="006172FE" w:rsidRDefault="006172FE" w:rsidP="006172FE">
      <w:pPr>
        <w:widowControl w:val="0"/>
        <w:autoSpaceDE w:val="0"/>
        <w:autoSpaceDN w:val="0"/>
        <w:adjustRightInd w:val="0"/>
        <w:jc w:val="center"/>
      </w:pPr>
      <w:r>
        <w:t>акционерных обществ с государственным участием,</w:t>
      </w:r>
    </w:p>
    <w:p w:rsidR="006172FE" w:rsidRDefault="006172FE" w:rsidP="006172FE">
      <w:pPr>
        <w:widowControl w:val="0"/>
        <w:autoSpaceDE w:val="0"/>
        <w:autoSpaceDN w:val="0"/>
        <w:adjustRightInd w:val="0"/>
        <w:jc w:val="center"/>
      </w:pPr>
      <w:r>
        <w:t>общественных, научных и иных организаций, а также</w:t>
      </w:r>
    </w:p>
    <w:p w:rsidR="006172FE" w:rsidRDefault="006172FE" w:rsidP="006172FE">
      <w:pPr>
        <w:widowControl w:val="0"/>
        <w:autoSpaceDE w:val="0"/>
        <w:autoSpaceDN w:val="0"/>
        <w:adjustRightInd w:val="0"/>
        <w:jc w:val="center"/>
      </w:pPr>
      <w:r>
        <w:t>государственных внебюджетных фондов</w:t>
      </w:r>
    </w:p>
    <w:p w:rsidR="006172FE" w:rsidRDefault="006172FE" w:rsidP="007C76AC">
      <w:pPr>
        <w:widowControl w:val="0"/>
        <w:autoSpaceDE w:val="0"/>
        <w:autoSpaceDN w:val="0"/>
        <w:adjustRightInd w:val="0"/>
        <w:spacing w:after="120"/>
        <w:jc w:val="center"/>
      </w:pPr>
      <w:r>
        <w:t>в реализации подпрограммы</w:t>
      </w:r>
    </w:p>
    <w:p w:rsidR="006172FE" w:rsidRDefault="006172FE" w:rsidP="00573E6C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>
        <w:t xml:space="preserve">В реализации второй задачи подпрограммы планируется участие общественных организаций, государственных внебюджетных фондов в рамках Соглашения </w:t>
      </w:r>
      <w:r w:rsidR="00201240">
        <w:t xml:space="preserve">от 21 ноября 2013 года </w:t>
      </w:r>
      <w:r>
        <w:t xml:space="preserve">о реализации совместных действий по улучшению условий и охраны труда в Республике Карелия на период 2014-2016 годов, заключенного между Министерством труда и занятости Республики Карелия, Министерством здравоохранения и социального развития Республики Карелия, Государственной инспекцией труда в Республике Карелия, Управлением </w:t>
      </w:r>
      <w:r w:rsidRPr="00201240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Федеральной службы по надзору в сфере защиты прав потребителей и благополучия человека по Республике Карелия</w:t>
      </w:r>
      <w:r>
        <w:t>, Государственным учреждением – региональным отделением Фонда социального страхования Российской Федерации по Республике Карелия, Общественной организацией «Объединение организаций профсоюзов в Республике Карелия», Региональным объединением работодателей Республики Карелия «Союз промышленников и предпринимателей (работодателей) Республики Карелия» и Карельской региональной общественной организацией «Труд и здоровье».</w:t>
      </w:r>
    </w:p>
    <w:p w:rsidR="006172FE" w:rsidRDefault="006172FE" w:rsidP="006172FE">
      <w:pPr>
        <w:widowControl w:val="0"/>
        <w:autoSpaceDE w:val="0"/>
        <w:autoSpaceDN w:val="0"/>
        <w:adjustRightInd w:val="0"/>
        <w:jc w:val="center"/>
        <w:outlineLvl w:val="2"/>
      </w:pPr>
      <w:bookmarkStart w:id="8" w:name="Par1347"/>
      <w:bookmarkEnd w:id="8"/>
      <w:r>
        <w:t>VIII. Обоснование объема финансовых ресурсов,</w:t>
      </w:r>
    </w:p>
    <w:p w:rsidR="006172FE" w:rsidRDefault="006172FE" w:rsidP="00573E6C">
      <w:pPr>
        <w:widowControl w:val="0"/>
        <w:autoSpaceDE w:val="0"/>
        <w:autoSpaceDN w:val="0"/>
        <w:adjustRightInd w:val="0"/>
        <w:spacing w:after="120"/>
        <w:jc w:val="center"/>
      </w:pPr>
      <w:r>
        <w:t>необходимых для реализации подпрограммы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мероприятий подпрограммы осуществляется в пределах средств, предусмотренных на обеспечение деятельности Министерства труда и занятости Республики Карелия.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Кроме того, реализация мероприятий, направленных на решение второй задачи подпрограммы – улучшение условий труда работников – планируется с привлечением внебюджетных источников, а именно средств, выделяемых Государственному учреждению – региональному отделению Фонда социального страхования Российской </w:t>
      </w:r>
      <w:r w:rsidR="00201240">
        <w:t>Федерации по Республике Карелия</w:t>
      </w:r>
      <w:r>
        <w:t xml:space="preserve"> на финансирование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условиями труда. Прогнозная (справочная) оценка таких расходов приведена в приложении 7 к государственной программе.</w:t>
      </w:r>
    </w:p>
    <w:p w:rsidR="00573E6C" w:rsidRDefault="00573E6C" w:rsidP="006172FE">
      <w:pPr>
        <w:widowControl w:val="0"/>
        <w:autoSpaceDE w:val="0"/>
        <w:autoSpaceDN w:val="0"/>
        <w:adjustRightInd w:val="0"/>
        <w:ind w:firstLine="540"/>
        <w:jc w:val="both"/>
        <w:sectPr w:rsidR="00573E6C" w:rsidSect="006030B3"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81"/>
        </w:sectPr>
      </w:pP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9" w:name="Par1353"/>
      <w:bookmarkEnd w:id="9"/>
      <w:r>
        <w:rPr>
          <w:rFonts w:cs="Calibri"/>
        </w:rPr>
        <w:lastRenderedPageBreak/>
        <w:t>7. В приложении № 1 к государственной программе: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пункт 5</w:t>
      </w:r>
      <w:r>
        <w:rPr>
          <w:rFonts w:cs="Calibri"/>
          <w:i/>
        </w:rPr>
        <w:t xml:space="preserve"> </w:t>
      </w:r>
      <w:r>
        <w:rPr>
          <w:rFonts w:cs="Calibri"/>
        </w:rPr>
        <w:t>изложить в следующей редакции: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1528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2331"/>
        <w:gridCol w:w="2824"/>
        <w:gridCol w:w="956"/>
        <w:gridCol w:w="900"/>
        <w:gridCol w:w="900"/>
        <w:gridCol w:w="900"/>
        <w:gridCol w:w="900"/>
        <w:gridCol w:w="900"/>
        <w:gridCol w:w="748"/>
        <w:gridCol w:w="748"/>
        <w:gridCol w:w="748"/>
        <w:gridCol w:w="748"/>
        <w:gridCol w:w="968"/>
      </w:tblGrid>
      <w:tr w:rsidR="00783316" w:rsidTr="00B5299A">
        <w:trPr>
          <w:trHeight w:val="950"/>
        </w:trPr>
        <w:tc>
          <w:tcPr>
            <w:tcW w:w="284" w:type="dxa"/>
            <w:tcBorders>
              <w:right w:val="single" w:sz="4" w:space="0" w:color="auto"/>
            </w:tcBorders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«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5.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66BE">
              <w:rPr>
                <w:sz w:val="20"/>
              </w:rPr>
              <w:t>Задача 4. Содействие созданию и поддержа</w:t>
            </w:r>
            <w:r w:rsidR="00E966BE">
              <w:rPr>
                <w:sz w:val="20"/>
              </w:rPr>
              <w:t>-</w:t>
            </w:r>
            <w:r w:rsidRPr="00E966BE">
              <w:rPr>
                <w:sz w:val="20"/>
              </w:rPr>
              <w:t>нию эффективных и конкурентоспособных рабочих мест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66BE">
              <w:rPr>
                <w:sz w:val="20"/>
              </w:rPr>
              <w:t>показатель результата 11. Изменение среднемесячной номинальной начисленной заработной платы работников в целом по Республике Карелия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рублей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24 795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27 700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30 300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33 330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36 500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39 800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43 400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47 100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51 100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26,3</w:t>
            </w:r>
          </w:p>
        </w:tc>
      </w:tr>
      <w:tr w:rsidR="00783316" w:rsidTr="00783316">
        <w:tc>
          <w:tcPr>
            <w:tcW w:w="284" w:type="dxa"/>
            <w:tcBorders>
              <w:right w:val="single" w:sz="4" w:space="0" w:color="auto"/>
            </w:tcBorders>
          </w:tcPr>
          <w:p w:rsidR="00783316" w:rsidRPr="00E966BE" w:rsidRDefault="00783316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16" w:rsidRPr="00E966BE" w:rsidRDefault="00783316">
            <w:pPr>
              <w:rPr>
                <w:sz w:val="20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16" w:rsidRPr="00E966BE" w:rsidRDefault="00783316">
            <w:pPr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 w:rsidP="00E966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66BE">
              <w:rPr>
                <w:sz w:val="20"/>
              </w:rPr>
              <w:t>показатель результата 12. Удельный вес выполненных Правительством Республики Карелия мероприятий, преду-смотренных Соглашением между Правительством Республики Карелия, Общественной организацией «Объединение организаций профсоюзов в Республике Карелия» и Региональным объединением работодателей Республики Карелия «Союз промышленников и предпри-нимателей (работодателей) Республики Карелия», в общем количестве меро</w:t>
            </w:r>
            <w:r w:rsidR="00E966BE">
              <w:rPr>
                <w:sz w:val="20"/>
              </w:rPr>
              <w:t>-</w:t>
            </w:r>
            <w:r w:rsidRPr="00E966BE">
              <w:rPr>
                <w:sz w:val="20"/>
              </w:rPr>
              <w:t>приятий, исполнителем которых определено Правительство Республики Карелия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1</w:t>
            </w:r>
          </w:p>
        </w:tc>
      </w:tr>
      <w:tr w:rsidR="00783316" w:rsidTr="00783316">
        <w:tc>
          <w:tcPr>
            <w:tcW w:w="284" w:type="dxa"/>
            <w:tcBorders>
              <w:right w:val="single" w:sz="4" w:space="0" w:color="auto"/>
            </w:tcBorders>
          </w:tcPr>
          <w:p w:rsidR="00783316" w:rsidRPr="00E966BE" w:rsidRDefault="00783316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16" w:rsidRPr="00E966BE" w:rsidRDefault="00783316">
            <w:pPr>
              <w:rPr>
                <w:sz w:val="20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16" w:rsidRPr="00E966BE" w:rsidRDefault="00783316">
            <w:pPr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66BE">
              <w:rPr>
                <w:sz w:val="20"/>
              </w:rPr>
              <w:t>показатель результата 13. Коэффициент частоты несчастных случаев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 w:rsidP="003271B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ед/1000 работа</w:t>
            </w:r>
            <w:r w:rsidR="003271B8" w:rsidRPr="00E966BE">
              <w:rPr>
                <w:sz w:val="20"/>
              </w:rPr>
              <w:t>ю</w:t>
            </w:r>
            <w:r w:rsidRPr="00E966BE">
              <w:rPr>
                <w:sz w:val="20"/>
              </w:rPr>
              <w:t>-щих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3,6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3,5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3,5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3,4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- 0,3</w:t>
            </w:r>
          </w:p>
        </w:tc>
      </w:tr>
    </w:tbl>
    <w:p w:rsidR="001073EC" w:rsidRDefault="001073EC"/>
    <w:p w:rsidR="001073EC" w:rsidRDefault="001073EC"/>
    <w:tbl>
      <w:tblPr>
        <w:tblW w:w="1528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2331"/>
        <w:gridCol w:w="2824"/>
        <w:gridCol w:w="956"/>
        <w:gridCol w:w="900"/>
        <w:gridCol w:w="900"/>
        <w:gridCol w:w="900"/>
        <w:gridCol w:w="900"/>
        <w:gridCol w:w="900"/>
        <w:gridCol w:w="748"/>
        <w:gridCol w:w="748"/>
        <w:gridCol w:w="748"/>
        <w:gridCol w:w="748"/>
        <w:gridCol w:w="968"/>
      </w:tblGrid>
      <w:tr w:rsidR="00783316" w:rsidTr="00FC7565">
        <w:tc>
          <w:tcPr>
            <w:tcW w:w="284" w:type="dxa"/>
            <w:tcBorders>
              <w:right w:val="single" w:sz="4" w:space="0" w:color="auto"/>
            </w:tcBorders>
          </w:tcPr>
          <w:p w:rsidR="00783316" w:rsidRPr="00E966BE" w:rsidRDefault="00783316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316" w:rsidRPr="00E966BE" w:rsidRDefault="00783316">
            <w:pPr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83316" w:rsidRPr="00E966BE" w:rsidRDefault="00783316">
            <w:pPr>
              <w:rPr>
                <w:sz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66BE">
              <w:rPr>
                <w:sz w:val="20"/>
              </w:rPr>
              <w:t>показатель результата 18. 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469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465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460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460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450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450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450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-19</w:t>
            </w:r>
          </w:p>
        </w:tc>
      </w:tr>
      <w:tr w:rsidR="00783316" w:rsidTr="00FC7565">
        <w:tc>
          <w:tcPr>
            <w:tcW w:w="284" w:type="dxa"/>
            <w:tcBorders>
              <w:right w:val="single" w:sz="4" w:space="0" w:color="auto"/>
            </w:tcBorders>
          </w:tcPr>
          <w:p w:rsidR="00783316" w:rsidRDefault="0078331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16" w:rsidRDefault="0078331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16" w:rsidRDefault="00783316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66BE">
              <w:rPr>
                <w:sz w:val="20"/>
              </w:rPr>
              <w:t xml:space="preserve">показатель результата 19. </w:t>
            </w:r>
          </w:p>
          <w:p w:rsidR="00783316" w:rsidRPr="00E966BE" w:rsidRDefault="007833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66BE">
              <w:rPr>
                <w:sz w:val="20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-2</w:t>
            </w:r>
          </w:p>
        </w:tc>
      </w:tr>
      <w:tr w:rsidR="00783316" w:rsidTr="001073EC">
        <w:tc>
          <w:tcPr>
            <w:tcW w:w="284" w:type="dxa"/>
            <w:tcBorders>
              <w:right w:val="single" w:sz="4" w:space="0" w:color="auto"/>
            </w:tcBorders>
          </w:tcPr>
          <w:p w:rsidR="00783316" w:rsidRDefault="0078331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16" w:rsidRDefault="0078331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16" w:rsidRDefault="00783316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66BE">
              <w:rPr>
                <w:sz w:val="20"/>
              </w:rPr>
              <w:t>показатель результата 20. 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дней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44,9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51,1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49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44,5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-0,4</w:t>
            </w:r>
          </w:p>
        </w:tc>
      </w:tr>
      <w:tr w:rsidR="00783316" w:rsidTr="001073EC">
        <w:tc>
          <w:tcPr>
            <w:tcW w:w="284" w:type="dxa"/>
            <w:tcBorders>
              <w:right w:val="single" w:sz="4" w:space="0" w:color="auto"/>
            </w:tcBorders>
          </w:tcPr>
          <w:p w:rsidR="00783316" w:rsidRDefault="0078331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16" w:rsidRDefault="0078331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16" w:rsidRDefault="00783316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66BE">
              <w:rPr>
                <w:sz w:val="20"/>
              </w:rPr>
              <w:t>показатель результата 21.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-11</w:t>
            </w:r>
          </w:p>
        </w:tc>
      </w:tr>
      <w:tr w:rsidR="00783316" w:rsidTr="00FC7565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:rsidR="00783316" w:rsidRDefault="0078331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16" w:rsidRDefault="0078331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16" w:rsidRDefault="00783316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66BE">
              <w:rPr>
                <w:sz w:val="20"/>
              </w:rPr>
              <w:t>показатель результата 22</w:t>
            </w:r>
            <w:r w:rsidRPr="00E966BE">
              <w:rPr>
                <w:b/>
                <w:sz w:val="20"/>
              </w:rPr>
              <w:t>.</w:t>
            </w:r>
            <w:r w:rsidRPr="00E966BE">
              <w:rPr>
                <w:sz w:val="20"/>
              </w:rPr>
              <w:t xml:space="preserve"> Количество рабочих мест, на которых проведена специальная оценка условий труда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рабочих мест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12088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11000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9912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9588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43000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E966BE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43000</w:t>
            </w:r>
          </w:p>
        </w:tc>
      </w:tr>
    </w:tbl>
    <w:p w:rsidR="00FC7565" w:rsidRDefault="00FC7565"/>
    <w:p w:rsidR="00FC7565" w:rsidRDefault="00FC7565"/>
    <w:p w:rsidR="00FC7565" w:rsidRDefault="00FC7565"/>
    <w:p w:rsidR="00E41A82" w:rsidRDefault="00E41A82"/>
    <w:tbl>
      <w:tblPr>
        <w:tblW w:w="1528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2331"/>
        <w:gridCol w:w="2767"/>
        <w:gridCol w:w="851"/>
        <w:gridCol w:w="850"/>
        <w:gridCol w:w="992"/>
        <w:gridCol w:w="851"/>
        <w:gridCol w:w="850"/>
        <w:gridCol w:w="851"/>
        <w:gridCol w:w="850"/>
        <w:gridCol w:w="709"/>
        <w:gridCol w:w="709"/>
        <w:gridCol w:w="709"/>
        <w:gridCol w:w="850"/>
        <w:gridCol w:w="401"/>
      </w:tblGrid>
      <w:tr w:rsidR="00876851" w:rsidTr="00876851">
        <w:tc>
          <w:tcPr>
            <w:tcW w:w="284" w:type="dxa"/>
            <w:tcBorders>
              <w:right w:val="single" w:sz="4" w:space="0" w:color="auto"/>
            </w:tcBorders>
          </w:tcPr>
          <w:p w:rsidR="00876851" w:rsidRDefault="0087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51" w:rsidRDefault="00876851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51" w:rsidRDefault="00876851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66BE">
              <w:rPr>
                <w:sz w:val="20"/>
              </w:rPr>
              <w:t>показатель результата 23. 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28,11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6851" w:rsidRPr="00E966BE" w:rsidRDefault="00876851" w:rsidP="00D7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98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76851" w:rsidTr="00876851">
        <w:tc>
          <w:tcPr>
            <w:tcW w:w="284" w:type="dxa"/>
            <w:tcBorders>
              <w:right w:val="single" w:sz="4" w:space="0" w:color="auto"/>
            </w:tcBorders>
          </w:tcPr>
          <w:p w:rsidR="00876851" w:rsidRDefault="0087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51" w:rsidRDefault="00876851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51" w:rsidRDefault="00876851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66BE">
              <w:rPr>
                <w:sz w:val="20"/>
              </w:rPr>
              <w:t>показатель результата 24. 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 w:rsidP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E966BE">
              <w:rPr>
                <w:sz w:val="20"/>
              </w:rPr>
              <w:t>або</w:t>
            </w:r>
            <w:r>
              <w:rPr>
                <w:sz w:val="20"/>
              </w:rPr>
              <w:t>-</w:t>
            </w:r>
            <w:r w:rsidRPr="00E966BE">
              <w:rPr>
                <w:sz w:val="20"/>
              </w:rPr>
              <w:t>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3022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2750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2478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2397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10750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6851" w:rsidRPr="00E966BE" w:rsidRDefault="00876851" w:rsidP="00D7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10750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76851" w:rsidTr="00876851">
        <w:tc>
          <w:tcPr>
            <w:tcW w:w="284" w:type="dxa"/>
            <w:tcBorders>
              <w:right w:val="single" w:sz="4" w:space="0" w:color="auto"/>
            </w:tcBorders>
          </w:tcPr>
          <w:p w:rsidR="00876851" w:rsidRDefault="0087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51" w:rsidRDefault="00876851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51" w:rsidRDefault="00876851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66BE">
              <w:rPr>
                <w:sz w:val="20"/>
              </w:rPr>
              <w:t>показатель результата 25. Численность работников, занятых во вредных и (или) опасных условиях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тыс.</w:t>
            </w:r>
          </w:p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23,8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6851" w:rsidRPr="00E966BE" w:rsidRDefault="00876851" w:rsidP="00D7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66BE">
              <w:rPr>
                <w:sz w:val="20"/>
              </w:rPr>
              <w:t>-1,2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876851" w:rsidRPr="00E966BE" w:rsidRDefault="008768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0619C" w:rsidRPr="00E41A82" w:rsidTr="00876851">
        <w:tc>
          <w:tcPr>
            <w:tcW w:w="284" w:type="dxa"/>
            <w:tcBorders>
              <w:right w:val="single" w:sz="4" w:space="0" w:color="auto"/>
            </w:tcBorders>
          </w:tcPr>
          <w:p w:rsidR="00B90310" w:rsidRPr="00E41A82" w:rsidRDefault="00B90310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10" w:rsidRPr="00E41A82" w:rsidRDefault="00B90310">
            <w:pPr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10" w:rsidRPr="00E41A82" w:rsidRDefault="00B90310">
            <w:pPr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310" w:rsidRPr="00E41A82" w:rsidRDefault="00B903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41A82">
              <w:rPr>
                <w:sz w:val="20"/>
              </w:rPr>
              <w:t>показатель результата 26. Удельный вес работников, занятых во вредных и (или) опасных условиях труда, от общей численности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310" w:rsidRPr="00E41A82" w:rsidRDefault="00B903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1A82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310" w:rsidRPr="00E41A82" w:rsidRDefault="00B903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1A82">
              <w:rPr>
                <w:sz w:val="20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310" w:rsidRPr="00E41A82" w:rsidRDefault="00B903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1A82">
              <w:rPr>
                <w:sz w:val="20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310" w:rsidRPr="00E41A82" w:rsidRDefault="00B903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1A82">
              <w:rPr>
                <w:sz w:val="20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310" w:rsidRPr="00E41A82" w:rsidRDefault="00B903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1A82">
              <w:rPr>
                <w:sz w:val="20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310" w:rsidRPr="00E41A82" w:rsidRDefault="00B903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1A82">
              <w:rPr>
                <w:sz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310" w:rsidRPr="00E41A82" w:rsidRDefault="00B903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1A82">
              <w:rPr>
                <w:sz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310" w:rsidRPr="00E41A82" w:rsidRDefault="00B903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1A82">
              <w:rPr>
                <w:sz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310" w:rsidRPr="00E41A82" w:rsidRDefault="00B903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1A82">
              <w:rPr>
                <w:sz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310" w:rsidRPr="00E41A82" w:rsidRDefault="00B903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1A82">
              <w:rPr>
                <w:sz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310" w:rsidRPr="00E41A82" w:rsidRDefault="00B903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1A82">
              <w:rPr>
                <w:sz w:val="20"/>
              </w:rPr>
              <w:t>-0,2</w:t>
            </w:r>
          </w:p>
        </w:tc>
        <w:tc>
          <w:tcPr>
            <w:tcW w:w="401" w:type="dxa"/>
            <w:tcBorders>
              <w:left w:val="single" w:sz="4" w:space="0" w:color="auto"/>
            </w:tcBorders>
            <w:vAlign w:val="bottom"/>
          </w:tcPr>
          <w:p w:rsidR="00B90310" w:rsidRPr="00E41A82" w:rsidRDefault="0050619C" w:rsidP="0050619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</w:rPr>
            </w:pPr>
            <w:r w:rsidRPr="00E41A82">
              <w:rPr>
                <w:rFonts w:cs="Calibri"/>
                <w:sz w:val="20"/>
              </w:rPr>
              <w:t>»;</w:t>
            </w:r>
          </w:p>
        </w:tc>
      </w:tr>
    </w:tbl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пункт 17 изложить в следующей редакции: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1558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2331"/>
        <w:gridCol w:w="2700"/>
        <w:gridCol w:w="1059"/>
        <w:gridCol w:w="851"/>
        <w:gridCol w:w="850"/>
        <w:gridCol w:w="851"/>
        <w:gridCol w:w="850"/>
        <w:gridCol w:w="851"/>
        <w:gridCol w:w="850"/>
        <w:gridCol w:w="851"/>
        <w:gridCol w:w="811"/>
        <w:gridCol w:w="748"/>
        <w:gridCol w:w="709"/>
        <w:gridCol w:w="567"/>
      </w:tblGrid>
      <w:tr w:rsidR="00783316" w:rsidTr="00734971">
        <w:trPr>
          <w:gridAfter w:val="1"/>
          <w:wAfter w:w="567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17.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756E7">
              <w:rPr>
                <w:b/>
                <w:sz w:val="20"/>
              </w:rPr>
              <w:t>Задача 2.</w:t>
            </w:r>
            <w:r w:rsidRPr="007756E7">
              <w:rPr>
                <w:sz w:val="20"/>
              </w:rPr>
              <w:t xml:space="preserve"> Улучшение условий труда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756E7">
              <w:rPr>
                <w:sz w:val="20"/>
              </w:rPr>
              <w:t>показатель результата 3. Коэффициент частоты несчастных случаев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 w:rsidP="00506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ед/1000 работа</w:t>
            </w:r>
            <w:r w:rsidR="0050619C" w:rsidRPr="007756E7">
              <w:rPr>
                <w:sz w:val="20"/>
              </w:rPr>
              <w:t>ю</w:t>
            </w:r>
            <w:r w:rsidRPr="007756E7">
              <w:rPr>
                <w:sz w:val="20"/>
              </w:rPr>
              <w:t>-щих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3,5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3,4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-0,3</w:t>
            </w:r>
          </w:p>
        </w:tc>
      </w:tr>
      <w:tr w:rsidR="00783316" w:rsidTr="00734971">
        <w:trPr>
          <w:gridAfter w:val="1"/>
          <w:wAfter w:w="567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756E7">
              <w:rPr>
                <w:sz w:val="20"/>
              </w:rPr>
              <w:t>показатель результата 4. 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469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450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450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-19</w:t>
            </w:r>
          </w:p>
        </w:tc>
      </w:tr>
      <w:tr w:rsidR="00783316" w:rsidTr="00734971">
        <w:trPr>
          <w:gridAfter w:val="1"/>
          <w:wAfter w:w="567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78331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31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316" w:rsidRDefault="007833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756E7">
              <w:rPr>
                <w:sz w:val="20"/>
              </w:rPr>
              <w:t>показатель результата 5. 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-2</w:t>
            </w:r>
          </w:p>
        </w:tc>
      </w:tr>
      <w:tr w:rsidR="00783316" w:rsidTr="00734971">
        <w:trPr>
          <w:gridAfter w:val="1"/>
          <w:wAfter w:w="567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78331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31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316" w:rsidRDefault="007833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756E7">
              <w:rPr>
                <w:sz w:val="20"/>
              </w:rPr>
              <w:t>показатель результата 6. 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дней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-0,4</w:t>
            </w:r>
          </w:p>
        </w:tc>
      </w:tr>
      <w:tr w:rsidR="00783316" w:rsidTr="00734971">
        <w:trPr>
          <w:gridAfter w:val="1"/>
          <w:wAfter w:w="567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78331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31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316" w:rsidRDefault="007833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756E7">
              <w:rPr>
                <w:sz w:val="20"/>
              </w:rPr>
              <w:t>показатель результата 7. Численность работников с установленным предвари</w:t>
            </w:r>
            <w:r w:rsidR="007756E7">
              <w:rPr>
                <w:sz w:val="20"/>
              </w:rPr>
              <w:t>-</w:t>
            </w:r>
            <w:r w:rsidRPr="007756E7">
              <w:rPr>
                <w:sz w:val="20"/>
              </w:rPr>
              <w:t>тельным диагнозом профес</w:t>
            </w:r>
            <w:r w:rsidR="007756E7">
              <w:rPr>
                <w:sz w:val="20"/>
              </w:rPr>
              <w:t>-</w:t>
            </w:r>
            <w:r w:rsidRPr="007756E7">
              <w:rPr>
                <w:sz w:val="20"/>
              </w:rPr>
              <w:t>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-11</w:t>
            </w:r>
          </w:p>
        </w:tc>
      </w:tr>
      <w:tr w:rsidR="00783316" w:rsidTr="00734971">
        <w:trPr>
          <w:gridAfter w:val="1"/>
          <w:wAfter w:w="567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78331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31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316" w:rsidRDefault="007833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783316" w:rsidRPr="007756E7" w:rsidRDefault="00783316">
            <w:pPr>
              <w:rPr>
                <w:b/>
                <w:bCs/>
                <w:sz w:val="20"/>
              </w:rPr>
            </w:pPr>
            <w:r w:rsidRPr="007756E7">
              <w:rPr>
                <w:bCs/>
                <w:sz w:val="20"/>
              </w:rPr>
              <w:t>показатель результата 8.</w:t>
            </w:r>
            <w:r w:rsidRPr="007756E7">
              <w:rPr>
                <w:b/>
                <w:bCs/>
                <w:sz w:val="20"/>
              </w:rPr>
              <w:t xml:space="preserve"> </w:t>
            </w:r>
            <w:r w:rsidRPr="007756E7">
              <w:rPr>
                <w:sz w:val="20"/>
              </w:rPr>
              <w:t xml:space="preserve">Количество рабочих мест, </w:t>
            </w:r>
            <w:r w:rsidR="008A240B">
              <w:rPr>
                <w:sz w:val="20"/>
              </w:rPr>
              <w:t xml:space="preserve">          </w:t>
            </w:r>
            <w:r w:rsidRPr="007756E7">
              <w:rPr>
                <w:sz w:val="20"/>
              </w:rPr>
              <w:t>на которых проведена спе</w:t>
            </w:r>
            <w:r w:rsidR="008A240B">
              <w:rPr>
                <w:sz w:val="20"/>
              </w:rPr>
              <w:t>-</w:t>
            </w:r>
            <w:r w:rsidRPr="007756E7">
              <w:rPr>
                <w:sz w:val="20"/>
              </w:rPr>
              <w:t>циальная оценка условий труда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рабочих мест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12088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9912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9588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43000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43000</w:t>
            </w:r>
          </w:p>
        </w:tc>
      </w:tr>
      <w:tr w:rsidR="00783316" w:rsidTr="00734971">
        <w:trPr>
          <w:gridAfter w:val="1"/>
          <w:wAfter w:w="567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78331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31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316" w:rsidRDefault="007833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783316" w:rsidRPr="007756E7" w:rsidRDefault="00783316">
            <w:pPr>
              <w:rPr>
                <w:b/>
                <w:bCs/>
                <w:sz w:val="20"/>
              </w:rPr>
            </w:pPr>
            <w:r w:rsidRPr="007756E7">
              <w:rPr>
                <w:bCs/>
                <w:sz w:val="20"/>
              </w:rPr>
              <w:t>показатель результата 9.</w:t>
            </w:r>
            <w:r w:rsidRPr="007756E7">
              <w:rPr>
                <w:b/>
                <w:bCs/>
                <w:sz w:val="20"/>
              </w:rPr>
              <w:t xml:space="preserve"> </w:t>
            </w:r>
            <w:r w:rsidRPr="007756E7">
              <w:rPr>
                <w:sz w:val="20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28,11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98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98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98</w:t>
            </w:r>
          </w:p>
        </w:tc>
      </w:tr>
      <w:tr w:rsidR="00783316" w:rsidTr="00734971">
        <w:trPr>
          <w:gridAfter w:val="1"/>
          <w:wAfter w:w="567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78331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31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316" w:rsidRDefault="007833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783316" w:rsidRPr="007756E7" w:rsidRDefault="00783316">
            <w:pPr>
              <w:rPr>
                <w:b/>
                <w:bCs/>
                <w:sz w:val="20"/>
              </w:rPr>
            </w:pPr>
            <w:r w:rsidRPr="007756E7">
              <w:rPr>
                <w:bCs/>
                <w:sz w:val="20"/>
              </w:rPr>
              <w:t>показатель результата 10</w:t>
            </w:r>
            <w:r w:rsidRPr="007756E7">
              <w:rPr>
                <w:b/>
                <w:bCs/>
                <w:sz w:val="20"/>
              </w:rPr>
              <w:t xml:space="preserve">. </w:t>
            </w:r>
            <w:r w:rsidRPr="007756E7">
              <w:rPr>
                <w:sz w:val="20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рабочих мест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56E7">
              <w:rPr>
                <w:sz w:val="20"/>
              </w:rPr>
              <w:t>3022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2750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2478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2397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625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10750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7756E7" w:rsidRDefault="00783316">
            <w:pPr>
              <w:jc w:val="center"/>
              <w:rPr>
                <w:sz w:val="20"/>
              </w:rPr>
            </w:pPr>
            <w:r w:rsidRPr="007756E7">
              <w:rPr>
                <w:sz w:val="20"/>
              </w:rPr>
              <w:t>10750</w:t>
            </w:r>
          </w:p>
        </w:tc>
      </w:tr>
      <w:tr w:rsidR="00783316" w:rsidRPr="00D56796" w:rsidTr="00734971">
        <w:trPr>
          <w:gridAfter w:val="1"/>
          <w:wAfter w:w="567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78331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31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316" w:rsidRPr="00D56796" w:rsidRDefault="007833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D56796" w:rsidRDefault="007833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56796">
              <w:rPr>
                <w:sz w:val="20"/>
              </w:rPr>
              <w:t>показатель результата 11. Численность работников, занятых во вредных и (или) опасных условиях труда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D5679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6796">
              <w:rPr>
                <w:sz w:val="20"/>
              </w:rPr>
              <w:t>тыс.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D5679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6796">
              <w:rPr>
                <w:sz w:val="20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D5679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6796">
              <w:rPr>
                <w:sz w:val="20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D5679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6796">
              <w:rPr>
                <w:sz w:val="20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D5679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6796">
              <w:rPr>
                <w:sz w:val="20"/>
              </w:rPr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D5679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6796">
              <w:rPr>
                <w:sz w:val="20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D5679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6796">
              <w:rPr>
                <w:sz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D5679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6796">
              <w:rPr>
                <w:sz w:val="20"/>
              </w:rPr>
              <w:t>23,8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D5679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6796">
              <w:rPr>
                <w:sz w:val="20"/>
              </w:rPr>
              <w:t>23,5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D5679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6796">
              <w:rPr>
                <w:sz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3316" w:rsidRPr="00D56796" w:rsidRDefault="0078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6796">
              <w:rPr>
                <w:sz w:val="20"/>
              </w:rPr>
              <w:t>-1,2</w:t>
            </w:r>
          </w:p>
        </w:tc>
      </w:tr>
      <w:tr w:rsidR="00BC0C83" w:rsidTr="00734971">
        <w:tc>
          <w:tcPr>
            <w:tcW w:w="284" w:type="dxa"/>
            <w:tcBorders>
              <w:right w:val="single" w:sz="4" w:space="0" w:color="auto"/>
            </w:tcBorders>
          </w:tcPr>
          <w:p w:rsidR="00BC0C83" w:rsidRDefault="00BC0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C83" w:rsidRDefault="00BC0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C83" w:rsidRPr="00D56796" w:rsidRDefault="00BC0C8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D56796" w:rsidRDefault="00BC0C8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56796">
              <w:rPr>
                <w:sz w:val="20"/>
              </w:rPr>
              <w:t>показатель результата 12. Удельный вес работников, занятых во вредных и (или) опасных условиях труда, от общей численности работников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D56796" w:rsidRDefault="00BC0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6796"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D56796" w:rsidRDefault="00BC0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6796">
              <w:rPr>
                <w:sz w:val="20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D56796" w:rsidRDefault="00BC0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6796">
              <w:rPr>
                <w:sz w:val="20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D56796" w:rsidRDefault="00BC0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6796">
              <w:rPr>
                <w:sz w:val="20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D56796" w:rsidRDefault="00BC0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6796">
              <w:rPr>
                <w:sz w:val="20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D56796" w:rsidRDefault="00BC0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6796">
              <w:rPr>
                <w:sz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D56796" w:rsidRDefault="00BC0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6796">
              <w:rPr>
                <w:sz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D56796" w:rsidRDefault="00BC0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6796">
              <w:rPr>
                <w:sz w:val="20"/>
              </w:rPr>
              <w:t>40,0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D56796" w:rsidRDefault="00BC0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6796">
              <w:rPr>
                <w:sz w:val="20"/>
              </w:rPr>
              <w:t>40,0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D56796" w:rsidRDefault="00BC0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6796">
              <w:rPr>
                <w:sz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D56796" w:rsidRDefault="00BC0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6796">
              <w:rPr>
                <w:sz w:val="20"/>
              </w:rPr>
              <w:t>- 0,2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BC0C83" w:rsidRPr="00D56796" w:rsidRDefault="00BC0C83" w:rsidP="00D56796">
            <w:pPr>
              <w:widowControl w:val="0"/>
              <w:autoSpaceDE w:val="0"/>
              <w:autoSpaceDN w:val="0"/>
              <w:adjustRightInd w:val="0"/>
              <w:ind w:right="148"/>
              <w:rPr>
                <w:rFonts w:cs="Calibri"/>
                <w:sz w:val="20"/>
              </w:rPr>
            </w:pPr>
          </w:p>
          <w:p w:rsidR="00BC0C83" w:rsidRPr="00D56796" w:rsidRDefault="00BC0C83" w:rsidP="00D56796">
            <w:pPr>
              <w:widowControl w:val="0"/>
              <w:autoSpaceDE w:val="0"/>
              <w:autoSpaceDN w:val="0"/>
              <w:adjustRightInd w:val="0"/>
              <w:ind w:right="148"/>
              <w:rPr>
                <w:rFonts w:cs="Calibri"/>
                <w:sz w:val="20"/>
              </w:rPr>
            </w:pPr>
          </w:p>
          <w:p w:rsidR="00BC0C83" w:rsidRPr="00D56796" w:rsidRDefault="00BC0C83" w:rsidP="00D56796">
            <w:pPr>
              <w:widowControl w:val="0"/>
              <w:autoSpaceDE w:val="0"/>
              <w:autoSpaceDN w:val="0"/>
              <w:adjustRightInd w:val="0"/>
              <w:ind w:right="148"/>
              <w:rPr>
                <w:rFonts w:cs="Calibri"/>
                <w:sz w:val="20"/>
              </w:rPr>
            </w:pPr>
          </w:p>
          <w:p w:rsidR="00BC0C83" w:rsidRPr="00D56796" w:rsidRDefault="00BC0C83" w:rsidP="00D56796">
            <w:pPr>
              <w:widowControl w:val="0"/>
              <w:autoSpaceDE w:val="0"/>
              <w:autoSpaceDN w:val="0"/>
              <w:adjustRightInd w:val="0"/>
              <w:ind w:right="148"/>
              <w:rPr>
                <w:sz w:val="20"/>
              </w:rPr>
            </w:pPr>
            <w:r w:rsidRPr="00D56796">
              <w:rPr>
                <w:rFonts w:cs="Calibri"/>
                <w:sz w:val="20"/>
              </w:rPr>
              <w:t>».</w:t>
            </w:r>
          </w:p>
        </w:tc>
      </w:tr>
    </w:tbl>
    <w:p w:rsidR="006172FE" w:rsidRDefault="006172FE" w:rsidP="00CB5F4F">
      <w:pPr>
        <w:widowControl w:val="0"/>
        <w:autoSpaceDE w:val="0"/>
        <w:autoSpaceDN w:val="0"/>
        <w:adjustRightInd w:val="0"/>
        <w:spacing w:before="240" w:after="240"/>
        <w:ind w:firstLine="540"/>
        <w:jc w:val="both"/>
        <w:rPr>
          <w:rFonts w:cs="Calibri"/>
        </w:rPr>
      </w:pPr>
      <w:r>
        <w:rPr>
          <w:rFonts w:cs="Calibri"/>
        </w:rPr>
        <w:t>8. Пункты 20-22 приложения № 2 к государственной программе изложить в следующей редакции:</w:t>
      </w:r>
    </w:p>
    <w:tbl>
      <w:tblPr>
        <w:tblW w:w="5199" w:type="pct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"/>
        <w:gridCol w:w="423"/>
        <w:gridCol w:w="2575"/>
        <w:gridCol w:w="2256"/>
        <w:gridCol w:w="1081"/>
        <w:gridCol w:w="894"/>
        <w:gridCol w:w="3068"/>
        <w:gridCol w:w="2786"/>
        <w:gridCol w:w="1561"/>
        <w:gridCol w:w="423"/>
      </w:tblGrid>
      <w:tr w:rsidR="00CB5F4F" w:rsidRPr="0050619C" w:rsidTr="00734971">
        <w:trPr>
          <w:trHeight w:val="340"/>
        </w:trPr>
        <w:tc>
          <w:tcPr>
            <w:tcW w:w="79" w:type="pct"/>
            <w:tcBorders>
              <w:right w:val="single" w:sz="4" w:space="0" w:color="auto"/>
            </w:tcBorders>
          </w:tcPr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0619C">
              <w:rPr>
                <w:rFonts w:cs="Calibri"/>
                <w:sz w:val="20"/>
              </w:rPr>
              <w:t>«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0619C">
              <w:rPr>
                <w:rFonts w:cs="Calibri"/>
                <w:sz w:val="20"/>
              </w:rPr>
              <w:t>20.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4F" w:rsidRDefault="00CB5F4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50619C">
              <w:rPr>
                <w:rFonts w:cs="Calibri"/>
                <w:sz w:val="20"/>
              </w:rPr>
              <w:t>Основное мероприятие 4.4. Координация проведения обучения по охране труда</w:t>
            </w:r>
          </w:p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0619C">
              <w:rPr>
                <w:rFonts w:cs="Calibri"/>
                <w:sz w:val="20"/>
              </w:rPr>
              <w:t xml:space="preserve">Министерство труда и занятости Республики Карелия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0619C">
              <w:rPr>
                <w:rFonts w:cs="Calibri"/>
                <w:sz w:val="20"/>
              </w:rPr>
              <w:t>2014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0619C">
              <w:rPr>
                <w:rFonts w:cs="Calibri"/>
                <w:sz w:val="20"/>
              </w:rPr>
              <w:t>2020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50619C">
              <w:rPr>
                <w:rFonts w:cs="Calibri"/>
                <w:sz w:val="20"/>
              </w:rPr>
              <w:t>рост численности работников, прошедших обучение по охране труда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0619C">
              <w:rPr>
                <w:rFonts w:cs="Calibri"/>
                <w:sz w:val="20"/>
              </w:rPr>
              <w:t>рост количества работников, пострадавших от несчастных случаев на производстве и (или) получивших профессиональное заболевание</w:t>
            </w:r>
          </w:p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0"/>
              </w:rPr>
            </w:pPr>
          </w:p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0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4F" w:rsidRPr="0050619C" w:rsidRDefault="00CB5F4F" w:rsidP="00CB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0619C">
              <w:rPr>
                <w:rFonts w:cs="Calibri"/>
                <w:sz w:val="20"/>
              </w:rPr>
              <w:t>показатели результата 3, 4, 5, 6, 7, 8, 9,</w:t>
            </w:r>
            <w:r>
              <w:rPr>
                <w:rFonts w:cs="Calibri"/>
                <w:sz w:val="20"/>
              </w:rPr>
              <w:t xml:space="preserve"> </w:t>
            </w:r>
            <w:r w:rsidRPr="0050619C">
              <w:rPr>
                <w:rFonts w:cs="Calibri"/>
                <w:sz w:val="20"/>
              </w:rPr>
              <w:t xml:space="preserve">10, 11, 12  </w:t>
            </w:r>
          </w:p>
        </w:tc>
        <w:tc>
          <w:tcPr>
            <w:tcW w:w="138" w:type="pct"/>
            <w:vMerge w:val="restart"/>
            <w:tcBorders>
              <w:left w:val="single" w:sz="4" w:space="0" w:color="auto"/>
            </w:tcBorders>
            <w:vAlign w:val="bottom"/>
          </w:tcPr>
          <w:p w:rsidR="00CB5F4F" w:rsidRPr="0050619C" w:rsidRDefault="00CB5F4F" w:rsidP="00CB5F4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D56796">
              <w:rPr>
                <w:rFonts w:cs="Calibri"/>
                <w:sz w:val="20"/>
              </w:rPr>
              <w:t>».</w:t>
            </w:r>
          </w:p>
        </w:tc>
      </w:tr>
      <w:tr w:rsidR="00CB5F4F" w:rsidRPr="0050619C" w:rsidTr="00734971">
        <w:tc>
          <w:tcPr>
            <w:tcW w:w="79" w:type="pct"/>
            <w:tcBorders>
              <w:right w:val="single" w:sz="4" w:space="0" w:color="auto"/>
            </w:tcBorders>
          </w:tcPr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0619C">
              <w:rPr>
                <w:rFonts w:cs="Calibri"/>
                <w:sz w:val="20"/>
              </w:rPr>
              <w:t>21.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4F" w:rsidRDefault="00CB5F4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50619C">
              <w:rPr>
                <w:rFonts w:cs="Calibri"/>
                <w:sz w:val="20"/>
              </w:rPr>
              <w:t>Основное мероприятие 4.5.  Организация сбора и обработки информации о состоянии условий и охраны труда у работода</w:t>
            </w:r>
            <w:r>
              <w:rPr>
                <w:rFonts w:cs="Calibri"/>
                <w:sz w:val="20"/>
              </w:rPr>
              <w:t>-</w:t>
            </w:r>
            <w:r w:rsidRPr="0050619C">
              <w:rPr>
                <w:rFonts w:cs="Calibri"/>
                <w:sz w:val="20"/>
              </w:rPr>
              <w:t>телей, осуществляющих деятельность на территории Республики Карелия</w:t>
            </w:r>
          </w:p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0619C">
              <w:rPr>
                <w:rFonts w:cs="Calibri"/>
                <w:sz w:val="20"/>
              </w:rPr>
              <w:t xml:space="preserve"> Министерство труда и занятости Республики Карелия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0619C">
              <w:rPr>
                <w:rFonts w:cs="Calibri"/>
                <w:sz w:val="20"/>
              </w:rPr>
              <w:t>2014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0619C">
              <w:rPr>
                <w:rFonts w:cs="Calibri"/>
                <w:sz w:val="20"/>
              </w:rPr>
              <w:t>2020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50619C">
              <w:rPr>
                <w:rFonts w:cs="Calibri"/>
                <w:sz w:val="20"/>
              </w:rPr>
              <w:t>увеличение удельного веса работников, занятых на рабочих местах, прошедших специальную оценку условий труда, от общего количества занятых в экономике Республики Карелия</w:t>
            </w: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F4F" w:rsidRPr="0050619C" w:rsidRDefault="00CB5F4F">
            <w:pPr>
              <w:rPr>
                <w:rFonts w:cs="Calibri"/>
                <w:i/>
                <w:sz w:val="20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F4F" w:rsidRPr="0050619C" w:rsidRDefault="00CB5F4F">
            <w:pPr>
              <w:rPr>
                <w:rFonts w:cs="Calibri"/>
                <w:sz w:val="20"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</w:tcBorders>
            <w:vAlign w:val="center"/>
          </w:tcPr>
          <w:p w:rsidR="00CB5F4F" w:rsidRPr="0050619C" w:rsidRDefault="00CB5F4F">
            <w:pPr>
              <w:rPr>
                <w:rFonts w:cs="Calibri"/>
                <w:sz w:val="20"/>
              </w:rPr>
            </w:pPr>
          </w:p>
        </w:tc>
      </w:tr>
      <w:tr w:rsidR="00CB5F4F" w:rsidRPr="0050619C" w:rsidTr="00734971">
        <w:tc>
          <w:tcPr>
            <w:tcW w:w="79" w:type="pct"/>
            <w:tcBorders>
              <w:right w:val="single" w:sz="4" w:space="0" w:color="auto"/>
            </w:tcBorders>
          </w:tcPr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4F" w:rsidRPr="0050619C" w:rsidRDefault="00CB5F4F" w:rsidP="00BC0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0619C">
              <w:rPr>
                <w:rFonts w:cs="Calibri"/>
                <w:sz w:val="20"/>
              </w:rPr>
              <w:t>22.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4F" w:rsidRDefault="00CB5F4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50619C">
              <w:rPr>
                <w:rFonts w:cs="Calibri"/>
                <w:sz w:val="20"/>
              </w:rPr>
              <w:t>Основное мероприятие 4.6.  Осуществление государ</w:t>
            </w:r>
            <w:r>
              <w:rPr>
                <w:rFonts w:cs="Calibri"/>
                <w:sz w:val="20"/>
              </w:rPr>
              <w:t>-</w:t>
            </w:r>
          </w:p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50619C">
              <w:rPr>
                <w:rFonts w:cs="Calibri"/>
                <w:sz w:val="20"/>
              </w:rPr>
              <w:t>ственной экспертизы условий труда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0619C">
              <w:rPr>
                <w:rFonts w:cs="Calibri"/>
                <w:sz w:val="20"/>
              </w:rPr>
              <w:t>Министерство труда и занятости Республики Карелия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0619C">
              <w:rPr>
                <w:rFonts w:cs="Calibri"/>
                <w:sz w:val="20"/>
              </w:rPr>
              <w:t>2014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0619C">
              <w:rPr>
                <w:rFonts w:cs="Calibri"/>
                <w:sz w:val="20"/>
              </w:rPr>
              <w:t>2020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4F" w:rsidRPr="0050619C" w:rsidRDefault="00CB5F4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50619C">
              <w:rPr>
                <w:rFonts w:cs="Calibri"/>
                <w:sz w:val="20"/>
              </w:rPr>
              <w:t>увеличение доли экспертиз, подтверждающих право работников на гарантии и компенсации, установленные законодательством, от общего количества осуществленных экспертиз условий труда</w:t>
            </w: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4F" w:rsidRPr="0050619C" w:rsidRDefault="00CB5F4F">
            <w:pPr>
              <w:rPr>
                <w:rFonts w:cs="Calibri"/>
                <w:i/>
                <w:sz w:val="20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4F" w:rsidRPr="0050619C" w:rsidRDefault="00CB5F4F">
            <w:pPr>
              <w:rPr>
                <w:rFonts w:cs="Calibri"/>
                <w:sz w:val="20"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</w:tcBorders>
            <w:vAlign w:val="center"/>
          </w:tcPr>
          <w:p w:rsidR="00CB5F4F" w:rsidRPr="0050619C" w:rsidRDefault="00CB5F4F">
            <w:pPr>
              <w:rPr>
                <w:rFonts w:cs="Calibri"/>
                <w:sz w:val="20"/>
              </w:rPr>
            </w:pPr>
          </w:p>
        </w:tc>
      </w:tr>
    </w:tbl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B5F4F" w:rsidRDefault="00CB5F4F" w:rsidP="006172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9. Раздел «Подпрограмма 4. </w:t>
      </w:r>
      <w:r w:rsidR="000A28A5">
        <w:t>«</w:t>
      </w:r>
      <w:r>
        <w:t xml:space="preserve">Развитие институтов рынка труда» приложения № 4 к государственной программе </w:t>
      </w:r>
      <w:r>
        <w:rPr>
          <w:rFonts w:cs="Calibri"/>
        </w:rPr>
        <w:t>изложить в следующей редакции</w:t>
      </w:r>
      <w:r>
        <w:t>: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6" w:type="dxa"/>
        <w:tblInd w:w="103" w:type="dxa"/>
        <w:tblLook w:val="04A0" w:firstRow="1" w:lastRow="0" w:firstColumn="1" w:lastColumn="0" w:noHBand="0" w:noVBand="1"/>
      </w:tblPr>
      <w:tblGrid>
        <w:gridCol w:w="316"/>
        <w:gridCol w:w="425"/>
        <w:gridCol w:w="4206"/>
        <w:gridCol w:w="6005"/>
        <w:gridCol w:w="2160"/>
        <w:gridCol w:w="1645"/>
        <w:gridCol w:w="975"/>
      </w:tblGrid>
      <w:tr w:rsidR="00783316" w:rsidRPr="003A1866" w:rsidTr="00F95E2C">
        <w:trPr>
          <w:gridAfter w:val="1"/>
          <w:wAfter w:w="709" w:type="dxa"/>
          <w:trHeight w:val="277"/>
        </w:trPr>
        <w:tc>
          <w:tcPr>
            <w:tcW w:w="306" w:type="dxa"/>
            <w:tcBorders>
              <w:right w:val="single" w:sz="4" w:space="0" w:color="auto"/>
            </w:tcBorders>
          </w:tcPr>
          <w:p w:rsidR="00783316" w:rsidRPr="003A1866" w:rsidRDefault="007833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A1866">
              <w:rPr>
                <w:sz w:val="20"/>
              </w:rPr>
              <w:t>«</w:t>
            </w:r>
          </w:p>
        </w:tc>
        <w:tc>
          <w:tcPr>
            <w:tcW w:w="14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316" w:rsidRPr="003A1866" w:rsidRDefault="007833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A1866">
              <w:rPr>
                <w:sz w:val="20"/>
              </w:rPr>
              <w:t>Подпрограмма 4. «Развитие институтов рынка труда»</w:t>
            </w:r>
          </w:p>
        </w:tc>
      </w:tr>
      <w:tr w:rsidR="00783316" w:rsidRPr="003A1866" w:rsidTr="00F95E2C">
        <w:trPr>
          <w:gridAfter w:val="1"/>
          <w:wAfter w:w="709" w:type="dxa"/>
          <w:trHeight w:val="277"/>
        </w:trPr>
        <w:tc>
          <w:tcPr>
            <w:tcW w:w="306" w:type="dxa"/>
            <w:tcBorders>
              <w:right w:val="single" w:sz="4" w:space="0" w:color="auto"/>
            </w:tcBorders>
          </w:tcPr>
          <w:p w:rsidR="00783316" w:rsidRPr="003A1866" w:rsidRDefault="007833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316" w:rsidRPr="003A1866" w:rsidRDefault="00783316" w:rsidP="003A186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A1866">
              <w:rPr>
                <w:sz w:val="20"/>
              </w:rPr>
              <w:t>Основное мероприятие 4.6. Осуществление государственной экспертизы условий труда</w:t>
            </w:r>
          </w:p>
        </w:tc>
      </w:tr>
      <w:tr w:rsidR="00783316" w:rsidRPr="003A1866" w:rsidTr="00B5299A">
        <w:trPr>
          <w:gridAfter w:val="1"/>
          <w:wAfter w:w="709" w:type="dxa"/>
          <w:trHeight w:val="1289"/>
        </w:trPr>
        <w:tc>
          <w:tcPr>
            <w:tcW w:w="306" w:type="dxa"/>
            <w:tcBorders>
              <w:right w:val="single" w:sz="4" w:space="0" w:color="auto"/>
            </w:tcBorders>
          </w:tcPr>
          <w:p w:rsidR="00783316" w:rsidRPr="003A1866" w:rsidRDefault="0078331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316" w:rsidRPr="003A1866" w:rsidRDefault="00783316">
            <w:pPr>
              <w:jc w:val="center"/>
              <w:rPr>
                <w:sz w:val="20"/>
              </w:rPr>
            </w:pPr>
            <w:r w:rsidRPr="003A1866">
              <w:rPr>
                <w:sz w:val="20"/>
              </w:rPr>
              <w:t>1.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316" w:rsidRPr="003A1866" w:rsidRDefault="00783316" w:rsidP="000A28A5">
            <w:pPr>
              <w:rPr>
                <w:sz w:val="20"/>
              </w:rPr>
            </w:pPr>
            <w:r w:rsidRPr="003A1866">
              <w:rPr>
                <w:sz w:val="20"/>
              </w:rPr>
              <w:t xml:space="preserve">Закон Республики Карелия «О внесении изменений в Закон Республики Карелия от </w:t>
            </w:r>
            <w:r w:rsidR="003A1866">
              <w:rPr>
                <w:sz w:val="20"/>
              </w:rPr>
              <w:t xml:space="preserve">           </w:t>
            </w:r>
            <w:r w:rsidRPr="003A1866">
              <w:rPr>
                <w:sz w:val="20"/>
              </w:rPr>
              <w:t>23 июля 2008 года № 1226-ЗРК «О вопросах разграничения полномочий органов государ</w:t>
            </w:r>
            <w:r w:rsidR="003A1866">
              <w:rPr>
                <w:sz w:val="20"/>
              </w:rPr>
              <w:t>-</w:t>
            </w:r>
            <w:r w:rsidRPr="003A1866">
              <w:rPr>
                <w:sz w:val="20"/>
              </w:rPr>
              <w:t xml:space="preserve">ственной власти Республики Карелия в области охраны труда» 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316" w:rsidRPr="003A1866" w:rsidRDefault="00783316" w:rsidP="003A1866">
            <w:pPr>
              <w:ind w:leftChars="-2" w:hangingChars="3" w:hanging="6"/>
              <w:rPr>
                <w:sz w:val="20"/>
              </w:rPr>
            </w:pPr>
            <w:r w:rsidRPr="003A1866">
              <w:rPr>
                <w:sz w:val="20"/>
              </w:rPr>
              <w:t xml:space="preserve">уточнение основных направлений деятельности органа исполнительной власти Республики Карелия, уполномоченного в области охраны труда, по обеспечению реализации на территории Республики Карелия государственной политики в области охраны труда в соответствии с Трудовым кодексом Российской Федерации и иными нормативными правовыми актами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316" w:rsidRPr="003A1866" w:rsidRDefault="00783316">
            <w:pPr>
              <w:jc w:val="center"/>
              <w:rPr>
                <w:sz w:val="20"/>
              </w:rPr>
            </w:pPr>
            <w:r w:rsidRPr="003A1866">
              <w:rPr>
                <w:sz w:val="20"/>
              </w:rPr>
              <w:t>Министерство труда и занятости Республики Карелия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316" w:rsidRPr="003A1866" w:rsidRDefault="00783316">
            <w:pPr>
              <w:jc w:val="center"/>
              <w:rPr>
                <w:sz w:val="20"/>
              </w:rPr>
            </w:pPr>
            <w:r w:rsidRPr="003A1866">
              <w:rPr>
                <w:sz w:val="20"/>
              </w:rPr>
              <w:t>2014-2020 годы</w:t>
            </w:r>
          </w:p>
        </w:tc>
      </w:tr>
      <w:tr w:rsidR="00F95E2C" w:rsidTr="00F95E2C">
        <w:trPr>
          <w:trHeight w:val="970"/>
        </w:trPr>
        <w:tc>
          <w:tcPr>
            <w:tcW w:w="306" w:type="dxa"/>
            <w:tcBorders>
              <w:right w:val="single" w:sz="4" w:space="0" w:color="auto"/>
            </w:tcBorders>
          </w:tcPr>
          <w:p w:rsidR="00F95E2C" w:rsidRPr="003A1866" w:rsidRDefault="00F95E2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2C" w:rsidRPr="003A1866" w:rsidRDefault="00F95E2C">
            <w:pPr>
              <w:jc w:val="center"/>
              <w:rPr>
                <w:sz w:val="20"/>
              </w:rPr>
            </w:pPr>
            <w:r w:rsidRPr="003A1866">
              <w:rPr>
                <w:sz w:val="20"/>
              </w:rPr>
              <w:t>2.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3A1866" w:rsidRDefault="00F95E2C" w:rsidP="003A1866">
            <w:pPr>
              <w:ind w:leftChars="-5" w:left="2" w:hangingChars="8" w:hanging="16"/>
              <w:rPr>
                <w:sz w:val="20"/>
              </w:rPr>
            </w:pPr>
            <w:r w:rsidRPr="003A1866">
              <w:rPr>
                <w:sz w:val="20"/>
              </w:rPr>
              <w:t>Постановление Правительства Республики Карелия «О внесении изменений в Положение о Министерстве труда и занятости Респуб</w:t>
            </w:r>
            <w:r w:rsidR="00BC00E2">
              <w:rPr>
                <w:sz w:val="20"/>
              </w:rPr>
              <w:t>-</w:t>
            </w:r>
            <w:r w:rsidRPr="003A1866">
              <w:rPr>
                <w:sz w:val="20"/>
              </w:rPr>
              <w:t>лики Карелия»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3A1866" w:rsidRDefault="00F95E2C" w:rsidP="003A1866">
            <w:pPr>
              <w:ind w:leftChars="-2" w:hangingChars="3" w:hanging="6"/>
              <w:rPr>
                <w:sz w:val="20"/>
              </w:rPr>
            </w:pPr>
            <w:r w:rsidRPr="003A1866">
              <w:rPr>
                <w:sz w:val="20"/>
              </w:rPr>
              <w:t xml:space="preserve">уточнение основных направлений деятельности Министерства труда и занятости Республики Карелия по обеспечению реализации на территории Республики Карелия  государственной политики в области охраны труда в соответствии с Трудовым кодексом Российской Федерации и иными нормативными правовыми актами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3A1866" w:rsidRDefault="00F95E2C">
            <w:pPr>
              <w:jc w:val="center"/>
              <w:rPr>
                <w:sz w:val="20"/>
              </w:rPr>
            </w:pPr>
            <w:r w:rsidRPr="003A1866">
              <w:rPr>
                <w:sz w:val="20"/>
              </w:rPr>
              <w:t>Министерство труда и занятости Республики Карелия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3A1866" w:rsidRDefault="00F95E2C">
            <w:pPr>
              <w:jc w:val="center"/>
              <w:rPr>
                <w:sz w:val="20"/>
              </w:rPr>
            </w:pPr>
            <w:r w:rsidRPr="003A1866">
              <w:rPr>
                <w:sz w:val="20"/>
              </w:rPr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F95E2C" w:rsidRPr="003A1866" w:rsidRDefault="00F95E2C" w:rsidP="00F95E2C">
            <w:pPr>
              <w:ind w:right="609"/>
              <w:jc w:val="center"/>
              <w:rPr>
                <w:sz w:val="20"/>
              </w:rPr>
            </w:pPr>
          </w:p>
          <w:p w:rsidR="00F95E2C" w:rsidRPr="003A1866" w:rsidRDefault="00F95E2C" w:rsidP="00F95E2C">
            <w:pPr>
              <w:ind w:right="609"/>
              <w:jc w:val="center"/>
              <w:rPr>
                <w:sz w:val="20"/>
              </w:rPr>
            </w:pPr>
          </w:p>
          <w:p w:rsidR="00F95E2C" w:rsidRPr="003A1866" w:rsidRDefault="00F95E2C" w:rsidP="00F95E2C">
            <w:pPr>
              <w:ind w:right="609"/>
              <w:jc w:val="center"/>
              <w:rPr>
                <w:sz w:val="20"/>
              </w:rPr>
            </w:pPr>
          </w:p>
          <w:p w:rsidR="00F95E2C" w:rsidRPr="003A1866" w:rsidRDefault="00F95E2C" w:rsidP="00F95E2C">
            <w:pPr>
              <w:ind w:right="609"/>
              <w:jc w:val="center"/>
              <w:rPr>
                <w:sz w:val="20"/>
              </w:rPr>
            </w:pPr>
          </w:p>
          <w:p w:rsidR="00F95E2C" w:rsidRPr="003A1866" w:rsidRDefault="00F95E2C" w:rsidP="00F95E2C">
            <w:pPr>
              <w:ind w:right="609"/>
              <w:jc w:val="center"/>
              <w:rPr>
                <w:sz w:val="20"/>
              </w:rPr>
            </w:pPr>
            <w:r w:rsidRPr="003A1866">
              <w:rPr>
                <w:sz w:val="20"/>
              </w:rPr>
              <w:t>».</w:t>
            </w:r>
          </w:p>
        </w:tc>
      </w:tr>
    </w:tbl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10. В приложении № 7 к государственной программе: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1) позицию «Государственная программа» изложить в следующей редакции: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88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1276"/>
        <w:gridCol w:w="2410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8"/>
        <w:gridCol w:w="579"/>
      </w:tblGrid>
      <w:tr w:rsidR="00BC0C83" w:rsidRPr="00BC00E2" w:rsidTr="000D3462">
        <w:trPr>
          <w:gridAfter w:val="1"/>
          <w:wAfter w:w="579" w:type="dxa"/>
        </w:trPr>
        <w:tc>
          <w:tcPr>
            <w:tcW w:w="562" w:type="dxa"/>
            <w:tcBorders>
              <w:right w:val="single" w:sz="4" w:space="0" w:color="auto"/>
            </w:tcBorders>
          </w:tcPr>
          <w:p w:rsidR="00BC0C83" w:rsidRPr="00BC00E2" w:rsidRDefault="00BC0C83" w:rsidP="00BC0C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C00E2">
              <w:rPr>
                <w:sz w:val="20"/>
              </w:rPr>
              <w:t>«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BC00E2">
              <w:rPr>
                <w:sz w:val="20"/>
              </w:rPr>
              <w:t>Государствен-ная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00E2">
              <w:rPr>
                <w:sz w:val="20"/>
              </w:rPr>
              <w:t>Содействие занятости населения в Республике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00E2">
              <w:rPr>
                <w:sz w:val="20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jc w:val="center"/>
              <w:rPr>
                <w:sz w:val="20"/>
              </w:rPr>
            </w:pPr>
            <w:r w:rsidRPr="00BC00E2">
              <w:rPr>
                <w:sz w:val="20"/>
              </w:rPr>
              <w:t>526375,80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jc w:val="center"/>
              <w:rPr>
                <w:sz w:val="20"/>
              </w:rPr>
            </w:pPr>
            <w:r w:rsidRPr="00BC00E2">
              <w:rPr>
                <w:sz w:val="20"/>
              </w:rPr>
              <w:t>553 683,00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jc w:val="center"/>
              <w:rPr>
                <w:sz w:val="20"/>
              </w:rPr>
            </w:pPr>
            <w:r w:rsidRPr="00BC00E2">
              <w:rPr>
                <w:sz w:val="20"/>
              </w:rPr>
              <w:t>549 000,40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jc w:val="center"/>
              <w:rPr>
                <w:sz w:val="20"/>
              </w:rPr>
            </w:pPr>
            <w:r w:rsidRPr="00BC00E2">
              <w:rPr>
                <w:sz w:val="20"/>
              </w:rPr>
              <w:t>574 265,29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jc w:val="center"/>
              <w:rPr>
                <w:sz w:val="20"/>
              </w:rPr>
            </w:pPr>
            <w:r w:rsidRPr="00BC00E2">
              <w:rPr>
                <w:sz w:val="20"/>
              </w:rPr>
              <w:t>602 989,10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jc w:val="center"/>
              <w:rPr>
                <w:sz w:val="20"/>
              </w:rPr>
            </w:pPr>
            <w:r w:rsidRPr="00BC00E2">
              <w:rPr>
                <w:sz w:val="20"/>
              </w:rPr>
              <w:t>625 701,40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jc w:val="center"/>
              <w:rPr>
                <w:sz w:val="20"/>
              </w:rPr>
            </w:pPr>
            <w:r w:rsidRPr="00BC00E2">
              <w:rPr>
                <w:sz w:val="20"/>
              </w:rPr>
              <w:t>657 438,02</w:t>
            </w:r>
          </w:p>
        </w:tc>
      </w:tr>
      <w:tr w:rsidR="00BC0C83" w:rsidRPr="00BC00E2" w:rsidTr="000D3462">
        <w:trPr>
          <w:gridAfter w:val="1"/>
          <w:wAfter w:w="579" w:type="dxa"/>
        </w:trPr>
        <w:tc>
          <w:tcPr>
            <w:tcW w:w="562" w:type="dxa"/>
            <w:tcBorders>
              <w:right w:val="single" w:sz="4" w:space="0" w:color="auto"/>
            </w:tcBorders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00E2">
              <w:rPr>
                <w:sz w:val="20"/>
              </w:rPr>
              <w:t>бюджет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0A28A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00E2"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  <w:r w:rsidRPr="00BC00E2">
              <w:rPr>
                <w:sz w:val="20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212 248,01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200 368,50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190 908,20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201 065,49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213 961,10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223 496,40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238 002,62</w:t>
            </w:r>
          </w:p>
        </w:tc>
      </w:tr>
      <w:tr w:rsidR="00BC0C83" w:rsidRPr="00BC00E2" w:rsidTr="000D3462">
        <w:trPr>
          <w:gridAfter w:val="1"/>
          <w:wAfter w:w="579" w:type="dxa"/>
        </w:trPr>
        <w:tc>
          <w:tcPr>
            <w:tcW w:w="562" w:type="dxa"/>
            <w:tcBorders>
              <w:right w:val="single" w:sz="4" w:space="0" w:color="auto"/>
            </w:tcBorders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00E2">
              <w:rPr>
                <w:sz w:val="20"/>
              </w:rPr>
              <w:t>средства, поступающие в бюджет Республики Карелия из федерального бюджета</w:t>
            </w:r>
            <w:r w:rsidRPr="00BC00E2"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314127,79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317 714,50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322 492,20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337 599,80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353 428,00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366 605,00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383 835,40</w:t>
            </w:r>
          </w:p>
        </w:tc>
      </w:tr>
      <w:tr w:rsidR="00BC0C83" w:rsidRPr="00BC00E2" w:rsidTr="000D3462">
        <w:trPr>
          <w:gridAfter w:val="1"/>
          <w:wAfter w:w="579" w:type="dxa"/>
        </w:trPr>
        <w:tc>
          <w:tcPr>
            <w:tcW w:w="562" w:type="dxa"/>
            <w:tcBorders>
              <w:right w:val="single" w:sz="4" w:space="0" w:color="auto"/>
            </w:tcBorders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0D34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00E2"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– Фонда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 w:rsidP="00BC00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</w:tr>
      <w:tr w:rsidR="000D3462" w:rsidRPr="00BC00E2" w:rsidTr="000D3462">
        <w:trPr>
          <w:gridAfter w:val="2"/>
          <w:wAfter w:w="867" w:type="dxa"/>
        </w:trPr>
        <w:tc>
          <w:tcPr>
            <w:tcW w:w="562" w:type="dxa"/>
            <w:tcBorders>
              <w:right w:val="single" w:sz="4" w:space="0" w:color="auto"/>
            </w:tcBorders>
          </w:tcPr>
          <w:p w:rsidR="000D3462" w:rsidRPr="00BC00E2" w:rsidRDefault="000D346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62" w:rsidRPr="00BC00E2" w:rsidRDefault="000D346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62" w:rsidRPr="00BC00E2" w:rsidRDefault="000D34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62" w:rsidRPr="00BC00E2" w:rsidRDefault="000D346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2" w:rsidRPr="00BC00E2" w:rsidRDefault="000D34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00E2">
              <w:rPr>
                <w:sz w:val="20"/>
              </w:rPr>
              <w:t>содействия реформиро-ванию жилищно-комму-нального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62" w:rsidRPr="00BC00E2" w:rsidRDefault="000D34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62" w:rsidRPr="00BC00E2" w:rsidRDefault="000D34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62" w:rsidRPr="00BC00E2" w:rsidRDefault="000D34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62" w:rsidRPr="00BC00E2" w:rsidRDefault="000D34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62" w:rsidRPr="00BC00E2" w:rsidRDefault="000D34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62" w:rsidRPr="00BC00E2" w:rsidRDefault="000D34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62" w:rsidRPr="00BC00E2" w:rsidRDefault="000D34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C0C83" w:rsidRPr="00BC00E2" w:rsidTr="000D3462">
        <w:trPr>
          <w:gridAfter w:val="2"/>
          <w:wAfter w:w="867" w:type="dxa"/>
        </w:trPr>
        <w:tc>
          <w:tcPr>
            <w:tcW w:w="562" w:type="dxa"/>
            <w:tcBorders>
              <w:right w:val="single" w:sz="4" w:space="0" w:color="auto"/>
            </w:tcBorders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00E2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</w:tr>
      <w:tr w:rsidR="00BC0C83" w:rsidRPr="00BC00E2" w:rsidTr="000D3462">
        <w:trPr>
          <w:gridAfter w:val="2"/>
          <w:wAfter w:w="867" w:type="dxa"/>
        </w:trPr>
        <w:tc>
          <w:tcPr>
            <w:tcW w:w="562" w:type="dxa"/>
            <w:tcBorders>
              <w:right w:val="single" w:sz="4" w:space="0" w:color="auto"/>
            </w:tcBorders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00E2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35 600,00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35 600,00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35 600,00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35 600,00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35 600,00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35 600,00</w:t>
            </w:r>
          </w:p>
        </w:tc>
      </w:tr>
      <w:tr w:rsidR="00BC0C83" w:rsidRPr="00BC00E2" w:rsidTr="000D3462">
        <w:trPr>
          <w:gridAfter w:val="2"/>
          <w:wAfter w:w="867" w:type="dxa"/>
        </w:trPr>
        <w:tc>
          <w:tcPr>
            <w:tcW w:w="562" w:type="dxa"/>
            <w:tcBorders>
              <w:right w:val="single" w:sz="4" w:space="0" w:color="auto"/>
            </w:tcBorders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00E2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</w:tr>
      <w:tr w:rsidR="00BC0C83" w:rsidTr="000D3462">
        <w:tc>
          <w:tcPr>
            <w:tcW w:w="562" w:type="dxa"/>
            <w:tcBorders>
              <w:right w:val="single" w:sz="4" w:space="0" w:color="auto"/>
            </w:tcBorders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3" w:rsidRPr="00BC00E2" w:rsidRDefault="00BC0C83">
            <w:pPr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00E2">
              <w:rPr>
                <w:sz w:val="20"/>
              </w:rPr>
              <w:t>юридические лица</w:t>
            </w:r>
            <w:r w:rsidRPr="00BC00E2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0C83" w:rsidRPr="00BC00E2" w:rsidRDefault="00BC0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00E2">
              <w:rPr>
                <w:sz w:val="20"/>
              </w:rPr>
              <w:t>0,00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  <w:vAlign w:val="bottom"/>
          </w:tcPr>
          <w:p w:rsidR="00BC0C83" w:rsidRPr="00BC00E2" w:rsidRDefault="00BC0C83" w:rsidP="000D34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00E2">
              <w:rPr>
                <w:sz w:val="20"/>
              </w:rPr>
              <w:t xml:space="preserve"> »;</w:t>
            </w:r>
          </w:p>
        </w:tc>
      </w:tr>
    </w:tbl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  <w:r>
        <w:t>2) позицию «Подпрограмма 4» изложить в следующей редакции: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69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134"/>
        <w:gridCol w:w="1276"/>
        <w:gridCol w:w="992"/>
        <w:gridCol w:w="3119"/>
        <w:gridCol w:w="1134"/>
        <w:gridCol w:w="1134"/>
        <w:gridCol w:w="1134"/>
        <w:gridCol w:w="1134"/>
        <w:gridCol w:w="1134"/>
        <w:gridCol w:w="1134"/>
        <w:gridCol w:w="1134"/>
        <w:gridCol w:w="661"/>
      </w:tblGrid>
      <w:tr w:rsidR="00B5299A" w:rsidRPr="009C4F73" w:rsidTr="00ED0F47">
        <w:trPr>
          <w:gridAfter w:val="1"/>
          <w:wAfter w:w="661" w:type="dxa"/>
          <w:trHeight w:val="264"/>
        </w:trPr>
        <w:tc>
          <w:tcPr>
            <w:tcW w:w="572" w:type="dxa"/>
            <w:tcBorders>
              <w:right w:val="single" w:sz="4" w:space="0" w:color="auto"/>
            </w:tcBorders>
          </w:tcPr>
          <w:p w:rsidR="00F95E2C" w:rsidRPr="009C4F73" w:rsidRDefault="00F95E2C" w:rsidP="009C4F73">
            <w:pPr>
              <w:jc w:val="right"/>
              <w:rPr>
                <w:sz w:val="20"/>
              </w:rPr>
            </w:pPr>
            <w:r w:rsidRPr="009C4F73">
              <w:rPr>
                <w:sz w:val="20"/>
              </w:rPr>
              <w:t>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5E2C" w:rsidRPr="009C4F73" w:rsidRDefault="00F95E2C" w:rsidP="009C4F73">
            <w:pPr>
              <w:rPr>
                <w:sz w:val="20"/>
              </w:rPr>
            </w:pPr>
            <w:r w:rsidRPr="009C4F73">
              <w:rPr>
                <w:sz w:val="20"/>
              </w:rPr>
              <w:t>Подпрог</w:t>
            </w:r>
            <w:r w:rsidR="009C4F73">
              <w:rPr>
                <w:sz w:val="20"/>
              </w:rPr>
              <w:t>-</w:t>
            </w:r>
            <w:r w:rsidRPr="009C4F73">
              <w:rPr>
                <w:sz w:val="20"/>
              </w:rPr>
              <w:t xml:space="preserve">рамма 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5E2C" w:rsidRPr="009C4F73" w:rsidRDefault="00F95E2C">
            <w:pPr>
              <w:rPr>
                <w:sz w:val="20"/>
              </w:rPr>
            </w:pPr>
            <w:r w:rsidRPr="009C4F73">
              <w:rPr>
                <w:sz w:val="20"/>
              </w:rPr>
              <w:t xml:space="preserve">Развитие институтов рынка труда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 w:rsidP="009C4F73">
            <w:pPr>
              <w:rPr>
                <w:sz w:val="20"/>
              </w:rPr>
            </w:pPr>
            <w:r w:rsidRPr="009C4F73">
              <w:rPr>
                <w:sz w:val="20"/>
              </w:rPr>
              <w:t xml:space="preserve">всего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4F73">
              <w:rPr>
                <w:sz w:val="20"/>
              </w:rPr>
              <w:t>35 600,00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4F73">
              <w:rPr>
                <w:sz w:val="20"/>
              </w:rPr>
              <w:t>35 600,00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4F73">
              <w:rPr>
                <w:sz w:val="20"/>
              </w:rPr>
              <w:t>35 600,00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4F73">
              <w:rPr>
                <w:sz w:val="20"/>
              </w:rPr>
              <w:t>35 600,00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4F73">
              <w:rPr>
                <w:sz w:val="20"/>
              </w:rPr>
              <w:t>35 600,00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4F73">
              <w:rPr>
                <w:sz w:val="20"/>
              </w:rPr>
              <w:t>35 600,00</w:t>
            </w:r>
          </w:p>
        </w:tc>
      </w:tr>
      <w:tr w:rsidR="00F95E2C" w:rsidRPr="009C4F73" w:rsidTr="00ED0F47">
        <w:trPr>
          <w:gridAfter w:val="1"/>
          <w:wAfter w:w="661" w:type="dxa"/>
          <w:trHeight w:val="652"/>
        </w:trPr>
        <w:tc>
          <w:tcPr>
            <w:tcW w:w="572" w:type="dxa"/>
            <w:tcBorders>
              <w:right w:val="single" w:sz="4" w:space="0" w:color="auto"/>
            </w:tcBorders>
          </w:tcPr>
          <w:p w:rsidR="00F95E2C" w:rsidRPr="009C4F73" w:rsidRDefault="00F95E2C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E2C" w:rsidRPr="009C4F73" w:rsidRDefault="00F95E2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E2C" w:rsidRPr="009C4F73" w:rsidRDefault="00F95E2C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5E2C" w:rsidRPr="009C4F73" w:rsidRDefault="00F95E2C">
            <w:pPr>
              <w:rPr>
                <w:sz w:val="20"/>
              </w:rPr>
            </w:pPr>
            <w:r w:rsidRPr="009C4F73"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rPr>
                <w:sz w:val="20"/>
              </w:rPr>
            </w:pPr>
            <w:r w:rsidRPr="009C4F73">
              <w:rPr>
                <w:sz w:val="20"/>
              </w:rPr>
              <w:t>средства бюджета Республики Карелия</w:t>
            </w:r>
            <w:r w:rsidR="000D3462">
              <w:rPr>
                <w:sz w:val="20"/>
              </w:rPr>
              <w:t>,</w:t>
            </w:r>
            <w:r w:rsidRPr="009C4F73">
              <w:rPr>
                <w:sz w:val="20"/>
              </w:rPr>
              <w:t xml:space="preserve"> за исключением целевых федеральных средств</w:t>
            </w:r>
            <w:r w:rsidRPr="009C4F73">
              <w:rPr>
                <w:sz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 xml:space="preserve">0,00 </w:t>
            </w:r>
          </w:p>
        </w:tc>
      </w:tr>
      <w:tr w:rsidR="00F95E2C" w:rsidRPr="009C4F73" w:rsidTr="00ED0F47">
        <w:trPr>
          <w:gridAfter w:val="1"/>
          <w:wAfter w:w="661" w:type="dxa"/>
          <w:trHeight w:val="810"/>
        </w:trPr>
        <w:tc>
          <w:tcPr>
            <w:tcW w:w="572" w:type="dxa"/>
            <w:tcBorders>
              <w:right w:val="single" w:sz="4" w:space="0" w:color="auto"/>
            </w:tcBorders>
          </w:tcPr>
          <w:p w:rsidR="00F95E2C" w:rsidRPr="009C4F73" w:rsidRDefault="00F95E2C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E2C" w:rsidRPr="009C4F73" w:rsidRDefault="00F95E2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E2C" w:rsidRPr="009C4F73" w:rsidRDefault="00F95E2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E2C" w:rsidRPr="009C4F73" w:rsidRDefault="00F95E2C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rPr>
                <w:sz w:val="20"/>
              </w:rPr>
            </w:pPr>
            <w:r w:rsidRPr="009C4F73">
              <w:rPr>
                <w:sz w:val="20"/>
              </w:rPr>
              <w:t>средства, поступающие в бюджет Республики Карелия из федерального бюджета</w:t>
            </w:r>
            <w:r w:rsidRPr="009C4F73"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 xml:space="preserve">0,00 </w:t>
            </w:r>
          </w:p>
        </w:tc>
      </w:tr>
      <w:tr w:rsidR="00F95E2C" w:rsidRPr="009C4F73" w:rsidTr="00ED0F47">
        <w:trPr>
          <w:gridAfter w:val="1"/>
          <w:wAfter w:w="661" w:type="dxa"/>
          <w:trHeight w:val="1440"/>
        </w:trPr>
        <w:tc>
          <w:tcPr>
            <w:tcW w:w="572" w:type="dxa"/>
            <w:tcBorders>
              <w:right w:val="single" w:sz="4" w:space="0" w:color="auto"/>
            </w:tcBorders>
          </w:tcPr>
          <w:p w:rsidR="00F95E2C" w:rsidRPr="009C4F73" w:rsidRDefault="00F95E2C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5E2C" w:rsidRPr="009C4F73" w:rsidRDefault="00F95E2C">
            <w:pPr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5E2C" w:rsidRPr="009C4F73" w:rsidRDefault="00F95E2C">
            <w:pPr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 w:rsidP="00B5299A">
            <w:pPr>
              <w:rPr>
                <w:sz w:val="20"/>
              </w:rPr>
            </w:pPr>
            <w:r w:rsidRPr="009C4F73">
              <w:rPr>
                <w:sz w:val="20"/>
              </w:rPr>
              <w:t>безвозмездные поступления</w:t>
            </w:r>
            <w:r w:rsidR="00B5299A" w:rsidRPr="009C4F73">
              <w:rPr>
                <w:sz w:val="20"/>
              </w:rPr>
              <w:t xml:space="preserve"> в бюджет Республики Карелия от </w:t>
            </w:r>
            <w:r w:rsidRPr="009C4F73">
              <w:rPr>
                <w:sz w:val="20"/>
              </w:rPr>
              <w:t>государственной корпорации – Фонда содействия реформи</w:t>
            </w:r>
            <w:r w:rsidR="009C4F73">
              <w:rPr>
                <w:sz w:val="20"/>
              </w:rPr>
              <w:t>-</w:t>
            </w:r>
            <w:r w:rsidRPr="009C4F73">
              <w:rPr>
                <w:sz w:val="20"/>
              </w:rPr>
              <w:t xml:space="preserve">рованию </w:t>
            </w:r>
            <w:r w:rsidR="00B5299A" w:rsidRPr="009C4F73">
              <w:rPr>
                <w:sz w:val="20"/>
              </w:rPr>
              <w:t>жилищно-комму</w:t>
            </w:r>
            <w:r w:rsidR="009C4F73">
              <w:rPr>
                <w:sz w:val="20"/>
              </w:rPr>
              <w:t>-</w:t>
            </w:r>
            <w:r w:rsidR="00B5299A" w:rsidRPr="009C4F73">
              <w:rPr>
                <w:sz w:val="20"/>
              </w:rPr>
              <w:t>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</w:tr>
      <w:tr w:rsidR="00B5299A" w:rsidRPr="009C4F73" w:rsidTr="00ED0F47">
        <w:trPr>
          <w:gridAfter w:val="1"/>
          <w:wAfter w:w="661" w:type="dxa"/>
          <w:trHeight w:val="345"/>
        </w:trPr>
        <w:tc>
          <w:tcPr>
            <w:tcW w:w="572" w:type="dxa"/>
            <w:tcBorders>
              <w:right w:val="single" w:sz="4" w:space="0" w:color="auto"/>
            </w:tcBorders>
          </w:tcPr>
          <w:p w:rsidR="00F95E2C" w:rsidRPr="009C4F73" w:rsidRDefault="00F95E2C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E2C" w:rsidRPr="009C4F73" w:rsidRDefault="00F95E2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E2C" w:rsidRPr="009C4F73" w:rsidRDefault="00F95E2C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rPr>
                <w:sz w:val="20"/>
              </w:rPr>
            </w:pPr>
            <w:r w:rsidRPr="009C4F73">
              <w:rPr>
                <w:sz w:val="20"/>
              </w:rPr>
              <w:t>бюджеты  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</w:tr>
      <w:tr w:rsidR="00B5299A" w:rsidRPr="009C4F73" w:rsidTr="00ED0F47">
        <w:trPr>
          <w:gridAfter w:val="1"/>
          <w:wAfter w:w="661" w:type="dxa"/>
          <w:trHeight w:val="520"/>
        </w:trPr>
        <w:tc>
          <w:tcPr>
            <w:tcW w:w="572" w:type="dxa"/>
            <w:tcBorders>
              <w:right w:val="single" w:sz="4" w:space="0" w:color="auto"/>
            </w:tcBorders>
          </w:tcPr>
          <w:p w:rsidR="00F95E2C" w:rsidRPr="009C4F73" w:rsidRDefault="00F95E2C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E2C" w:rsidRPr="009C4F73" w:rsidRDefault="00F95E2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E2C" w:rsidRPr="009C4F73" w:rsidRDefault="00F95E2C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rPr>
                <w:sz w:val="20"/>
              </w:rPr>
            </w:pPr>
            <w:r w:rsidRPr="009C4F73">
              <w:rPr>
                <w:sz w:val="20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4F73">
              <w:rPr>
                <w:sz w:val="20"/>
              </w:rPr>
              <w:t>35 600,00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4F73">
              <w:rPr>
                <w:sz w:val="20"/>
              </w:rPr>
              <w:t>35 600,00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4F73">
              <w:rPr>
                <w:sz w:val="20"/>
              </w:rPr>
              <w:t>35 600,00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4F73">
              <w:rPr>
                <w:sz w:val="20"/>
              </w:rPr>
              <w:t>35 600,00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4F73">
              <w:rPr>
                <w:sz w:val="20"/>
              </w:rPr>
              <w:t>35 600,00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4F73">
              <w:rPr>
                <w:sz w:val="20"/>
              </w:rPr>
              <w:t>35 600,00</w:t>
            </w:r>
          </w:p>
        </w:tc>
      </w:tr>
      <w:tr w:rsidR="00B5299A" w:rsidRPr="009C4F73" w:rsidTr="00ED0F47">
        <w:trPr>
          <w:gridAfter w:val="1"/>
          <w:wAfter w:w="661" w:type="dxa"/>
          <w:trHeight w:val="660"/>
        </w:trPr>
        <w:tc>
          <w:tcPr>
            <w:tcW w:w="572" w:type="dxa"/>
            <w:tcBorders>
              <w:right w:val="single" w:sz="4" w:space="0" w:color="auto"/>
            </w:tcBorders>
          </w:tcPr>
          <w:p w:rsidR="00F95E2C" w:rsidRPr="009C4F73" w:rsidRDefault="00F95E2C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E2C" w:rsidRPr="009C4F73" w:rsidRDefault="00F95E2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E2C" w:rsidRPr="009C4F73" w:rsidRDefault="00F95E2C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rPr>
                <w:sz w:val="20"/>
              </w:rPr>
            </w:pPr>
            <w:r w:rsidRPr="009C4F73">
              <w:rPr>
                <w:sz w:val="20"/>
              </w:rPr>
              <w:t xml:space="preserve">территориальные  государственные внебюджетные фонды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2C" w:rsidRPr="009C4F73" w:rsidRDefault="00F95E2C">
            <w:pPr>
              <w:rPr>
                <w:b/>
                <w:bCs/>
                <w:sz w:val="20"/>
              </w:rPr>
            </w:pPr>
            <w:r w:rsidRPr="009C4F73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2C" w:rsidRPr="009C4F73" w:rsidRDefault="00F95E2C">
            <w:pPr>
              <w:rPr>
                <w:b/>
                <w:bCs/>
                <w:sz w:val="20"/>
              </w:rPr>
            </w:pPr>
            <w:r w:rsidRPr="009C4F73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2C" w:rsidRPr="009C4F73" w:rsidRDefault="00F95E2C">
            <w:pPr>
              <w:rPr>
                <w:b/>
                <w:bCs/>
                <w:sz w:val="20"/>
              </w:rPr>
            </w:pPr>
            <w:r w:rsidRPr="009C4F73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2C" w:rsidRPr="009C4F73" w:rsidRDefault="00F95E2C">
            <w:pPr>
              <w:rPr>
                <w:b/>
                <w:bCs/>
                <w:sz w:val="20"/>
              </w:rPr>
            </w:pPr>
            <w:r w:rsidRPr="009C4F73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2C" w:rsidRPr="009C4F73" w:rsidRDefault="00F95E2C">
            <w:pPr>
              <w:rPr>
                <w:b/>
                <w:bCs/>
                <w:sz w:val="20"/>
              </w:rPr>
            </w:pPr>
            <w:r w:rsidRPr="009C4F73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2C" w:rsidRPr="009C4F73" w:rsidRDefault="00F95E2C">
            <w:pPr>
              <w:rPr>
                <w:b/>
                <w:bCs/>
                <w:sz w:val="20"/>
              </w:rPr>
            </w:pPr>
            <w:r w:rsidRPr="009C4F73">
              <w:rPr>
                <w:b/>
                <w:bCs/>
                <w:sz w:val="20"/>
              </w:rPr>
              <w:t> </w:t>
            </w:r>
          </w:p>
        </w:tc>
      </w:tr>
      <w:tr w:rsidR="00B5299A" w:rsidTr="00ED0F47">
        <w:trPr>
          <w:trHeight w:val="255"/>
        </w:trPr>
        <w:tc>
          <w:tcPr>
            <w:tcW w:w="572" w:type="dxa"/>
            <w:tcBorders>
              <w:right w:val="single" w:sz="4" w:space="0" w:color="auto"/>
            </w:tcBorders>
          </w:tcPr>
          <w:p w:rsidR="00F95E2C" w:rsidRPr="009C4F73" w:rsidRDefault="00F95E2C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E2C" w:rsidRPr="009C4F73" w:rsidRDefault="00F95E2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E2C" w:rsidRPr="009C4F73" w:rsidRDefault="00F95E2C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rPr>
                <w:sz w:val="20"/>
              </w:rPr>
            </w:pPr>
            <w:r w:rsidRPr="009C4F73">
              <w:rPr>
                <w:sz w:val="20"/>
              </w:rPr>
              <w:t>юридические лица</w:t>
            </w:r>
            <w:r w:rsidRPr="009C4F73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E2C" w:rsidRPr="009C4F73" w:rsidRDefault="00F95E2C">
            <w:pPr>
              <w:jc w:val="center"/>
              <w:rPr>
                <w:sz w:val="20"/>
              </w:rPr>
            </w:pPr>
            <w:r w:rsidRPr="009C4F73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left w:val="nil"/>
            </w:tcBorders>
            <w:vAlign w:val="bottom"/>
          </w:tcPr>
          <w:p w:rsidR="00F95E2C" w:rsidRPr="009C4F73" w:rsidRDefault="00F95E2C" w:rsidP="000D3462">
            <w:pPr>
              <w:rPr>
                <w:sz w:val="20"/>
              </w:rPr>
            </w:pPr>
            <w:r w:rsidRPr="009C4F73">
              <w:rPr>
                <w:sz w:val="20"/>
              </w:rPr>
              <w:t>»;</w:t>
            </w:r>
          </w:p>
        </w:tc>
      </w:tr>
    </w:tbl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18"/>
          <w:szCs w:val="18"/>
        </w:rPr>
        <w:lastRenderedPageBreak/>
        <w:tab/>
      </w:r>
      <w:r>
        <w:t>3) позицию «Основное мероприятие 4.5» изложить в следующей редакции:</w:t>
      </w:r>
    </w:p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1555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701"/>
        <w:gridCol w:w="1271"/>
        <w:gridCol w:w="3118"/>
        <w:gridCol w:w="993"/>
        <w:gridCol w:w="992"/>
        <w:gridCol w:w="1134"/>
        <w:gridCol w:w="992"/>
        <w:gridCol w:w="992"/>
        <w:gridCol w:w="993"/>
        <w:gridCol w:w="992"/>
        <w:gridCol w:w="532"/>
      </w:tblGrid>
      <w:tr w:rsidR="00F95E2C" w:rsidRPr="005279DA" w:rsidTr="00832BE9">
        <w:trPr>
          <w:gridAfter w:val="1"/>
          <w:wAfter w:w="532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F95E2C" w:rsidRPr="005279DA" w:rsidRDefault="00F95E2C" w:rsidP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«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79DA">
              <w:rPr>
                <w:sz w:val="20"/>
              </w:rPr>
              <w:t>Основное мероприятие 4.5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79DA">
              <w:rPr>
                <w:sz w:val="20"/>
              </w:rPr>
              <w:t>организация сбора и обработ</w:t>
            </w:r>
            <w:r w:rsidR="005279DA">
              <w:rPr>
                <w:sz w:val="20"/>
              </w:rPr>
              <w:t>-</w:t>
            </w:r>
            <w:r w:rsidRPr="005279DA">
              <w:rPr>
                <w:sz w:val="20"/>
              </w:rPr>
              <w:t>ки информации о состоянии усло</w:t>
            </w:r>
            <w:r w:rsidR="005279DA">
              <w:rPr>
                <w:sz w:val="20"/>
              </w:rPr>
              <w:t>-</w:t>
            </w:r>
            <w:r w:rsidRPr="005279DA">
              <w:rPr>
                <w:sz w:val="20"/>
              </w:rPr>
              <w:t>вий и охраны труда у работо</w:t>
            </w:r>
            <w:r w:rsidR="005279DA">
              <w:rPr>
                <w:sz w:val="20"/>
              </w:rPr>
              <w:t>-</w:t>
            </w:r>
            <w:r w:rsidRPr="005279DA">
              <w:rPr>
                <w:sz w:val="20"/>
              </w:rPr>
              <w:t>дателей, осуще</w:t>
            </w:r>
            <w:r w:rsidR="005279DA">
              <w:rPr>
                <w:sz w:val="20"/>
              </w:rPr>
              <w:t>-</w:t>
            </w:r>
            <w:r w:rsidRPr="005279DA">
              <w:rPr>
                <w:sz w:val="20"/>
              </w:rPr>
              <w:t>ствляющих деятельность на территории Республики Карелия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79DA">
              <w:rPr>
                <w:sz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E2C" w:rsidRPr="005279DA" w:rsidRDefault="00F95E2C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35 600,00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35 600,00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35 600,00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35 600,00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35 600,00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35 600,00</w:t>
            </w:r>
          </w:p>
        </w:tc>
      </w:tr>
      <w:tr w:rsidR="00F95E2C" w:rsidRPr="005279DA" w:rsidTr="00832BE9">
        <w:trPr>
          <w:gridAfter w:val="1"/>
          <w:wAfter w:w="532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79DA">
              <w:rPr>
                <w:sz w:val="20"/>
              </w:rPr>
              <w:t>бюджет Республики Карелия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79DA"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  <w:r w:rsidRPr="005279DA">
              <w:rPr>
                <w:sz w:val="20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</w:tr>
      <w:tr w:rsidR="00F95E2C" w:rsidRPr="005279DA" w:rsidTr="00832BE9">
        <w:trPr>
          <w:gridAfter w:val="1"/>
          <w:wAfter w:w="532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79DA">
              <w:rPr>
                <w:sz w:val="20"/>
              </w:rPr>
              <w:t>средства, поступающие в бюджет Республики Карелия из федерального бюджета</w:t>
            </w:r>
            <w:r w:rsidRPr="005279DA">
              <w:rPr>
                <w:sz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</w:tr>
      <w:tr w:rsidR="00F95E2C" w:rsidRPr="005279DA" w:rsidTr="00832BE9">
        <w:trPr>
          <w:gridAfter w:val="1"/>
          <w:wAfter w:w="532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 w:rsidP="000A28A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79DA"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</w:tr>
      <w:tr w:rsidR="00F95E2C" w:rsidRPr="005279DA" w:rsidTr="00832BE9">
        <w:trPr>
          <w:gridAfter w:val="1"/>
          <w:wAfter w:w="532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79DA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</w:tr>
      <w:tr w:rsidR="00F95E2C" w:rsidRPr="005279DA" w:rsidTr="00832BE9">
        <w:trPr>
          <w:gridAfter w:val="1"/>
          <w:wAfter w:w="532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79DA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35 600,00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35 600,00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35 600,00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35 600,00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35 600,00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35 600,00</w:t>
            </w:r>
          </w:p>
        </w:tc>
      </w:tr>
      <w:tr w:rsidR="00F95E2C" w:rsidRPr="005279DA" w:rsidTr="00832BE9">
        <w:trPr>
          <w:gridAfter w:val="1"/>
          <w:wAfter w:w="532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79DA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</w:tr>
      <w:tr w:rsidR="00F95E2C" w:rsidTr="00832BE9">
        <w:tc>
          <w:tcPr>
            <w:tcW w:w="426" w:type="dxa"/>
            <w:tcBorders>
              <w:right w:val="single" w:sz="4" w:space="0" w:color="auto"/>
            </w:tcBorders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2C" w:rsidRPr="005279DA" w:rsidRDefault="00F95E2C">
            <w:pPr>
              <w:rPr>
                <w:sz w:val="2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79DA">
              <w:rPr>
                <w:sz w:val="20"/>
              </w:rPr>
              <w:t>юридические лица</w:t>
            </w:r>
            <w:r w:rsidRPr="005279DA">
              <w:rPr>
                <w:sz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5E2C" w:rsidRPr="005279DA" w:rsidRDefault="00F95E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79DA">
              <w:rPr>
                <w:sz w:val="20"/>
              </w:rPr>
              <w:t>0,00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bottom"/>
          </w:tcPr>
          <w:p w:rsidR="00F95E2C" w:rsidRPr="005279DA" w:rsidRDefault="00F95E2C" w:rsidP="00832B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79DA">
              <w:rPr>
                <w:sz w:val="20"/>
              </w:rPr>
              <w:t>».</w:t>
            </w:r>
          </w:p>
        </w:tc>
      </w:tr>
    </w:tbl>
    <w:p w:rsidR="006172FE" w:rsidRDefault="006172FE" w:rsidP="006172FE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172FE" w:rsidRDefault="006172FE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6172FE" w:rsidSect="00B67A75">
      <w:headerReference w:type="first" r:id="rId11"/>
      <w:pgSz w:w="16840" w:h="11907" w:orient="landscape"/>
      <w:pgMar w:top="1701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BE" w:rsidRDefault="00E966BE" w:rsidP="00CE0D98">
      <w:r>
        <w:separator/>
      </w:r>
    </w:p>
  </w:endnote>
  <w:endnote w:type="continuationSeparator" w:id="0">
    <w:p w:rsidR="00E966BE" w:rsidRDefault="00E966BE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BE" w:rsidRDefault="00E966BE" w:rsidP="00CE0D98">
      <w:r>
        <w:separator/>
      </w:r>
    </w:p>
  </w:footnote>
  <w:footnote w:type="continuationSeparator" w:id="0">
    <w:p w:rsidR="00E966BE" w:rsidRDefault="00E966BE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707324"/>
      <w:docPartObj>
        <w:docPartGallery w:val="Page Numbers (Top of Page)"/>
        <w:docPartUnique/>
      </w:docPartObj>
    </w:sdtPr>
    <w:sdtEndPr/>
    <w:sdtContent>
      <w:p w:rsidR="00E966BE" w:rsidRDefault="00265A6C">
        <w:pPr>
          <w:pStyle w:val="a7"/>
          <w:jc w:val="center"/>
        </w:pPr>
        <w:r>
          <w:fldChar w:fldCharType="begin"/>
        </w:r>
        <w:r w:rsidR="00E966BE">
          <w:instrText>PAGE   \* MERGEFORMAT</w:instrText>
        </w:r>
        <w:r>
          <w:fldChar w:fldCharType="separate"/>
        </w:r>
        <w:r w:rsidR="001A7602">
          <w:rPr>
            <w:noProof/>
          </w:rPr>
          <w:t>2</w:t>
        </w:r>
        <w:r>
          <w:fldChar w:fldCharType="end"/>
        </w:r>
      </w:p>
    </w:sdtContent>
  </w:sdt>
  <w:p w:rsidR="00E966BE" w:rsidRDefault="00E966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BE" w:rsidRDefault="00E966BE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A28A5"/>
    <w:rsid w:val="000C4274"/>
    <w:rsid w:val="000D32E1"/>
    <w:rsid w:val="000D3462"/>
    <w:rsid w:val="000E0EA4"/>
    <w:rsid w:val="000F4138"/>
    <w:rsid w:val="00103C69"/>
    <w:rsid w:val="001073EC"/>
    <w:rsid w:val="0013077C"/>
    <w:rsid w:val="001348C3"/>
    <w:rsid w:val="001605B0"/>
    <w:rsid w:val="00195D34"/>
    <w:rsid w:val="001A7602"/>
    <w:rsid w:val="001B2972"/>
    <w:rsid w:val="001C34DC"/>
    <w:rsid w:val="001F4355"/>
    <w:rsid w:val="00201240"/>
    <w:rsid w:val="00265050"/>
    <w:rsid w:val="00265A6C"/>
    <w:rsid w:val="00271D70"/>
    <w:rsid w:val="002A652B"/>
    <w:rsid w:val="002A6B23"/>
    <w:rsid w:val="00307849"/>
    <w:rsid w:val="003271B8"/>
    <w:rsid w:val="003373B2"/>
    <w:rsid w:val="0038487A"/>
    <w:rsid w:val="003970D7"/>
    <w:rsid w:val="003A1866"/>
    <w:rsid w:val="003C4D42"/>
    <w:rsid w:val="003C6BBF"/>
    <w:rsid w:val="003E6EA6"/>
    <w:rsid w:val="004224C9"/>
    <w:rsid w:val="004653C9"/>
    <w:rsid w:val="00465C76"/>
    <w:rsid w:val="004708F8"/>
    <w:rsid w:val="004731EA"/>
    <w:rsid w:val="004A24AD"/>
    <w:rsid w:val="004C5199"/>
    <w:rsid w:val="004D445C"/>
    <w:rsid w:val="004E2056"/>
    <w:rsid w:val="0050619C"/>
    <w:rsid w:val="005279DA"/>
    <w:rsid w:val="00533557"/>
    <w:rsid w:val="00573E6C"/>
    <w:rsid w:val="00574808"/>
    <w:rsid w:val="005C332A"/>
    <w:rsid w:val="005C45D2"/>
    <w:rsid w:val="005C6C28"/>
    <w:rsid w:val="005F0A11"/>
    <w:rsid w:val="006030B3"/>
    <w:rsid w:val="006055A2"/>
    <w:rsid w:val="00610B10"/>
    <w:rsid w:val="006172FE"/>
    <w:rsid w:val="00640893"/>
    <w:rsid w:val="006429B5"/>
    <w:rsid w:val="00653398"/>
    <w:rsid w:val="006E64E6"/>
    <w:rsid w:val="00705D0C"/>
    <w:rsid w:val="007072B5"/>
    <w:rsid w:val="00726286"/>
    <w:rsid w:val="00734971"/>
    <w:rsid w:val="00756C1D"/>
    <w:rsid w:val="00757706"/>
    <w:rsid w:val="007705AD"/>
    <w:rsid w:val="00771869"/>
    <w:rsid w:val="007756E7"/>
    <w:rsid w:val="007771A7"/>
    <w:rsid w:val="00783316"/>
    <w:rsid w:val="007979F6"/>
    <w:rsid w:val="007C2C1F"/>
    <w:rsid w:val="007C7486"/>
    <w:rsid w:val="007C76AC"/>
    <w:rsid w:val="008164D5"/>
    <w:rsid w:val="00832BE9"/>
    <w:rsid w:val="008333C2"/>
    <w:rsid w:val="008573B7"/>
    <w:rsid w:val="00860B53"/>
    <w:rsid w:val="00876851"/>
    <w:rsid w:val="00884F2A"/>
    <w:rsid w:val="008A1AF8"/>
    <w:rsid w:val="008A240B"/>
    <w:rsid w:val="008A3180"/>
    <w:rsid w:val="008C40CD"/>
    <w:rsid w:val="008E311C"/>
    <w:rsid w:val="00927C66"/>
    <w:rsid w:val="00961BBC"/>
    <w:rsid w:val="009C4F73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5299A"/>
    <w:rsid w:val="00B62F7E"/>
    <w:rsid w:val="00B67A75"/>
    <w:rsid w:val="00B74F90"/>
    <w:rsid w:val="00B86ED4"/>
    <w:rsid w:val="00B901D8"/>
    <w:rsid w:val="00B90310"/>
    <w:rsid w:val="00BA1074"/>
    <w:rsid w:val="00BA52E2"/>
    <w:rsid w:val="00BB2941"/>
    <w:rsid w:val="00BC00E2"/>
    <w:rsid w:val="00BC0C83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B5F4F"/>
    <w:rsid w:val="00CC1D45"/>
    <w:rsid w:val="00CD3C75"/>
    <w:rsid w:val="00CE0D98"/>
    <w:rsid w:val="00CF001D"/>
    <w:rsid w:val="00CF5812"/>
    <w:rsid w:val="00D22F40"/>
    <w:rsid w:val="00D42F13"/>
    <w:rsid w:val="00D56796"/>
    <w:rsid w:val="00DB34EF"/>
    <w:rsid w:val="00DC600E"/>
    <w:rsid w:val="00DF3DAD"/>
    <w:rsid w:val="00E356BC"/>
    <w:rsid w:val="00E41A82"/>
    <w:rsid w:val="00E4256C"/>
    <w:rsid w:val="00E775CF"/>
    <w:rsid w:val="00E966BE"/>
    <w:rsid w:val="00EA0821"/>
    <w:rsid w:val="00EC4208"/>
    <w:rsid w:val="00ED0F47"/>
    <w:rsid w:val="00ED69B7"/>
    <w:rsid w:val="00ED6C2A"/>
    <w:rsid w:val="00F15EC6"/>
    <w:rsid w:val="00F22809"/>
    <w:rsid w:val="00F22B64"/>
    <w:rsid w:val="00F258A0"/>
    <w:rsid w:val="00F27FDD"/>
    <w:rsid w:val="00F349EF"/>
    <w:rsid w:val="00F51E2B"/>
    <w:rsid w:val="00F9326B"/>
    <w:rsid w:val="00F95E2C"/>
    <w:rsid w:val="00FA61CF"/>
    <w:rsid w:val="00FC01B9"/>
    <w:rsid w:val="00FC7565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af2">
    <w:name w:val="Знак"/>
    <w:basedOn w:val="a"/>
    <w:rsid w:val="006172FE"/>
    <w:rPr>
      <w:rFonts w:ascii="Verdana" w:hAnsi="Verdana" w:cs="Verdana"/>
      <w:sz w:val="20"/>
      <w:lang w:val="en-US" w:eastAsia="en-US"/>
    </w:rPr>
  </w:style>
  <w:style w:type="paragraph" w:styleId="af3">
    <w:name w:val="footer"/>
    <w:basedOn w:val="a"/>
    <w:link w:val="af4"/>
    <w:uiPriority w:val="99"/>
    <w:unhideWhenUsed/>
    <w:rsid w:val="006172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172FE"/>
    <w:rPr>
      <w:sz w:val="28"/>
    </w:rPr>
  </w:style>
  <w:style w:type="character" w:customStyle="1" w:styleId="pagesindoccountinformation">
    <w:name w:val="pagesindoccount information"/>
    <w:basedOn w:val="a0"/>
    <w:rsid w:val="006172FE"/>
  </w:style>
  <w:style w:type="character" w:customStyle="1" w:styleId="menu3br1">
    <w:name w:val="menu3br1"/>
    <w:basedOn w:val="a0"/>
    <w:rsid w:val="006172FE"/>
    <w:rPr>
      <w:rFonts w:ascii="Arial" w:hAnsi="Arial" w:cs="Arial" w:hint="default"/>
      <w:b/>
      <w:bCs/>
      <w:color w:val="10386E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8042-166A-467E-A1A5-1057F589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28</Pages>
  <Words>7259</Words>
  <Characters>52856</Characters>
  <Application>Microsoft Office Word</Application>
  <DocSecurity>0</DocSecurity>
  <Lines>440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33</cp:revision>
  <cp:lastPrinted>2015-02-17T13:16:00Z</cp:lastPrinted>
  <dcterms:created xsi:type="dcterms:W3CDTF">2015-02-10T12:07:00Z</dcterms:created>
  <dcterms:modified xsi:type="dcterms:W3CDTF">2015-02-18T09:33:00Z</dcterms:modified>
</cp:coreProperties>
</file>