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C60C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314A08D" wp14:editId="09602BC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</w:t>
      </w:r>
      <w:bookmarkStart w:id="0" w:name="_GoBack"/>
      <w:bookmarkEnd w:id="0"/>
      <w:r>
        <w:rPr>
          <w:noProof/>
          <w:spacing w:val="30"/>
          <w:sz w:val="32"/>
        </w:rPr>
        <w:t>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C60C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C60CE">
        <w:t>4 февраля 2015 года № 76р-П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504C4" w:rsidRDefault="004504C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 целях реализации Указа Президента Российской Федерации от 7 мая 2012 года № 606 «О мерах по реализации демографической политики Российской Федерации»:</w:t>
      </w:r>
    </w:p>
    <w:p w:rsidR="004504C4" w:rsidRDefault="004504C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Одобрить и подписать Соглашение между Министерством труда </w:t>
      </w:r>
      <w:r>
        <w:rPr>
          <w:szCs w:val="28"/>
        </w:rPr>
        <w:br/>
        <w:t xml:space="preserve">и социальной защиты </w:t>
      </w:r>
      <w:r w:rsidR="002D740F">
        <w:rPr>
          <w:szCs w:val="28"/>
        </w:rPr>
        <w:t xml:space="preserve">Российской Федерации и Правительством Республики Карелия </w:t>
      </w:r>
      <w:r>
        <w:rPr>
          <w:szCs w:val="28"/>
        </w:rPr>
        <w:t xml:space="preserve">о предоставлении в 2015 году субсидии </w:t>
      </w:r>
      <w:r>
        <w:rPr>
          <w:szCs w:val="28"/>
        </w:rPr>
        <w:br/>
        <w:t xml:space="preserve">из федерального бюджета бюджету Республики Карелия </w:t>
      </w:r>
      <w:r>
        <w:rPr>
          <w:szCs w:val="28"/>
        </w:rPr>
        <w:br/>
        <w:t xml:space="preserve">на </w:t>
      </w:r>
      <w:proofErr w:type="spellStart"/>
      <w:r>
        <w:rPr>
          <w:szCs w:val="28"/>
        </w:rPr>
        <w:t>софинасирование</w:t>
      </w:r>
      <w:proofErr w:type="spellEnd"/>
      <w:r>
        <w:rPr>
          <w:szCs w:val="28"/>
        </w:rPr>
        <w:t xml:space="preserve"> расходных обязательств Республики Карелия, возникающих при назначении ежемесячной денежной выплаты, предусмотренной пунктом 2 Указа Президента Российской Федерации </w:t>
      </w:r>
      <w:r>
        <w:rPr>
          <w:szCs w:val="28"/>
        </w:rPr>
        <w:br/>
        <w:t>от 7 мая 2012 года № 606 «О мерах по реализации демографической политики Российской</w:t>
      </w:r>
      <w:proofErr w:type="gramEnd"/>
      <w:r>
        <w:rPr>
          <w:szCs w:val="28"/>
        </w:rPr>
        <w:t xml:space="preserve"> Федерации» (далее – Соглашение).</w:t>
      </w:r>
    </w:p>
    <w:p w:rsidR="000549AE" w:rsidRDefault="004504C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Определить Министерство здравоохранения и социального развития Республики Карелия органом, уполномоченным на выполнение условий Соглашения.  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60CE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D740F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504C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60A0-3051-4E11-8DF9-ED966D14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2015-02-04T13:20:00Z</cp:lastPrinted>
  <dcterms:created xsi:type="dcterms:W3CDTF">2015-02-04T12:49:00Z</dcterms:created>
  <dcterms:modified xsi:type="dcterms:W3CDTF">2015-02-05T09:45:00Z</dcterms:modified>
</cp:coreProperties>
</file>