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952B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952B8" w:rsidRDefault="008A2B07" w:rsidP="008952B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952B8">
        <w:t xml:space="preserve"> </w:t>
      </w:r>
      <w:bookmarkStart w:id="0" w:name="_GoBack"/>
      <w:r w:rsidR="008952B8">
        <w:t>3 марта 2015 года № 113</w:t>
      </w:r>
      <w:r w:rsidR="008952B8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70F5A" w:rsidRDefault="00070F5A" w:rsidP="00070F5A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Деревянкского</w:t>
      </w:r>
      <w:proofErr w:type="spellEnd"/>
      <w:r>
        <w:rPr>
          <w:szCs w:val="28"/>
        </w:rPr>
        <w:t xml:space="preserve"> сельского поселения  от                    </w:t>
      </w:r>
      <w:r w:rsidR="004E4CE1">
        <w:rPr>
          <w:szCs w:val="28"/>
        </w:rPr>
        <w:t>30 октября</w:t>
      </w:r>
      <w:r>
        <w:rPr>
          <w:szCs w:val="28"/>
        </w:rPr>
        <w:t xml:space="preserve"> 201</w:t>
      </w:r>
      <w:r w:rsidR="004E4CE1">
        <w:rPr>
          <w:szCs w:val="28"/>
        </w:rPr>
        <w:t>4</w:t>
      </w:r>
      <w:r>
        <w:rPr>
          <w:szCs w:val="28"/>
        </w:rPr>
        <w:t xml:space="preserve"> года № </w:t>
      </w:r>
      <w:r w:rsidR="004E4CE1">
        <w:rPr>
          <w:szCs w:val="28"/>
        </w:rPr>
        <w:t>6</w:t>
      </w:r>
      <w:r>
        <w:rPr>
          <w:szCs w:val="28"/>
        </w:rPr>
        <w:t xml:space="preserve"> «Об утверждении перечня имущества, предлагаемого для передачи из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Деревянкского</w:t>
      </w:r>
      <w:proofErr w:type="spellEnd"/>
      <w:r>
        <w:rPr>
          <w:szCs w:val="28"/>
        </w:rPr>
        <w:t xml:space="preserve"> сельского поселения»,  в соответствии с Законом Республики Карелия 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Деревянкского</w:t>
      </w:r>
      <w:proofErr w:type="spellEnd"/>
      <w:r>
        <w:rPr>
          <w:szCs w:val="28"/>
        </w:rPr>
        <w:t xml:space="preserve"> сельского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070F5A" w:rsidRDefault="00070F5A" w:rsidP="00070F5A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E4CE1" w:rsidRDefault="006A5DA2" w:rsidP="0056141B">
      <w:pPr>
        <w:tabs>
          <w:tab w:val="left" w:pos="8931"/>
        </w:tabs>
        <w:ind w:right="424"/>
        <w:rPr>
          <w:szCs w:val="28"/>
        </w:rPr>
        <w:sectPr w:rsidR="004E4CE1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230D36" w:rsidTr="00230D36">
        <w:tc>
          <w:tcPr>
            <w:tcW w:w="4928" w:type="dxa"/>
          </w:tcPr>
          <w:p w:rsidR="00230D36" w:rsidRDefault="00230D36"/>
        </w:tc>
        <w:tc>
          <w:tcPr>
            <w:tcW w:w="4595" w:type="dxa"/>
          </w:tcPr>
          <w:p w:rsidR="00230D36" w:rsidRDefault="00230D36">
            <w:r>
              <w:t xml:space="preserve">Приложение к распоряжению Правительства Республики Карелия </w:t>
            </w:r>
          </w:p>
        </w:tc>
      </w:tr>
      <w:tr w:rsidR="00230D36" w:rsidTr="00230D36">
        <w:tc>
          <w:tcPr>
            <w:tcW w:w="4928" w:type="dxa"/>
          </w:tcPr>
          <w:p w:rsidR="00230D36" w:rsidRDefault="00230D36"/>
        </w:tc>
        <w:tc>
          <w:tcPr>
            <w:tcW w:w="4595" w:type="dxa"/>
            <w:hideMark/>
          </w:tcPr>
          <w:p w:rsidR="00230D36" w:rsidRDefault="00230D36">
            <w:r>
              <w:t xml:space="preserve">от </w:t>
            </w:r>
            <w:r w:rsidR="008952B8">
              <w:t>3 марта 2015 года № 113р-П</w:t>
            </w:r>
          </w:p>
        </w:tc>
      </w:tr>
    </w:tbl>
    <w:p w:rsidR="00230D36" w:rsidRDefault="00230D36" w:rsidP="00230D36"/>
    <w:p w:rsidR="00230D36" w:rsidRDefault="00230D36" w:rsidP="00230D36"/>
    <w:p w:rsidR="00230D36" w:rsidRDefault="00230D36" w:rsidP="00230D36"/>
    <w:p w:rsidR="00230D36" w:rsidRDefault="00230D36" w:rsidP="00230D36"/>
    <w:p w:rsidR="00230D36" w:rsidRDefault="00230D36" w:rsidP="00230D36">
      <w:pPr>
        <w:jc w:val="center"/>
      </w:pPr>
      <w:r>
        <w:t xml:space="preserve">Перечень </w:t>
      </w:r>
    </w:p>
    <w:p w:rsidR="00230D36" w:rsidRDefault="00230D36" w:rsidP="00230D36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Деревянкского</w:t>
      </w:r>
      <w:proofErr w:type="spellEnd"/>
      <w:r>
        <w:rPr>
          <w:szCs w:val="28"/>
        </w:rPr>
        <w:t xml:space="preserve"> сельского поселения</w:t>
      </w:r>
    </w:p>
    <w:p w:rsidR="00230D36" w:rsidRDefault="00230D36" w:rsidP="00230D36">
      <w:pPr>
        <w:jc w:val="center"/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1843"/>
        <w:gridCol w:w="1701"/>
      </w:tblGrid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 xml:space="preserve">№ </w:t>
            </w:r>
          </w:p>
          <w:p w:rsidR="00230D36" w:rsidRPr="00230D36" w:rsidRDefault="00230D36" w:rsidP="00230D36">
            <w:pPr>
              <w:jc w:val="center"/>
              <w:rPr>
                <w:szCs w:val="28"/>
              </w:rPr>
            </w:pPr>
            <w:proofErr w:type="gramStart"/>
            <w:r w:rsidRPr="00230D36">
              <w:rPr>
                <w:szCs w:val="28"/>
              </w:rPr>
              <w:t>п</w:t>
            </w:r>
            <w:proofErr w:type="gramEnd"/>
            <w:r w:rsidRPr="00230D36">
              <w:rPr>
                <w:szCs w:val="28"/>
              </w:rPr>
              <w:t>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 xml:space="preserve">Наименование имущества </w:t>
            </w:r>
          </w:p>
          <w:p w:rsidR="00230D36" w:rsidRPr="00230D36" w:rsidRDefault="00230D36" w:rsidP="00230D3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Количество,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Общая стоимость, рублей</w:t>
            </w:r>
          </w:p>
        </w:tc>
      </w:tr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rPr>
                <w:szCs w:val="28"/>
              </w:rPr>
            </w:pPr>
            <w:r w:rsidRPr="00230D36">
              <w:rPr>
                <w:szCs w:val="28"/>
              </w:rPr>
              <w:t>Большая Российская энциклопедия. Т.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1227,08</w:t>
            </w:r>
          </w:p>
        </w:tc>
      </w:tr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rPr>
                <w:szCs w:val="28"/>
              </w:rPr>
            </w:pPr>
            <w:r w:rsidRPr="00230D36">
              <w:rPr>
                <w:szCs w:val="28"/>
              </w:rPr>
              <w:t>Большая Российская энциклопедия. Т.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1227,08</w:t>
            </w:r>
          </w:p>
        </w:tc>
      </w:tr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rPr>
                <w:szCs w:val="28"/>
              </w:rPr>
            </w:pPr>
            <w:r w:rsidRPr="00230D36">
              <w:rPr>
                <w:szCs w:val="28"/>
              </w:rPr>
              <w:t>Православная энциклопедия. Т.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900,00</w:t>
            </w:r>
          </w:p>
        </w:tc>
      </w:tr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rPr>
                <w:szCs w:val="28"/>
              </w:rPr>
            </w:pPr>
            <w:r w:rsidRPr="00230D36">
              <w:rPr>
                <w:szCs w:val="28"/>
              </w:rPr>
              <w:t>Православная энциклопедия. Т.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900,00</w:t>
            </w:r>
          </w:p>
        </w:tc>
      </w:tr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rPr>
                <w:szCs w:val="28"/>
              </w:rPr>
            </w:pPr>
            <w:r w:rsidRPr="00230D36">
              <w:rPr>
                <w:szCs w:val="28"/>
              </w:rPr>
              <w:t>Православная энциклопедия. Т.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900,00</w:t>
            </w:r>
          </w:p>
        </w:tc>
      </w:tr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rPr>
                <w:szCs w:val="28"/>
              </w:rPr>
            </w:pPr>
            <w:r w:rsidRPr="00230D36"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5154,16</w:t>
            </w:r>
          </w:p>
        </w:tc>
      </w:tr>
    </w:tbl>
    <w:p w:rsidR="00230D36" w:rsidRDefault="00230D36" w:rsidP="00230D36">
      <w:pPr>
        <w:tabs>
          <w:tab w:val="left" w:pos="8931"/>
        </w:tabs>
        <w:ind w:right="424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230D36" w:rsidRDefault="00230D36" w:rsidP="00230D3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sectPr w:rsidR="00230D36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70F5A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0D3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4CE1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2B8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C156-A5C8-40A2-AE97-3749E688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2010-04-30T08:17:00Z</cp:lastPrinted>
  <dcterms:created xsi:type="dcterms:W3CDTF">2015-02-13T09:38:00Z</dcterms:created>
  <dcterms:modified xsi:type="dcterms:W3CDTF">2015-03-04T06:31:00Z</dcterms:modified>
</cp:coreProperties>
</file>