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A42C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A42C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A42CB">
        <w:t>31 марта 2015 года № 19</w:t>
      </w:r>
      <w:r w:rsidR="00AA42CB">
        <w:t>5</w:t>
      </w:r>
      <w:r w:rsidR="00AA42C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E67A20" w:rsidRDefault="00E67A20" w:rsidP="00E67A20">
      <w:pPr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 </w:t>
      </w:r>
      <w:r>
        <w:rPr>
          <w:szCs w:val="28"/>
        </w:rPr>
        <w:br/>
        <w:t xml:space="preserve">от 22 августа 2014 года № 67 «О приеме объектов государственной собственности Республики Карелия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района» и от 31 октября 2014 года № 96 </w:t>
      </w:r>
      <w:r>
        <w:rPr>
          <w:szCs w:val="28"/>
        </w:rPr>
        <w:br/>
        <w:t xml:space="preserve">«О внесении изменений в Решение </w:t>
      </w:r>
      <w:r>
        <w:rPr>
          <w:szCs w:val="28"/>
          <w:lang w:val="en-US"/>
        </w:rPr>
        <w:t>IX</w:t>
      </w:r>
      <w:r w:rsidRPr="00E67A20">
        <w:rPr>
          <w:szCs w:val="28"/>
        </w:rPr>
        <w:t xml:space="preserve"> </w:t>
      </w:r>
      <w:r>
        <w:rPr>
          <w:szCs w:val="28"/>
        </w:rPr>
        <w:t xml:space="preserve">сессии Совета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 </w:t>
      </w:r>
      <w:r>
        <w:rPr>
          <w:szCs w:val="28"/>
          <w:lang w:val="en-US"/>
        </w:rPr>
        <w:t>III</w:t>
      </w:r>
      <w:r w:rsidRPr="00E67A20">
        <w:rPr>
          <w:szCs w:val="28"/>
        </w:rPr>
        <w:t xml:space="preserve"> </w:t>
      </w:r>
      <w:r>
        <w:rPr>
          <w:szCs w:val="28"/>
        </w:rPr>
        <w:t>созыва от 22.08.2014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67 «О приеме объектов государственной собственности Республики Карелия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района»,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 от Министерства по делам молодежи, физической культуре и спорту Республики Карелия государственное имущество Республики Карелия согласно</w:t>
      </w:r>
      <w:proofErr w:type="gramEnd"/>
      <w:r>
        <w:rPr>
          <w:szCs w:val="28"/>
        </w:rPr>
        <w:t xml:space="preserve"> приложению к настоящему распоряжению.</w:t>
      </w:r>
    </w:p>
    <w:p w:rsidR="00E67A20" w:rsidRDefault="00E67A20" w:rsidP="00E67A20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E67A20" w:rsidRDefault="00E67A20" w:rsidP="00E67A20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E67A20" w:rsidRDefault="00E67A20" w:rsidP="00E67A20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E67A20" w:rsidRDefault="00E67A20" w:rsidP="00E67A20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E67A20" w:rsidRDefault="00E67A20" w:rsidP="00E67A20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E67A20" w:rsidRDefault="00E67A20" w:rsidP="00E67A20">
      <w:pPr>
        <w:rPr>
          <w:szCs w:val="28"/>
        </w:rPr>
        <w:sectPr w:rsidR="00E67A20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E67A20" w:rsidTr="00E67A20">
        <w:tc>
          <w:tcPr>
            <w:tcW w:w="4928" w:type="dxa"/>
          </w:tcPr>
          <w:p w:rsidR="00E67A20" w:rsidRDefault="00E67A20"/>
        </w:tc>
        <w:tc>
          <w:tcPr>
            <w:tcW w:w="4595" w:type="dxa"/>
          </w:tcPr>
          <w:p w:rsidR="00E67A20" w:rsidRDefault="00E67A20"/>
          <w:p w:rsidR="00E67A20" w:rsidRDefault="00E67A20">
            <w:r>
              <w:t xml:space="preserve">Приложение к распоряжению Правительства Республики Карелия </w:t>
            </w:r>
          </w:p>
        </w:tc>
      </w:tr>
      <w:tr w:rsidR="00E67A20" w:rsidTr="00E67A20">
        <w:tc>
          <w:tcPr>
            <w:tcW w:w="4928" w:type="dxa"/>
          </w:tcPr>
          <w:p w:rsidR="00E67A20" w:rsidRDefault="00E67A20"/>
        </w:tc>
        <w:tc>
          <w:tcPr>
            <w:tcW w:w="4595" w:type="dxa"/>
            <w:hideMark/>
          </w:tcPr>
          <w:p w:rsidR="00E67A20" w:rsidRDefault="00E67A20">
            <w:r>
              <w:t xml:space="preserve">от </w:t>
            </w:r>
            <w:r w:rsidR="00AA42CB">
              <w:t>31 марта 2015 года № 195</w:t>
            </w:r>
            <w:bookmarkStart w:id="0" w:name="_GoBack"/>
            <w:bookmarkEnd w:id="0"/>
            <w:r w:rsidR="00AA42CB">
              <w:t>р-П</w:t>
            </w:r>
          </w:p>
        </w:tc>
      </w:tr>
    </w:tbl>
    <w:p w:rsidR="00E67A20" w:rsidRDefault="00E67A20" w:rsidP="00E67A20"/>
    <w:p w:rsidR="00E67A20" w:rsidRDefault="00E67A20" w:rsidP="00E67A20"/>
    <w:p w:rsidR="00E67A20" w:rsidRDefault="00E67A20" w:rsidP="00E67A20">
      <w:pPr>
        <w:jc w:val="center"/>
      </w:pPr>
      <w:r>
        <w:t xml:space="preserve">Перечень </w:t>
      </w:r>
    </w:p>
    <w:p w:rsidR="00E67A20" w:rsidRDefault="00E67A20" w:rsidP="00E67A20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</w:t>
      </w:r>
    </w:p>
    <w:p w:rsidR="00E67A20" w:rsidRDefault="00E67A20" w:rsidP="00E67A20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4978"/>
        <w:gridCol w:w="1687"/>
        <w:gridCol w:w="2063"/>
      </w:tblGrid>
      <w:tr w:rsidR="00E67A20" w:rsidTr="00E67A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E67A20" w:rsidRDefault="00E67A20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0" w:rsidRDefault="00E67A20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E67A20" w:rsidRDefault="00E67A20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E67A20" w:rsidTr="00E67A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«Турник трехуровневый»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20530,00</w:t>
            </w:r>
          </w:p>
        </w:tc>
      </w:tr>
      <w:tr w:rsidR="00E67A20" w:rsidTr="00E67A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«Шаговый»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24925,00</w:t>
            </w:r>
          </w:p>
        </w:tc>
      </w:tr>
      <w:tr w:rsidR="00E67A20" w:rsidTr="00E67A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«Лыжный ход»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20980,00</w:t>
            </w:r>
          </w:p>
        </w:tc>
      </w:tr>
      <w:tr w:rsidR="00E67A20" w:rsidTr="00E67A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Тренажер «Пресс (угол наклона + 200) + </w:t>
            </w:r>
            <w:proofErr w:type="spellStart"/>
            <w:r>
              <w:rPr>
                <w:szCs w:val="28"/>
              </w:rPr>
              <w:t>Гиперэкстензия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16825,00</w:t>
            </w:r>
          </w:p>
        </w:tc>
      </w:tr>
      <w:tr w:rsidR="00E67A20" w:rsidTr="00E67A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«Брусья»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14830,00</w:t>
            </w:r>
          </w:p>
        </w:tc>
      </w:tr>
      <w:tr w:rsidR="00E67A20" w:rsidTr="00E67A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«Становая тяга»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25625,00</w:t>
            </w:r>
          </w:p>
        </w:tc>
      </w:tr>
      <w:tr w:rsidR="00E67A20" w:rsidTr="00E67A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«Горизонтальный жим»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25975,00</w:t>
            </w:r>
          </w:p>
        </w:tc>
      </w:tr>
      <w:tr w:rsidR="00E67A20" w:rsidTr="00E67A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«Трицепс»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23380,00</w:t>
            </w:r>
          </w:p>
        </w:tc>
      </w:tr>
      <w:tr w:rsidR="00E67A20" w:rsidTr="00E67A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«Бицепс»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26980,00</w:t>
            </w:r>
          </w:p>
        </w:tc>
      </w:tr>
      <w:tr w:rsidR="00E67A20" w:rsidTr="00E67A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0" w:rsidRDefault="00E67A20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0" w:rsidRDefault="00E67A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200050,00</w:t>
            </w:r>
          </w:p>
        </w:tc>
      </w:tr>
    </w:tbl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E67A20" w:rsidP="00E67A20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_____________</w:t>
      </w:r>
    </w:p>
    <w:p w:rsidR="00294FD3" w:rsidRDefault="00736419" w:rsidP="00E67A20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42CB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67A20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0422-F475-4DDD-A54E-B0B05F4B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2015-02-20T14:13:00Z</cp:lastPrinted>
  <dcterms:created xsi:type="dcterms:W3CDTF">2015-03-17T07:52:00Z</dcterms:created>
  <dcterms:modified xsi:type="dcterms:W3CDTF">2015-03-31T12:26:00Z</dcterms:modified>
</cp:coreProperties>
</file>