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64B8C1" wp14:editId="381097B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Внести в состав  Штаба по обеспечению безопасности электроснаб</w:t>
      </w:r>
      <w:r w:rsidR="00631739">
        <w:rPr>
          <w:sz w:val="27"/>
          <w:szCs w:val="27"/>
        </w:rPr>
        <w:t>-</w:t>
      </w:r>
      <w:r>
        <w:rPr>
          <w:sz w:val="27"/>
          <w:szCs w:val="27"/>
        </w:rPr>
        <w:t xml:space="preserve">жения в Республике Карелия (далее – Штаб), созданного распоряжением </w:t>
      </w:r>
      <w:r w:rsidR="00631739">
        <w:rPr>
          <w:sz w:val="27"/>
          <w:szCs w:val="27"/>
        </w:rPr>
        <w:t>Главы</w:t>
      </w:r>
      <w:r>
        <w:rPr>
          <w:sz w:val="27"/>
          <w:szCs w:val="27"/>
        </w:rPr>
        <w:t xml:space="preserve"> Республики Карелия от 16 июня 2008 года № 423-</w:t>
      </w:r>
      <w:r w:rsidR="00631739">
        <w:rPr>
          <w:sz w:val="27"/>
          <w:szCs w:val="27"/>
        </w:rPr>
        <w:t>р</w:t>
      </w:r>
      <w:r>
        <w:rPr>
          <w:sz w:val="27"/>
          <w:szCs w:val="27"/>
        </w:rPr>
        <w:t xml:space="preserve"> (Собрание законодательства Республики Карелия, 2008, № 6, ст. 764; 2009, № 8, ст. 881; 2010, № 9, ст. 1124; 2011, № 3, ст. 301; № 10, ст. 1621; 2012, № 9, ст. 1617; 2014, № 1, ст. </w:t>
      </w:r>
      <w:r w:rsidR="00631739">
        <w:rPr>
          <w:sz w:val="27"/>
          <w:szCs w:val="27"/>
        </w:rPr>
        <w:t>4</w:t>
      </w:r>
      <w:r>
        <w:rPr>
          <w:sz w:val="27"/>
          <w:szCs w:val="27"/>
        </w:rPr>
        <w:t>4), следующие изменения: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включить в состав Штаба следующих лиц: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Болдырева А.В. – генеральный директор Акционерного общества «Петрозаводские коммунальные системы» (по согласованию);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Желябин Я.А. – заместитель главного инженера Октябрьской железной дороги филиала открытого акционерного общества «Российские железные дороги» (по согласованию);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Мотина Л.Н – начальник отдела Министерства строительства, жилищно-коммунального хозяйства и энергетики Республики Карелия, секретарь Штаба;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Оксененко В.И. – начальник отдела федерального казенного учреждения «Центр управления в кризисных ситуациях Главного управления МЧС России по Республике Карелия» (по согласованию);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2) указать новые должности следующих лиц: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Тельнов О.В. – заместитель Главы Республики Карелия по развитию инфраструктуры, руководитель Штаба;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Паромов О.Ю. – директор филиала ОАО «СО ЕЭС» «Региональное диспетчерское управление энергосистемы Республики Карелия) (по согласованию); </w:t>
      </w:r>
    </w:p>
    <w:p w:rsidR="00014B56" w:rsidRDefault="00014B56" w:rsidP="0063173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3) исключить из состава Штаба Соловьеву Е.С., Долотова С.А., Сорокина А.Г., Ясинского О.Н.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B367C7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313F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23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805791" w:rsidRDefault="00290338" w:rsidP="00B367C7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313FE">
        <w:rPr>
          <w:sz w:val="28"/>
        </w:rPr>
        <w:t>93-р</w:t>
      </w:r>
      <w:bookmarkStart w:id="0" w:name="_GoBack"/>
      <w:bookmarkEnd w:id="0"/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313F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313F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31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4B56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313FE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3173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367C7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2015-03-20T07:10:00Z</cp:lastPrinted>
  <dcterms:created xsi:type="dcterms:W3CDTF">2015-03-20T07:07:00Z</dcterms:created>
  <dcterms:modified xsi:type="dcterms:W3CDTF">2015-03-24T08:48:00Z</dcterms:modified>
</cp:coreProperties>
</file>