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3FE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43D0DD" wp14:editId="06B0779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</w:t>
      </w:r>
      <w:bookmarkStart w:id="0" w:name="_GoBack"/>
      <w:bookmarkEnd w:id="0"/>
      <w:r>
        <w:rPr>
          <w:noProof/>
          <w:spacing w:val="30"/>
          <w:sz w:val="32"/>
        </w:rPr>
        <w:t xml:space="preserve">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D3FE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3FE1">
        <w:t>2 апреля 2015 года № 206р-П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5227D" w:rsidRDefault="00AB7CA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реализации Федерального закона от 21 июля 2014 года </w:t>
      </w:r>
      <w:r>
        <w:rPr>
          <w:szCs w:val="28"/>
        </w:rPr>
        <w:br/>
        <w:t>№ 209-ФЗ «О государственной информационной системе жилищно-коммунального хозяйства»:</w:t>
      </w:r>
    </w:p>
    <w:p w:rsidR="00AB7CA4" w:rsidRDefault="00AB7CA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Соглашение между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Федерации, Федеральным государственным унитарным предприятием «Почта России» и   Правительством Республики Карелия об опытной эксплуатации государственной информационной системы жилищно-коммунального хозяйства (ГИС ЖКХ) на территории Республики Карелия  (далее – Соглашение) и поручить подписать его заместителю Главы Республики Карелия  по развитию инфраструктуры Тельно</w:t>
      </w:r>
      <w:r w:rsidR="004B7B2B">
        <w:rPr>
          <w:szCs w:val="28"/>
        </w:rPr>
        <w:t>в</w:t>
      </w:r>
      <w:r>
        <w:rPr>
          <w:szCs w:val="28"/>
        </w:rPr>
        <w:t>у Олегу Владимировичу.</w:t>
      </w:r>
      <w:proofErr w:type="gramEnd"/>
    </w:p>
    <w:p w:rsidR="00AB7CA4" w:rsidRDefault="00AB7CA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Определить </w:t>
      </w:r>
      <w:r w:rsidR="00DE0578">
        <w:rPr>
          <w:szCs w:val="28"/>
        </w:rPr>
        <w:t>Министерство строительства и жилищно-коммунального хозяйства и энергетики Республики Карелия органом, уполномоченным на выполнение условий Соглашения.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B7B2B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D3FE1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27D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CA4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0578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96D0-065A-4B9E-9894-03BECC1C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2015-04-01T09:39:00Z</cp:lastPrinted>
  <dcterms:created xsi:type="dcterms:W3CDTF">2015-04-01T08:18:00Z</dcterms:created>
  <dcterms:modified xsi:type="dcterms:W3CDTF">2015-04-02T08:39:00Z</dcterms:modified>
</cp:coreProperties>
</file>