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00BCC" w:rsidP="00EA3CF6">
      <w:pPr>
        <w:tabs>
          <w:tab w:val="left" w:pos="8931"/>
        </w:tabs>
        <w:ind w:right="424"/>
        <w:jc w:val="center"/>
        <w:rPr>
          <w:sz w:val="16"/>
        </w:rPr>
      </w:pPr>
      <w:r w:rsidRPr="00600B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</w:t>
      </w:r>
      <w:bookmarkStart w:id="0" w:name="_GoBack"/>
      <w:bookmarkEnd w:id="0"/>
      <w:r>
        <w:rPr>
          <w:spacing w:val="60"/>
        </w:rPr>
        <w:t>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94570A">
        <w:t xml:space="preserve">  </w:t>
      </w:r>
      <w:r w:rsidR="008A2B07">
        <w:t>от</w:t>
      </w:r>
      <w:r w:rsidR="00497715">
        <w:t xml:space="preserve"> </w:t>
      </w:r>
      <w:r>
        <w:t xml:space="preserve"> </w:t>
      </w:r>
      <w:r w:rsidR="0094570A">
        <w:t>8 апреля 2015 года № 212р-П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D7058" w:rsidRDefault="00CD7058" w:rsidP="00CD7058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целях реализации постановления Правительства Российской Федерации от 21 октября 2011 года № 852 «Об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региональными программами переселения, включенными в Государственную программу по оказанию содействия добровольному переселению в Российск</w:t>
      </w:r>
      <w:r w:rsidR="00C138A2">
        <w:rPr>
          <w:color w:val="000000"/>
          <w:spacing w:val="-2"/>
          <w:szCs w:val="28"/>
        </w:rPr>
        <w:t>ую</w:t>
      </w:r>
      <w:r>
        <w:rPr>
          <w:color w:val="000000"/>
          <w:spacing w:val="-2"/>
          <w:szCs w:val="28"/>
        </w:rPr>
        <w:t xml:space="preserve"> Федераци</w:t>
      </w:r>
      <w:r w:rsidR="00C138A2">
        <w:rPr>
          <w:color w:val="000000"/>
          <w:spacing w:val="-2"/>
          <w:szCs w:val="28"/>
        </w:rPr>
        <w:t>ю</w:t>
      </w:r>
      <w:r>
        <w:rPr>
          <w:color w:val="000000"/>
          <w:spacing w:val="-2"/>
          <w:szCs w:val="28"/>
        </w:rPr>
        <w:t xml:space="preserve"> соотечественников, проживающих за рубежом»:</w:t>
      </w:r>
    </w:p>
    <w:p w:rsidR="00CD7058" w:rsidRDefault="00CD7058" w:rsidP="00CD7058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</w:t>
      </w:r>
      <w:proofErr w:type="gramStart"/>
      <w:r>
        <w:rPr>
          <w:color w:val="000000"/>
          <w:spacing w:val="-2"/>
          <w:szCs w:val="28"/>
        </w:rPr>
        <w:t xml:space="preserve">Одобрить и подписать Соглашение между Федеральной миграционной службой и Правительством Республики Карелия о </w:t>
      </w:r>
      <w:r w:rsidR="008D193B">
        <w:rPr>
          <w:color w:val="000000"/>
          <w:spacing w:val="-2"/>
          <w:szCs w:val="28"/>
        </w:rPr>
        <w:t>предоставления в 2015 году субсидий из федерального бюджета бюджету Республики Карелия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</w:t>
      </w:r>
      <w:r w:rsidR="00C138A2">
        <w:rPr>
          <w:color w:val="000000"/>
          <w:spacing w:val="-2"/>
          <w:szCs w:val="28"/>
        </w:rPr>
        <w:t>ую</w:t>
      </w:r>
      <w:r w:rsidR="008D193B">
        <w:rPr>
          <w:color w:val="000000"/>
          <w:spacing w:val="-2"/>
          <w:szCs w:val="28"/>
        </w:rPr>
        <w:t xml:space="preserve"> Федераци</w:t>
      </w:r>
      <w:r w:rsidR="00C138A2">
        <w:rPr>
          <w:color w:val="000000"/>
          <w:spacing w:val="-2"/>
          <w:szCs w:val="28"/>
        </w:rPr>
        <w:t>ю</w:t>
      </w:r>
      <w:r w:rsidR="008D193B">
        <w:rPr>
          <w:color w:val="000000"/>
          <w:spacing w:val="-2"/>
          <w:szCs w:val="28"/>
        </w:rPr>
        <w:t xml:space="preserve"> соотечественников, проживающих за рубежом, по итогам реализации по состоянию на 1 января 2015 года региональной программы переселения</w:t>
      </w:r>
      <w:proofErr w:type="gramEnd"/>
      <w:r w:rsidR="008D193B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(далее – Соглашение).</w:t>
      </w:r>
    </w:p>
    <w:p w:rsidR="00CD7058" w:rsidRDefault="00CD7058" w:rsidP="00CD7058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Определить Министерство </w:t>
      </w:r>
      <w:r w:rsidR="008D193B">
        <w:rPr>
          <w:color w:val="000000"/>
          <w:spacing w:val="-2"/>
          <w:szCs w:val="28"/>
        </w:rPr>
        <w:t xml:space="preserve">труда и занятости </w:t>
      </w:r>
      <w:r>
        <w:rPr>
          <w:color w:val="000000"/>
          <w:spacing w:val="-2"/>
          <w:szCs w:val="28"/>
        </w:rPr>
        <w:t>Республики Карелия органом, уполномоченным на выполнение условий Соглашения.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600BC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600BCC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0BCC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D193B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4570A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38A2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058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8CFF-92AD-41BC-AC39-58662662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2015-04-08T14:36:00Z</cp:lastPrinted>
  <dcterms:created xsi:type="dcterms:W3CDTF">2015-04-08T06:33:00Z</dcterms:created>
  <dcterms:modified xsi:type="dcterms:W3CDTF">2015-04-08T14:37:00Z</dcterms:modified>
</cp:coreProperties>
</file>