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05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880564">
        <w:t>9 апреля 2015 года № 2</w:t>
      </w:r>
      <w:r w:rsidR="00880564">
        <w:t>20</w:t>
      </w:r>
      <w:r w:rsidR="00880564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4538" w:rsidRDefault="00794538" w:rsidP="00CF5407">
      <w:pPr>
        <w:ind w:right="424" w:firstLine="567"/>
        <w:jc w:val="both"/>
        <w:rPr>
          <w:szCs w:val="28"/>
        </w:rPr>
      </w:pPr>
    </w:p>
    <w:p w:rsidR="00CA2D01" w:rsidRDefault="005B74E4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Совета по защите прав потребителей при Правительстве Республики Карелия (далее – Совет), утвержденный распоряжением Правительства Республики Карелия от 25 марта 2011 года № 115р-П (Собрание законодательства Республики Карелия, 2011, № 3, ст. 360; № 6, ст. 898; № 10, ст. 1690; 2012, № 6, ст. 1188; № 8, ст. 1485;</w:t>
      </w:r>
      <w:r w:rsidR="00794538">
        <w:rPr>
          <w:szCs w:val="28"/>
        </w:rPr>
        <w:t xml:space="preserve">                 </w:t>
      </w:r>
      <w:r>
        <w:rPr>
          <w:szCs w:val="28"/>
        </w:rPr>
        <w:t xml:space="preserve"> № 10, ст. 1888; 2013, № 1, ст. 98;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2378; 2014, № 5, ст. 844), с изменениями, внесенными распоряжением Правительства Республики Карелия от 2 февраля 2015 года № 58р-П, изменение, указав новую должность </w:t>
      </w:r>
      <w:proofErr w:type="spellStart"/>
      <w:r>
        <w:rPr>
          <w:szCs w:val="28"/>
        </w:rPr>
        <w:t>Баскина</w:t>
      </w:r>
      <w:proofErr w:type="spellEnd"/>
      <w:r>
        <w:rPr>
          <w:szCs w:val="28"/>
        </w:rPr>
        <w:t xml:space="preserve"> В.А. – начальник управления Министерства здравоохранения и социального развития Республики Карелия.  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B74E4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538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0564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E9DC-E8EE-467D-97AA-971327EC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2015-04-06T12:05:00Z</dcterms:created>
  <dcterms:modified xsi:type="dcterms:W3CDTF">2015-04-09T08:49:00Z</dcterms:modified>
</cp:coreProperties>
</file>