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622A4F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03D0AC98" wp14:editId="777A0826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622A4F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622A4F">
        <w:t>23 апр</w:t>
      </w:r>
      <w:bookmarkStart w:id="0" w:name="_GoBack"/>
      <w:bookmarkEnd w:id="0"/>
      <w:r w:rsidR="00622A4F">
        <w:t>еля 2015 года № 248р-П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14B" w:rsidRDefault="00EB614B" w:rsidP="00EB614B">
      <w:pPr>
        <w:ind w:firstLine="709"/>
        <w:jc w:val="both"/>
        <w:rPr>
          <w:szCs w:val="28"/>
        </w:rPr>
      </w:pPr>
    </w:p>
    <w:p w:rsidR="00CA2D01" w:rsidRDefault="00082B01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 xml:space="preserve">Одобрить и подписать Соглашение между Министерством спорта Российской Федерации и Правительством Республики Карелия </w:t>
      </w:r>
      <w:r>
        <w:rPr>
          <w:szCs w:val="28"/>
        </w:rPr>
        <w:br/>
        <w:t>о предоставлении в 2015 году субсидии из федерального бюджета бюджету Республики Карелия на реализацию мероприятий по поэтапному внедрению Всероссийского физкультурно-спортивного комплекса «Готов к труду и обороне» (ГТО) в рамках подпрограммы «Развитие физической культуры и массового спорта» государственной программы Российской Федерации «Развитие физической культуры и спорта» (далее – Соглашение).</w:t>
      </w:r>
      <w:proofErr w:type="gramEnd"/>
    </w:p>
    <w:p w:rsidR="00082B01" w:rsidRDefault="00082B01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>2. Определить Министерство по делам молодежи, физической культуре и спорту Республики Карелия органом, уполномоченным на выполнение условий Соглашения.</w:t>
      </w:r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82B01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2A4F"/>
    <w:rsid w:val="00626DC7"/>
    <w:rsid w:val="0063629F"/>
    <w:rsid w:val="006465FE"/>
    <w:rsid w:val="00651E71"/>
    <w:rsid w:val="00652C71"/>
    <w:rsid w:val="006655C0"/>
    <w:rsid w:val="006665D9"/>
    <w:rsid w:val="00686F6C"/>
    <w:rsid w:val="006A3F55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60E25-7B05-4A87-A810-ED011CC0A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2015-04-22T11:24:00Z</cp:lastPrinted>
  <dcterms:created xsi:type="dcterms:W3CDTF">2015-04-22T07:10:00Z</dcterms:created>
  <dcterms:modified xsi:type="dcterms:W3CDTF">2015-04-23T12:21:00Z</dcterms:modified>
</cp:coreProperties>
</file>