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57E03D8" wp14:editId="1E66311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677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A677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A6772">
        <w:t>7 мая 2015 года № 13</w:t>
      </w:r>
      <w:r w:rsidR="004A6772">
        <w:t>9</w:t>
      </w:r>
      <w:r w:rsidR="004A6772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  <w:bookmarkStart w:id="0" w:name="_GoBack"/>
      <w:bookmarkEnd w:id="0"/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16D88" w:rsidRDefault="00116D88" w:rsidP="00116D88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</w:rPr>
      </w:pPr>
      <w:r>
        <w:rPr>
          <w:b/>
          <w:bCs/>
        </w:rPr>
        <w:t>О внесении изменения в постановление Правительства</w:t>
      </w:r>
    </w:p>
    <w:p w:rsidR="00116D88" w:rsidRDefault="00116D88" w:rsidP="00116D88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</w:rPr>
      </w:pPr>
      <w:r>
        <w:rPr>
          <w:b/>
          <w:bCs/>
        </w:rPr>
        <w:t>Республики Карелия от 21 декабря 2011 года № 362-П</w:t>
      </w:r>
    </w:p>
    <w:p w:rsidR="00116D88" w:rsidRDefault="00116D88" w:rsidP="00116D88">
      <w:pPr>
        <w:widowControl w:val="0"/>
        <w:autoSpaceDE w:val="0"/>
        <w:autoSpaceDN w:val="0"/>
        <w:adjustRightInd w:val="0"/>
        <w:ind w:right="141"/>
        <w:jc w:val="center"/>
      </w:pPr>
    </w:p>
    <w:p w:rsidR="00116D88" w:rsidRDefault="00116D88" w:rsidP="00116D88">
      <w:pPr>
        <w:autoSpaceDE w:val="0"/>
        <w:autoSpaceDN w:val="0"/>
        <w:adjustRightInd w:val="0"/>
        <w:ind w:right="141" w:firstLine="540"/>
        <w:jc w:val="both"/>
        <w:rPr>
          <w:b/>
        </w:rPr>
      </w:pPr>
      <w:r>
        <w:t xml:space="preserve">Правительство Республики Карелия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116D88" w:rsidRDefault="00116D88" w:rsidP="00B60CDD">
      <w:pPr>
        <w:autoSpaceDE w:val="0"/>
        <w:autoSpaceDN w:val="0"/>
        <w:adjustRightInd w:val="0"/>
        <w:ind w:right="141" w:firstLine="540"/>
        <w:jc w:val="both"/>
        <w:rPr>
          <w:b/>
          <w:bCs/>
          <w:sz w:val="27"/>
          <w:szCs w:val="27"/>
        </w:rPr>
      </w:pPr>
      <w:proofErr w:type="gramStart"/>
      <w:r>
        <w:t xml:space="preserve">Внести в постановление Правительства Республики Карелия от </w:t>
      </w:r>
      <w:r w:rsidR="00B60CDD">
        <w:t xml:space="preserve">                      2</w:t>
      </w:r>
      <w:r>
        <w:t>1 декабря 201</w:t>
      </w:r>
      <w:r w:rsidR="00B60CDD">
        <w:t>1</w:t>
      </w:r>
      <w:r>
        <w:t xml:space="preserve"> года № 36</w:t>
      </w:r>
      <w:r w:rsidR="00B60CDD">
        <w:t>2</w:t>
      </w:r>
      <w:r>
        <w:t xml:space="preserve">-П </w:t>
      </w:r>
      <w:r w:rsidR="00B60CDD">
        <w:t xml:space="preserve">«Об утверждении Порядка формирования и использования бюджетных ассигнований Дорожного фонда Республики Карелия» </w:t>
      </w:r>
      <w:r>
        <w:t xml:space="preserve">(Собрание законодательства Республики Карелия, </w:t>
      </w:r>
      <w:r w:rsidR="00B60CDD">
        <w:t xml:space="preserve">2011, № 12,              ст. 2066; 2012, № 4, ст. 636; № 8, ст. 1446; № </w:t>
      </w:r>
      <w:r w:rsidR="00E31EE1">
        <w:t>1</w:t>
      </w:r>
      <w:r w:rsidR="00B60CDD">
        <w:t>1, ст. 2032</w:t>
      </w:r>
      <w:r>
        <w:rPr>
          <w:rStyle w:val="pagesindoccountinformation"/>
        </w:rPr>
        <w:t xml:space="preserve">), </w:t>
      </w:r>
      <w:r>
        <w:t>изменени</w:t>
      </w:r>
      <w:r w:rsidR="00B60CDD">
        <w:t>е, дополнив абзац второй пункта 3 словами «, бюджетам городских и сельских поселений – в 2015 году».</w:t>
      </w:r>
      <w:proofErr w:type="gramEnd"/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16D88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A6772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0CDD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1EE1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pagesindoccountinformation">
    <w:name w:val="pagesindoccount information"/>
    <w:basedOn w:val="a0"/>
    <w:uiPriority w:val="99"/>
    <w:rsid w:val="00116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872FB-F87C-4AF2-91D8-D6C1D7AB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2015-05-05T13:08:00Z</cp:lastPrinted>
  <dcterms:created xsi:type="dcterms:W3CDTF">2015-05-05T12:23:00Z</dcterms:created>
  <dcterms:modified xsi:type="dcterms:W3CDTF">2015-05-07T13:15:00Z</dcterms:modified>
</cp:coreProperties>
</file>