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5B16EF" w:rsidP="00D80DB4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 style="mso-next-textbox:#_x0000_s1026"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 wp14:anchorId="5991C67D" wp14:editId="48788113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</w:t>
      </w:r>
      <w:bookmarkStart w:id="0" w:name="_GoBack"/>
      <w:bookmarkEnd w:id="0"/>
      <w:r>
        <w:rPr>
          <w:noProof/>
          <w:spacing w:val="30"/>
          <w:sz w:val="32"/>
        </w:rPr>
        <w:t>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B16E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B16EF">
        <w:t>7 мая 2015 года № 1</w:t>
      </w:r>
      <w:r w:rsidR="005B16EF">
        <w:t>41</w:t>
      </w:r>
      <w:r w:rsidR="005B16EF">
        <w:t>-П</w:t>
      </w:r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4716E8" w:rsidRDefault="004716E8" w:rsidP="00D80DB4">
      <w:pPr>
        <w:ind w:left="-142"/>
        <w:jc w:val="center"/>
        <w:rPr>
          <w:b/>
        </w:rPr>
      </w:pPr>
      <w:r w:rsidRPr="004716E8">
        <w:rPr>
          <w:b/>
        </w:rPr>
        <w:t xml:space="preserve">О внесении изменения в постановление Правительства </w:t>
      </w:r>
      <w:r>
        <w:rPr>
          <w:b/>
        </w:rPr>
        <w:br/>
      </w:r>
      <w:r w:rsidRPr="004716E8">
        <w:rPr>
          <w:b/>
        </w:rPr>
        <w:t>Республики Карелия от 30 декабря 2013 года № 377-П</w:t>
      </w:r>
    </w:p>
    <w:p w:rsidR="004716E8" w:rsidRPr="004716E8" w:rsidRDefault="004716E8" w:rsidP="00D80DB4">
      <w:pPr>
        <w:ind w:left="-142"/>
        <w:jc w:val="center"/>
        <w:rPr>
          <w:b/>
        </w:rPr>
      </w:pPr>
    </w:p>
    <w:p w:rsidR="005C6C28" w:rsidRDefault="004716E8" w:rsidP="00DB05BA">
      <w:pPr>
        <w:ind w:firstLine="567"/>
      </w:pPr>
      <w:r>
        <w:t xml:space="preserve">Правительство Республики Карелия </w:t>
      </w:r>
      <w:proofErr w:type="gramStart"/>
      <w:r w:rsidRPr="004716E8">
        <w:rPr>
          <w:b/>
        </w:rPr>
        <w:t>п</w:t>
      </w:r>
      <w:proofErr w:type="gramEnd"/>
      <w:r w:rsidRPr="004716E8">
        <w:rPr>
          <w:b/>
        </w:rPr>
        <w:t xml:space="preserve"> о с т а н о в л я е т:</w:t>
      </w:r>
    </w:p>
    <w:p w:rsidR="004716E8" w:rsidRDefault="004716E8" w:rsidP="00DB05BA">
      <w:pPr>
        <w:ind w:firstLine="567"/>
        <w:jc w:val="both"/>
      </w:pPr>
      <w:r>
        <w:t xml:space="preserve">Внести в пункт 1 постановления Правительства Республики Карелия от 30 декабря 2013 года № 377-П «О мерах по реализации </w:t>
      </w:r>
      <w:r>
        <w:br/>
        <w:t xml:space="preserve">статьи 25 Федерального закона «О донорстве крови и ее компонентов» в Республике Карелия» (Собрание законодательства Республики Карелия, 2013, № 12, ст. 2308) изменение, заменив слово «осуществление» словами «организацию работы по осуществлению». </w:t>
      </w:r>
    </w:p>
    <w:p w:rsidR="005C6C28" w:rsidRDefault="005C6C28" w:rsidP="00D80DB4">
      <w:pPr>
        <w:ind w:left="-142"/>
      </w:pPr>
    </w:p>
    <w:p w:rsidR="005C6C28" w:rsidRDefault="005C6C28" w:rsidP="00D80DB4">
      <w:pPr>
        <w:ind w:left="-142"/>
      </w:pPr>
    </w:p>
    <w:p w:rsidR="005A1F83" w:rsidRDefault="005A1F83" w:rsidP="00D80DB4">
      <w:pPr>
        <w:ind w:left="-142"/>
        <w:rPr>
          <w:szCs w:val="28"/>
        </w:rPr>
      </w:pPr>
      <w:r>
        <w:rPr>
          <w:szCs w:val="28"/>
        </w:rPr>
        <w:t xml:space="preserve">          </w:t>
      </w:r>
      <w:r w:rsidR="000306BC" w:rsidRPr="005744AA">
        <w:rPr>
          <w:szCs w:val="28"/>
        </w:rPr>
        <w:t>Глав</w:t>
      </w:r>
      <w:r>
        <w:rPr>
          <w:szCs w:val="28"/>
        </w:rPr>
        <w:t>а</w:t>
      </w:r>
    </w:p>
    <w:p w:rsidR="000306BC" w:rsidRPr="005744AA" w:rsidRDefault="000306BC" w:rsidP="00D80DB4">
      <w:pPr>
        <w:ind w:left="-142"/>
        <w:rPr>
          <w:szCs w:val="28"/>
        </w:rPr>
      </w:pPr>
      <w:r w:rsidRPr="005744AA">
        <w:rPr>
          <w:szCs w:val="28"/>
        </w:rPr>
        <w:t xml:space="preserve">Республики Карелия          </w:t>
      </w:r>
      <w:r w:rsidR="00D80DB4">
        <w:rPr>
          <w:szCs w:val="28"/>
        </w:rPr>
        <w:t xml:space="preserve">                              </w:t>
      </w:r>
      <w:r w:rsidRPr="005744AA">
        <w:rPr>
          <w:szCs w:val="28"/>
        </w:rPr>
        <w:t xml:space="preserve">               </w:t>
      </w:r>
      <w:r w:rsidR="005A1F83">
        <w:rPr>
          <w:szCs w:val="28"/>
        </w:rPr>
        <w:t xml:space="preserve">     </w:t>
      </w:r>
      <w:r w:rsidRPr="005744AA">
        <w:rPr>
          <w:szCs w:val="28"/>
        </w:rPr>
        <w:t xml:space="preserve">  </w:t>
      </w:r>
      <w:r w:rsidR="005A1F83">
        <w:rPr>
          <w:szCs w:val="28"/>
        </w:rPr>
        <w:t xml:space="preserve">А.П. </w:t>
      </w:r>
      <w:proofErr w:type="spellStart"/>
      <w:r w:rsidR="005A1F83">
        <w:rPr>
          <w:szCs w:val="28"/>
        </w:rPr>
        <w:t>Худилайнен</w:t>
      </w:r>
      <w:proofErr w:type="spellEnd"/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9"/>
      <w:headerReference w:type="defaul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1EA" w:rsidRDefault="005956C6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16E8"/>
    <w:rsid w:val="004731EA"/>
    <w:rsid w:val="004A5B08"/>
    <w:rsid w:val="004E2056"/>
    <w:rsid w:val="005956C6"/>
    <w:rsid w:val="005A1F83"/>
    <w:rsid w:val="005B16EF"/>
    <w:rsid w:val="005C332A"/>
    <w:rsid w:val="005C6C28"/>
    <w:rsid w:val="006E64E6"/>
    <w:rsid w:val="00726286"/>
    <w:rsid w:val="00756C1D"/>
    <w:rsid w:val="00757706"/>
    <w:rsid w:val="007771A7"/>
    <w:rsid w:val="007C2C1F"/>
    <w:rsid w:val="00884F2A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80DB4"/>
    <w:rsid w:val="00DB05BA"/>
    <w:rsid w:val="00DC600E"/>
    <w:rsid w:val="00DE6E4A"/>
    <w:rsid w:val="00DF3DAD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2015-05-05T09:23:00Z</cp:lastPrinted>
  <dcterms:created xsi:type="dcterms:W3CDTF">2015-04-28T07:52:00Z</dcterms:created>
  <dcterms:modified xsi:type="dcterms:W3CDTF">2015-05-07T13:17:00Z</dcterms:modified>
</cp:coreProperties>
</file>