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Федера</w:t>
      </w:r>
      <w:bookmarkStart w:id="0" w:name="_GoBack"/>
      <w:bookmarkEnd w:id="0"/>
      <w:r>
        <w:rPr>
          <w:sz w:val="32"/>
        </w:rPr>
        <w:t xml:space="preserve">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2D4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62D4F">
        <w:t>18 мая 2015 года № 150-П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BC04BA" w:rsidRDefault="00E53322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C04BA">
        <w:rPr>
          <w:b/>
          <w:bCs/>
          <w:sz w:val="27"/>
          <w:szCs w:val="27"/>
        </w:rPr>
        <w:t xml:space="preserve">О внесении изменений в постановление Правительства </w:t>
      </w:r>
      <w:r w:rsidRPr="00BC04BA">
        <w:rPr>
          <w:b/>
          <w:bCs/>
          <w:sz w:val="27"/>
          <w:szCs w:val="27"/>
        </w:rPr>
        <w:br/>
        <w:t>Республики Карелия от 30 декабря 2011 года № 388-П</w:t>
      </w:r>
    </w:p>
    <w:p w:rsidR="00927C66" w:rsidRPr="00BC04BA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BC04BA" w:rsidRDefault="00E53322" w:rsidP="001C34DC">
      <w:pPr>
        <w:ind w:firstLine="709"/>
        <w:jc w:val="both"/>
        <w:rPr>
          <w:b/>
          <w:sz w:val="27"/>
          <w:szCs w:val="27"/>
        </w:rPr>
      </w:pPr>
      <w:r w:rsidRPr="00BC04BA">
        <w:rPr>
          <w:sz w:val="27"/>
          <w:szCs w:val="27"/>
        </w:rPr>
        <w:t xml:space="preserve">Правительство Республики Карелия </w:t>
      </w:r>
      <w:proofErr w:type="gramStart"/>
      <w:r w:rsidRPr="00BC04BA">
        <w:rPr>
          <w:b/>
          <w:sz w:val="27"/>
          <w:szCs w:val="27"/>
        </w:rPr>
        <w:t>п</w:t>
      </w:r>
      <w:proofErr w:type="gramEnd"/>
      <w:r w:rsidRPr="00BC04BA">
        <w:rPr>
          <w:b/>
          <w:sz w:val="27"/>
          <w:szCs w:val="27"/>
        </w:rPr>
        <w:t xml:space="preserve"> о с т а н о в л я е т:</w:t>
      </w:r>
    </w:p>
    <w:p w:rsidR="00E53322" w:rsidRPr="00BC04BA" w:rsidRDefault="00E53322" w:rsidP="003379D4">
      <w:pPr>
        <w:ind w:firstLine="709"/>
        <w:jc w:val="both"/>
        <w:rPr>
          <w:sz w:val="27"/>
          <w:szCs w:val="27"/>
        </w:rPr>
      </w:pPr>
      <w:proofErr w:type="gramStart"/>
      <w:r w:rsidRPr="00BC04BA">
        <w:rPr>
          <w:sz w:val="27"/>
          <w:szCs w:val="27"/>
        </w:rPr>
        <w:t xml:space="preserve">Внести в постановление Правительства Республики Карелия </w:t>
      </w:r>
      <w:r w:rsidRPr="00BC04BA">
        <w:rPr>
          <w:sz w:val="27"/>
          <w:szCs w:val="27"/>
        </w:rPr>
        <w:br/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 w:rsidRPr="00BC04BA">
        <w:rPr>
          <w:sz w:val="27"/>
          <w:szCs w:val="27"/>
        </w:rPr>
        <w:t xml:space="preserve"> </w:t>
      </w:r>
      <w:proofErr w:type="gramStart"/>
      <w:r w:rsidRPr="00BC04BA">
        <w:rPr>
          <w:sz w:val="27"/>
          <w:szCs w:val="27"/>
        </w:rPr>
        <w:t xml:space="preserve">2012, № 3, ст. 472; № 4, ст. 668; № 6, ст. 1144, 1162; № 7, ст. 1345, 1353; № 8, ст. 1444; № 9, ст. 1631; № 10, ст. 1826; № 11, </w:t>
      </w:r>
      <w:r w:rsidR="00BC04BA">
        <w:rPr>
          <w:sz w:val="27"/>
          <w:szCs w:val="27"/>
        </w:rPr>
        <w:br/>
      </w:r>
      <w:r w:rsidRPr="00BC04BA">
        <w:rPr>
          <w:sz w:val="27"/>
          <w:szCs w:val="27"/>
        </w:rPr>
        <w:t xml:space="preserve">ст. 2035; № 12, ст. 2211, 2237, 2240, 2269, 2270; </w:t>
      </w:r>
      <w:r w:rsidR="003379D4" w:rsidRPr="00BC04BA">
        <w:rPr>
          <w:sz w:val="27"/>
          <w:szCs w:val="27"/>
        </w:rPr>
        <w:t xml:space="preserve">2013, </w:t>
      </w:r>
      <w:r w:rsidRPr="00BC04BA">
        <w:rPr>
          <w:sz w:val="27"/>
          <w:szCs w:val="27"/>
        </w:rPr>
        <w:t>№ 2, ст. 256; № 4, ст. 611, 625; № 6, ст. 1022; № 7,</w:t>
      </w:r>
      <w:r w:rsidR="002E1BEE">
        <w:rPr>
          <w:sz w:val="27"/>
          <w:szCs w:val="27"/>
        </w:rPr>
        <w:t xml:space="preserve"> </w:t>
      </w:r>
      <w:r w:rsidRPr="00BC04BA">
        <w:rPr>
          <w:sz w:val="27"/>
          <w:szCs w:val="27"/>
        </w:rPr>
        <w:t>ст. 1243; 2014, № 2, ст. 192;</w:t>
      </w:r>
      <w:proofErr w:type="gramEnd"/>
      <w:r w:rsidRPr="00BC04BA">
        <w:rPr>
          <w:sz w:val="27"/>
          <w:szCs w:val="27"/>
        </w:rPr>
        <w:t xml:space="preserve"> № </w:t>
      </w:r>
      <w:proofErr w:type="gramStart"/>
      <w:r w:rsidRPr="00BC04BA">
        <w:rPr>
          <w:sz w:val="27"/>
          <w:szCs w:val="27"/>
        </w:rPr>
        <w:t>4, ст. 590; № 7, ст. 1285, 1287, 1298; № 8, ст. 14</w:t>
      </w:r>
      <w:r w:rsidR="002E1BEE">
        <w:rPr>
          <w:sz w:val="27"/>
          <w:szCs w:val="27"/>
        </w:rPr>
        <w:t>4</w:t>
      </w:r>
      <w:r w:rsidRPr="00BC04BA">
        <w:rPr>
          <w:sz w:val="27"/>
          <w:szCs w:val="27"/>
        </w:rPr>
        <w:t>3, 1445; № 9, ст. 1620, 1631; № 10, ст. 18</w:t>
      </w:r>
      <w:r w:rsidR="002E1BEE">
        <w:rPr>
          <w:sz w:val="27"/>
          <w:szCs w:val="27"/>
        </w:rPr>
        <w:t>2</w:t>
      </w:r>
      <w:r w:rsidRPr="00BC04BA">
        <w:rPr>
          <w:sz w:val="27"/>
          <w:szCs w:val="27"/>
        </w:rPr>
        <w:t>6; Официальный интернет-портал правовой информации (</w:t>
      </w:r>
      <w:r w:rsidRPr="00BC04BA">
        <w:rPr>
          <w:sz w:val="27"/>
          <w:szCs w:val="27"/>
          <w:lang w:val="en-US"/>
        </w:rPr>
        <w:t>www</w:t>
      </w:r>
      <w:r w:rsidRPr="00BC04BA">
        <w:rPr>
          <w:sz w:val="27"/>
          <w:szCs w:val="27"/>
        </w:rPr>
        <w:t>.</w:t>
      </w:r>
      <w:proofErr w:type="spellStart"/>
      <w:r w:rsidRPr="00BC04BA">
        <w:rPr>
          <w:sz w:val="27"/>
          <w:szCs w:val="27"/>
          <w:lang w:val="en-US"/>
        </w:rPr>
        <w:t>pravo</w:t>
      </w:r>
      <w:proofErr w:type="spellEnd"/>
      <w:r w:rsidRPr="00BC04BA">
        <w:rPr>
          <w:sz w:val="27"/>
          <w:szCs w:val="27"/>
        </w:rPr>
        <w:t>.</w:t>
      </w:r>
      <w:proofErr w:type="spellStart"/>
      <w:r w:rsidRPr="00BC04BA">
        <w:rPr>
          <w:sz w:val="27"/>
          <w:szCs w:val="27"/>
          <w:lang w:val="en-US"/>
        </w:rPr>
        <w:t>gov</w:t>
      </w:r>
      <w:proofErr w:type="spellEnd"/>
      <w:r w:rsidRPr="00BC04BA">
        <w:rPr>
          <w:sz w:val="27"/>
          <w:szCs w:val="27"/>
        </w:rPr>
        <w:t>.</w:t>
      </w:r>
      <w:proofErr w:type="spellStart"/>
      <w:r w:rsidRPr="00BC04BA">
        <w:rPr>
          <w:sz w:val="27"/>
          <w:szCs w:val="27"/>
          <w:lang w:val="en-US"/>
        </w:rPr>
        <w:t>ru</w:t>
      </w:r>
      <w:proofErr w:type="spellEnd"/>
      <w:r w:rsidRPr="00BC04BA">
        <w:rPr>
          <w:sz w:val="27"/>
          <w:szCs w:val="27"/>
        </w:rPr>
        <w:t xml:space="preserve">), </w:t>
      </w:r>
      <w:r w:rsidR="00BC04BA">
        <w:rPr>
          <w:sz w:val="27"/>
          <w:szCs w:val="27"/>
        </w:rPr>
        <w:br/>
      </w:r>
      <w:r w:rsidRPr="00BC04BA">
        <w:rPr>
          <w:sz w:val="27"/>
          <w:szCs w:val="27"/>
        </w:rPr>
        <w:t xml:space="preserve">24 </w:t>
      </w:r>
      <w:r w:rsidR="002E1BEE">
        <w:rPr>
          <w:sz w:val="27"/>
          <w:szCs w:val="27"/>
        </w:rPr>
        <w:t>декабря</w:t>
      </w:r>
      <w:r w:rsidRPr="00BC04BA">
        <w:rPr>
          <w:sz w:val="27"/>
          <w:szCs w:val="27"/>
        </w:rPr>
        <w:t xml:space="preserve"> 2014 года, № 1000201412240006; 4 января 2015 года, </w:t>
      </w:r>
      <w:r w:rsidR="00BC04BA">
        <w:rPr>
          <w:sz w:val="27"/>
          <w:szCs w:val="27"/>
        </w:rPr>
        <w:br/>
      </w:r>
      <w:r w:rsidRPr="00BC04BA">
        <w:rPr>
          <w:sz w:val="27"/>
          <w:szCs w:val="27"/>
        </w:rPr>
        <w:t>№ 100020150104000</w:t>
      </w:r>
      <w:r w:rsidR="00BC04BA">
        <w:rPr>
          <w:sz w:val="27"/>
          <w:szCs w:val="27"/>
        </w:rPr>
        <w:t xml:space="preserve">1; 16 </w:t>
      </w:r>
      <w:r w:rsidRPr="00BC04BA">
        <w:rPr>
          <w:sz w:val="27"/>
          <w:szCs w:val="27"/>
        </w:rPr>
        <w:t>февраля 2015 года, № 1000201502160005; 19 февраля 2015 года, № 1000201502190002; 5 марта 2015 года, № 1000201503050005</w:t>
      </w:r>
      <w:r w:rsidR="003379D4" w:rsidRPr="00BC04BA">
        <w:rPr>
          <w:sz w:val="27"/>
          <w:szCs w:val="27"/>
        </w:rPr>
        <w:t>;</w:t>
      </w:r>
      <w:proofErr w:type="gramEnd"/>
      <w:r w:rsidR="003379D4" w:rsidRPr="00BC04BA">
        <w:rPr>
          <w:sz w:val="27"/>
          <w:szCs w:val="27"/>
        </w:rPr>
        <w:t xml:space="preserve"> </w:t>
      </w:r>
      <w:r w:rsidR="00BC04BA">
        <w:rPr>
          <w:sz w:val="27"/>
          <w:szCs w:val="27"/>
        </w:rPr>
        <w:br/>
      </w:r>
      <w:proofErr w:type="gramStart"/>
      <w:r w:rsidR="003379D4" w:rsidRPr="00BC04BA">
        <w:rPr>
          <w:sz w:val="27"/>
          <w:szCs w:val="27"/>
        </w:rPr>
        <w:t>2 апреля 2015 года, № 1000201504020005) следующие изменения:</w:t>
      </w:r>
      <w:proofErr w:type="gramEnd"/>
    </w:p>
    <w:p w:rsidR="00A4085E" w:rsidRPr="00BC04BA" w:rsidRDefault="00A4085E" w:rsidP="003379D4">
      <w:pPr>
        <w:ind w:firstLine="709"/>
        <w:jc w:val="both"/>
        <w:rPr>
          <w:sz w:val="27"/>
          <w:szCs w:val="27"/>
        </w:rPr>
      </w:pPr>
      <w:r w:rsidRPr="00BC04BA">
        <w:rPr>
          <w:sz w:val="27"/>
          <w:szCs w:val="27"/>
        </w:rPr>
        <w:t>1) в подпункте «в» пункта 1 цифры «3-36» заменить цифрами «3-38»;</w:t>
      </w:r>
    </w:p>
    <w:p w:rsidR="00A4085E" w:rsidRPr="00BC04BA" w:rsidRDefault="00A4085E" w:rsidP="003379D4">
      <w:pPr>
        <w:ind w:firstLine="709"/>
        <w:jc w:val="both"/>
        <w:rPr>
          <w:sz w:val="27"/>
          <w:szCs w:val="27"/>
        </w:rPr>
      </w:pPr>
      <w:r w:rsidRPr="00BC04BA">
        <w:rPr>
          <w:sz w:val="27"/>
          <w:szCs w:val="27"/>
        </w:rPr>
        <w:t>2) в Методике распределения субсидий местным бюджетам из бюджета Республики Карелия между муниципальными образованиями на реализацию мероприятий государственной программы Республики Карелия «Развитие транспортной системы в Республике Карелия на 2014-2020 годы», утвержденной приложением № 10 к указанному постановлению:</w:t>
      </w:r>
    </w:p>
    <w:p w:rsidR="00A4085E" w:rsidRPr="00BC04BA" w:rsidRDefault="00A4085E" w:rsidP="003379D4">
      <w:pPr>
        <w:ind w:firstLine="709"/>
        <w:jc w:val="both"/>
        <w:rPr>
          <w:sz w:val="27"/>
          <w:szCs w:val="27"/>
        </w:rPr>
      </w:pPr>
      <w:r w:rsidRPr="00BC04BA">
        <w:rPr>
          <w:sz w:val="27"/>
          <w:szCs w:val="27"/>
        </w:rPr>
        <w:lastRenderedPageBreak/>
        <w:t xml:space="preserve">в наименовании слова «на реализацию мероприятий государственной программы </w:t>
      </w:r>
      <w:r w:rsidR="002E1BEE">
        <w:rPr>
          <w:sz w:val="27"/>
          <w:szCs w:val="27"/>
        </w:rPr>
        <w:t xml:space="preserve">Республики Карелия </w:t>
      </w:r>
      <w:r w:rsidRPr="00BC04BA">
        <w:rPr>
          <w:sz w:val="27"/>
          <w:szCs w:val="27"/>
        </w:rPr>
        <w:t>«Развитие транспортной системы в Республике Карелия на 2014-2020 годы» заменить словами «на дорожную деятельность»;</w:t>
      </w:r>
    </w:p>
    <w:p w:rsidR="00A4085E" w:rsidRPr="00BC04BA" w:rsidRDefault="00A4085E" w:rsidP="003379D4">
      <w:pPr>
        <w:ind w:firstLine="709"/>
        <w:jc w:val="both"/>
        <w:rPr>
          <w:sz w:val="27"/>
          <w:szCs w:val="27"/>
        </w:rPr>
      </w:pPr>
      <w:r w:rsidRPr="00BC04BA">
        <w:rPr>
          <w:sz w:val="27"/>
          <w:szCs w:val="27"/>
        </w:rPr>
        <w:t>пункт 1 изложить в следующей редакции:</w:t>
      </w:r>
    </w:p>
    <w:p w:rsidR="00A4085E" w:rsidRPr="00BC04BA" w:rsidRDefault="00A4085E" w:rsidP="003379D4">
      <w:pPr>
        <w:ind w:firstLine="709"/>
        <w:jc w:val="both"/>
        <w:rPr>
          <w:sz w:val="27"/>
          <w:szCs w:val="27"/>
        </w:rPr>
      </w:pPr>
      <w:r w:rsidRPr="00BC04BA">
        <w:rPr>
          <w:sz w:val="27"/>
          <w:szCs w:val="27"/>
        </w:rPr>
        <w:t xml:space="preserve">«1. Субсидии на дорожную деятельность (далее в настоящей Методике – субсидии) предоставляются бюджетам муниципальных образований в рамках реализации мероприятий государственной программы </w:t>
      </w:r>
      <w:r w:rsidR="002E1BEE">
        <w:rPr>
          <w:sz w:val="27"/>
          <w:szCs w:val="27"/>
        </w:rPr>
        <w:t xml:space="preserve">Республики Карелия </w:t>
      </w:r>
      <w:r w:rsidRPr="00BC04BA">
        <w:rPr>
          <w:sz w:val="27"/>
          <w:szCs w:val="27"/>
        </w:rPr>
        <w:t xml:space="preserve">«Развитие транспортной системы в Республике Карелия на 2014-2020 годы» в целях </w:t>
      </w:r>
      <w:proofErr w:type="spellStart"/>
      <w:r w:rsidRPr="00BC04BA">
        <w:rPr>
          <w:sz w:val="27"/>
          <w:szCs w:val="27"/>
        </w:rPr>
        <w:t>софинансирования</w:t>
      </w:r>
      <w:proofErr w:type="spellEnd"/>
      <w:r w:rsidRPr="00BC04BA">
        <w:rPr>
          <w:sz w:val="27"/>
          <w:szCs w:val="27"/>
        </w:rPr>
        <w:t xml:space="preserve"> расходных обязательств муниципальных образований по осуществлению дорожной деятельности в отношении автомобильных дорог местного значения</w:t>
      </w:r>
      <w:proofErr w:type="gramStart"/>
      <w:r w:rsidRPr="00BC04BA">
        <w:rPr>
          <w:sz w:val="27"/>
          <w:szCs w:val="27"/>
        </w:rPr>
        <w:t>.»;</w:t>
      </w:r>
      <w:proofErr w:type="gramEnd"/>
    </w:p>
    <w:p w:rsidR="00A4085E" w:rsidRPr="00BC04BA" w:rsidRDefault="00A4085E" w:rsidP="003379D4">
      <w:pPr>
        <w:ind w:firstLine="709"/>
        <w:jc w:val="both"/>
        <w:rPr>
          <w:sz w:val="27"/>
          <w:szCs w:val="27"/>
        </w:rPr>
      </w:pPr>
      <w:r w:rsidRPr="00BC04BA">
        <w:rPr>
          <w:sz w:val="27"/>
          <w:szCs w:val="27"/>
        </w:rPr>
        <w:t>3) дополнить приложением № 38 следующего содержания:</w:t>
      </w:r>
    </w:p>
    <w:p w:rsidR="00A4085E" w:rsidRPr="00BC04BA" w:rsidRDefault="00A4085E" w:rsidP="003379D4">
      <w:pPr>
        <w:ind w:firstLine="709"/>
        <w:jc w:val="both"/>
        <w:rPr>
          <w:sz w:val="27"/>
          <w:szCs w:val="27"/>
        </w:rPr>
      </w:pPr>
    </w:p>
    <w:p w:rsidR="002E1BEE" w:rsidRDefault="00A4085E" w:rsidP="00A4085E">
      <w:pPr>
        <w:ind w:firstLine="709"/>
        <w:jc w:val="right"/>
        <w:rPr>
          <w:sz w:val="27"/>
          <w:szCs w:val="27"/>
        </w:rPr>
      </w:pPr>
      <w:r w:rsidRPr="00BC04BA">
        <w:rPr>
          <w:sz w:val="27"/>
          <w:szCs w:val="27"/>
        </w:rPr>
        <w:t>«Приложение № 38</w:t>
      </w:r>
      <w:r w:rsidR="002E1BEE">
        <w:rPr>
          <w:sz w:val="27"/>
          <w:szCs w:val="27"/>
        </w:rPr>
        <w:t xml:space="preserve"> </w:t>
      </w:r>
      <w:r w:rsidRPr="00BC04BA">
        <w:rPr>
          <w:sz w:val="27"/>
          <w:szCs w:val="27"/>
        </w:rPr>
        <w:t xml:space="preserve">к постановлению </w:t>
      </w:r>
    </w:p>
    <w:p w:rsidR="00A4085E" w:rsidRPr="00BC04BA" w:rsidRDefault="00A4085E" w:rsidP="00A4085E">
      <w:pPr>
        <w:ind w:firstLine="709"/>
        <w:jc w:val="right"/>
        <w:rPr>
          <w:sz w:val="27"/>
          <w:szCs w:val="27"/>
        </w:rPr>
      </w:pPr>
      <w:r w:rsidRPr="00BC04BA">
        <w:rPr>
          <w:sz w:val="27"/>
          <w:szCs w:val="27"/>
        </w:rPr>
        <w:t>Правительства</w:t>
      </w:r>
      <w:r w:rsidR="002E1BEE">
        <w:rPr>
          <w:sz w:val="27"/>
          <w:szCs w:val="27"/>
        </w:rPr>
        <w:t xml:space="preserve"> </w:t>
      </w:r>
      <w:r w:rsidRPr="00BC04BA">
        <w:rPr>
          <w:sz w:val="27"/>
          <w:szCs w:val="27"/>
        </w:rPr>
        <w:t xml:space="preserve">Республики Карелия </w:t>
      </w:r>
    </w:p>
    <w:p w:rsidR="00A4085E" w:rsidRPr="00BC04BA" w:rsidRDefault="00A4085E" w:rsidP="00A4085E">
      <w:pPr>
        <w:ind w:firstLine="709"/>
        <w:jc w:val="right"/>
        <w:rPr>
          <w:sz w:val="27"/>
          <w:szCs w:val="27"/>
        </w:rPr>
      </w:pPr>
      <w:r w:rsidRPr="00BC04BA">
        <w:rPr>
          <w:sz w:val="27"/>
          <w:szCs w:val="27"/>
        </w:rPr>
        <w:t>от 30 декабря 2011 года № 388-П</w:t>
      </w:r>
    </w:p>
    <w:p w:rsidR="00A4085E" w:rsidRPr="00BC04BA" w:rsidRDefault="00A4085E" w:rsidP="00BC04BA">
      <w:pPr>
        <w:jc w:val="center"/>
        <w:rPr>
          <w:sz w:val="27"/>
          <w:szCs w:val="27"/>
        </w:rPr>
      </w:pPr>
      <w:r w:rsidRPr="00BC04BA">
        <w:rPr>
          <w:sz w:val="27"/>
          <w:szCs w:val="27"/>
        </w:rPr>
        <w:t>Методика</w:t>
      </w:r>
    </w:p>
    <w:p w:rsidR="00A4085E" w:rsidRPr="00BC04BA" w:rsidRDefault="00A4085E" w:rsidP="00BC04BA">
      <w:pPr>
        <w:jc w:val="center"/>
        <w:rPr>
          <w:sz w:val="27"/>
          <w:szCs w:val="27"/>
        </w:rPr>
      </w:pPr>
      <w:r w:rsidRPr="00BC04BA">
        <w:rPr>
          <w:sz w:val="27"/>
          <w:szCs w:val="27"/>
        </w:rPr>
        <w:t xml:space="preserve">распределения субсидий бюджетам муниципальных образований </w:t>
      </w:r>
      <w:r w:rsidR="00BC04BA" w:rsidRPr="00BC04BA">
        <w:rPr>
          <w:sz w:val="27"/>
          <w:szCs w:val="27"/>
        </w:rPr>
        <w:br/>
      </w:r>
      <w:r w:rsidRPr="00BC04BA">
        <w:rPr>
          <w:sz w:val="27"/>
          <w:szCs w:val="27"/>
        </w:rPr>
        <w:t xml:space="preserve">из бюджета Республики Карелия на реализацию мероприятий </w:t>
      </w:r>
      <w:r w:rsidR="00BC04BA" w:rsidRPr="00BC04BA">
        <w:rPr>
          <w:sz w:val="27"/>
          <w:szCs w:val="27"/>
        </w:rPr>
        <w:br/>
      </w:r>
      <w:r w:rsidRPr="00BC04BA">
        <w:rPr>
          <w:sz w:val="27"/>
          <w:szCs w:val="27"/>
        </w:rPr>
        <w:t>по повышению безопасности дорожного движения</w:t>
      </w:r>
    </w:p>
    <w:p w:rsidR="00BC04BA" w:rsidRPr="00BC04BA" w:rsidRDefault="00BC04BA" w:rsidP="00BC04BA">
      <w:pPr>
        <w:jc w:val="center"/>
        <w:rPr>
          <w:sz w:val="27"/>
          <w:szCs w:val="27"/>
        </w:rPr>
      </w:pPr>
    </w:p>
    <w:p w:rsidR="00E53322" w:rsidRPr="00BC04BA" w:rsidRDefault="00E53322" w:rsidP="001C34DC">
      <w:pPr>
        <w:ind w:firstLine="709"/>
        <w:jc w:val="both"/>
        <w:rPr>
          <w:sz w:val="27"/>
          <w:szCs w:val="27"/>
        </w:rPr>
      </w:pPr>
      <w:r w:rsidRPr="00BC04BA">
        <w:rPr>
          <w:sz w:val="27"/>
          <w:szCs w:val="27"/>
        </w:rPr>
        <w:t xml:space="preserve">  </w:t>
      </w:r>
      <w:r w:rsidR="00BC04BA" w:rsidRPr="00BC04BA">
        <w:rPr>
          <w:sz w:val="27"/>
          <w:szCs w:val="27"/>
        </w:rPr>
        <w:t xml:space="preserve">1. </w:t>
      </w:r>
      <w:proofErr w:type="gramStart"/>
      <w:r w:rsidR="00BC04BA" w:rsidRPr="00BC04BA">
        <w:rPr>
          <w:sz w:val="27"/>
          <w:szCs w:val="27"/>
        </w:rPr>
        <w:t xml:space="preserve">Субсидии на реализацию мероприятий по повышению безопасности дорожного движения (далее в настоящей Методике – субсидии) предоставляются бюджетам муниципальных образований в рамках реализации мероприятий подпрограммы </w:t>
      </w:r>
      <w:r w:rsidR="002E1BEE">
        <w:rPr>
          <w:sz w:val="27"/>
          <w:szCs w:val="27"/>
        </w:rPr>
        <w:t xml:space="preserve">Республики Карелия </w:t>
      </w:r>
      <w:r w:rsidR="00BC04BA" w:rsidRPr="00BC04BA">
        <w:rPr>
          <w:sz w:val="27"/>
          <w:szCs w:val="27"/>
        </w:rPr>
        <w:t>«Долгосрочная целевая программа «Повышение безопасности дорожного движения в Республике Карелия» на 2012-2015 годы государственной программы</w:t>
      </w:r>
      <w:r w:rsidR="00306269">
        <w:rPr>
          <w:sz w:val="27"/>
          <w:szCs w:val="27"/>
        </w:rPr>
        <w:t xml:space="preserve"> Республики Карелия</w:t>
      </w:r>
      <w:r w:rsidR="00BC04BA" w:rsidRPr="00BC04BA">
        <w:rPr>
          <w:sz w:val="27"/>
          <w:szCs w:val="27"/>
        </w:rPr>
        <w:t xml:space="preserve"> «Развитие транспортной системы в Республике Карелия на 2014-2020 годы» в целях </w:t>
      </w:r>
      <w:proofErr w:type="spellStart"/>
      <w:r w:rsidR="00BC04BA" w:rsidRPr="00BC04BA">
        <w:rPr>
          <w:sz w:val="27"/>
          <w:szCs w:val="27"/>
        </w:rPr>
        <w:t>софинансирования</w:t>
      </w:r>
      <w:proofErr w:type="spellEnd"/>
      <w:r w:rsidR="00BC04BA" w:rsidRPr="00BC04BA">
        <w:rPr>
          <w:sz w:val="27"/>
          <w:szCs w:val="27"/>
        </w:rPr>
        <w:t xml:space="preserve"> расходных обязательств муниципальных образований по оборудованию</w:t>
      </w:r>
      <w:proofErr w:type="gramEnd"/>
      <w:r w:rsidR="00BC04BA" w:rsidRPr="00BC04BA">
        <w:rPr>
          <w:sz w:val="27"/>
          <w:szCs w:val="27"/>
        </w:rPr>
        <w:t xml:space="preserve"> нерегулируемых пешеходных переходов современными техническими средствами организации дорожного движения.</w:t>
      </w:r>
    </w:p>
    <w:p w:rsidR="00BC04BA" w:rsidRPr="00BC04BA" w:rsidRDefault="00BC04BA" w:rsidP="001C34DC">
      <w:pPr>
        <w:ind w:firstLine="709"/>
        <w:jc w:val="both"/>
        <w:rPr>
          <w:sz w:val="27"/>
          <w:szCs w:val="27"/>
        </w:rPr>
      </w:pPr>
      <w:r w:rsidRPr="00BC04BA">
        <w:rPr>
          <w:sz w:val="27"/>
          <w:szCs w:val="27"/>
        </w:rPr>
        <w:t>2. Субсидии распределяются между бюджетами муниципальных образований в соответствии с подпрограммой «Долгосрочная целевая программа «Повышение безопасности дорожного движения в Республике Карелия» на 2012-2015 годы</w:t>
      </w:r>
      <w:r w:rsidR="002E1BEE">
        <w:rPr>
          <w:sz w:val="27"/>
          <w:szCs w:val="27"/>
        </w:rPr>
        <w:t>»</w:t>
      </w:r>
      <w:r w:rsidRPr="00BC04BA">
        <w:rPr>
          <w:sz w:val="27"/>
          <w:szCs w:val="27"/>
        </w:rPr>
        <w:t xml:space="preserve"> государственной программы </w:t>
      </w:r>
      <w:r w:rsidR="002E1BEE">
        <w:rPr>
          <w:sz w:val="27"/>
          <w:szCs w:val="27"/>
        </w:rPr>
        <w:t xml:space="preserve">Республики Карелия </w:t>
      </w:r>
      <w:r w:rsidRPr="00BC04BA">
        <w:rPr>
          <w:sz w:val="27"/>
          <w:szCs w:val="27"/>
        </w:rPr>
        <w:t>«Развитие транспортной системы в Республике Карелия на 2014-2020 годы».</w:t>
      </w:r>
    </w:p>
    <w:p w:rsidR="00BC04BA" w:rsidRDefault="00BC04BA" w:rsidP="001C34DC">
      <w:pPr>
        <w:ind w:firstLine="709"/>
        <w:jc w:val="both"/>
        <w:rPr>
          <w:sz w:val="27"/>
          <w:szCs w:val="27"/>
        </w:rPr>
      </w:pPr>
      <w:r w:rsidRPr="00BC04BA">
        <w:rPr>
          <w:sz w:val="27"/>
          <w:szCs w:val="27"/>
        </w:rPr>
        <w:t>3. Доля средств бюджета муниципального образования, подлежащая направлению на финансовое обеспечение расходного обязательства по  повышению безопасности дорожного движения, определяется как разница между стоимостью работ по оборудованию переходов, указанной в заявке органа местного самоуправления муниципального образования, и объемом субсидии бюджету соответствующего муниципального образования</w:t>
      </w:r>
      <w:proofErr w:type="gramStart"/>
      <w:r w:rsidRPr="00BC04BA">
        <w:rPr>
          <w:sz w:val="27"/>
          <w:szCs w:val="27"/>
        </w:rPr>
        <w:t>.».</w:t>
      </w:r>
      <w:proofErr w:type="gramEnd"/>
    </w:p>
    <w:p w:rsidR="00DB7E3D" w:rsidRPr="00BC04BA" w:rsidRDefault="00DB7E3D" w:rsidP="001C34DC">
      <w:pPr>
        <w:ind w:firstLine="709"/>
        <w:jc w:val="both"/>
        <w:rPr>
          <w:sz w:val="27"/>
          <w:szCs w:val="27"/>
        </w:rPr>
      </w:pPr>
    </w:p>
    <w:p w:rsidR="001C34DC" w:rsidRPr="00DB7E3D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B7E3D">
        <w:rPr>
          <w:sz w:val="27"/>
          <w:szCs w:val="27"/>
        </w:rPr>
        <w:t xml:space="preserve">       </w:t>
      </w:r>
      <w:r w:rsidR="00640893" w:rsidRPr="00DB7E3D">
        <w:rPr>
          <w:sz w:val="27"/>
          <w:szCs w:val="27"/>
        </w:rPr>
        <w:t xml:space="preserve">    </w:t>
      </w:r>
      <w:r w:rsidRPr="00DB7E3D">
        <w:rPr>
          <w:sz w:val="27"/>
          <w:szCs w:val="27"/>
        </w:rPr>
        <w:t xml:space="preserve">Глава </w:t>
      </w:r>
    </w:p>
    <w:p w:rsidR="001C34DC" w:rsidRPr="00DB7E3D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B7E3D">
        <w:rPr>
          <w:sz w:val="27"/>
          <w:szCs w:val="27"/>
        </w:rPr>
        <w:t xml:space="preserve">Республики  Карелия                       </w:t>
      </w:r>
      <w:r w:rsidRPr="00DB7E3D">
        <w:rPr>
          <w:sz w:val="27"/>
          <w:szCs w:val="27"/>
        </w:rPr>
        <w:tab/>
      </w:r>
      <w:r w:rsidRPr="00DB7E3D">
        <w:rPr>
          <w:sz w:val="27"/>
          <w:szCs w:val="27"/>
        </w:rPr>
        <w:tab/>
      </w:r>
      <w:r w:rsidRPr="00DB7E3D">
        <w:rPr>
          <w:sz w:val="27"/>
          <w:szCs w:val="27"/>
        </w:rPr>
        <w:tab/>
        <w:t xml:space="preserve">      </w:t>
      </w:r>
      <w:r w:rsidRPr="00DB7E3D">
        <w:rPr>
          <w:sz w:val="27"/>
          <w:szCs w:val="27"/>
        </w:rPr>
        <w:tab/>
        <w:t xml:space="preserve">        А.П. </w:t>
      </w:r>
      <w:proofErr w:type="spellStart"/>
      <w:r w:rsidRPr="00DB7E3D">
        <w:rPr>
          <w:sz w:val="27"/>
          <w:szCs w:val="27"/>
        </w:rPr>
        <w:t>Худилайнен</w:t>
      </w:r>
      <w:proofErr w:type="spellEnd"/>
    </w:p>
    <w:sectPr w:rsidR="001C34DC" w:rsidRPr="00DB7E3D" w:rsidSect="00A4085E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6048"/>
      <w:docPartObj>
        <w:docPartGallery w:val="Page Numbers (Top of Page)"/>
        <w:docPartUnique/>
      </w:docPartObj>
    </w:sdtPr>
    <w:sdtEndPr/>
    <w:sdtContent>
      <w:p w:rsidR="00A4085E" w:rsidRDefault="00142EFB">
        <w:pPr>
          <w:pStyle w:val="a7"/>
          <w:jc w:val="center"/>
        </w:pPr>
        <w:r>
          <w:fldChar w:fldCharType="begin"/>
        </w:r>
        <w:r w:rsidR="00A4085E">
          <w:instrText>PAGE   \* MERGEFORMAT</w:instrText>
        </w:r>
        <w:r>
          <w:fldChar w:fldCharType="separate"/>
        </w:r>
        <w:r w:rsidR="00B62D4F">
          <w:rPr>
            <w:noProof/>
          </w:rPr>
          <w:t>2</w:t>
        </w:r>
        <w:r>
          <w:fldChar w:fldCharType="end"/>
        </w:r>
      </w:p>
    </w:sdtContent>
  </w:sdt>
  <w:p w:rsidR="00A4085E" w:rsidRDefault="00A408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42EFB"/>
    <w:rsid w:val="001605B0"/>
    <w:rsid w:val="00195D34"/>
    <w:rsid w:val="001C34DC"/>
    <w:rsid w:val="001F4355"/>
    <w:rsid w:val="00265050"/>
    <w:rsid w:val="002A6B23"/>
    <w:rsid w:val="002E1BEE"/>
    <w:rsid w:val="00306269"/>
    <w:rsid w:val="00307849"/>
    <w:rsid w:val="003379D4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085E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D4F"/>
    <w:rsid w:val="00B62F7E"/>
    <w:rsid w:val="00B74F90"/>
    <w:rsid w:val="00B86ED4"/>
    <w:rsid w:val="00B901D8"/>
    <w:rsid w:val="00BA1074"/>
    <w:rsid w:val="00BA52E2"/>
    <w:rsid w:val="00BB2941"/>
    <w:rsid w:val="00BC04BA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B7E3D"/>
    <w:rsid w:val="00DC600E"/>
    <w:rsid w:val="00DF3DAD"/>
    <w:rsid w:val="00E356BC"/>
    <w:rsid w:val="00E4256C"/>
    <w:rsid w:val="00E53322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A408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08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1E2A-12FD-4A40-BA56-BC646D9F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2015-05-13T14:03:00Z</cp:lastPrinted>
  <dcterms:created xsi:type="dcterms:W3CDTF">2015-05-12T12:34:00Z</dcterms:created>
  <dcterms:modified xsi:type="dcterms:W3CDTF">2015-05-19T09:44:00Z</dcterms:modified>
</cp:coreProperties>
</file>