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27B47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F27B47" w:rsidRDefault="008A2B07" w:rsidP="00F27B47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F27B47">
        <w:t>7 мая 2015 года № 2</w:t>
      </w:r>
      <w:r w:rsidR="00F27B47">
        <w:t>85</w:t>
      </w:r>
      <w:r w:rsidR="00F27B47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141976" w:rsidRDefault="00141976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 xml:space="preserve">от </w:t>
      </w:r>
      <w:r w:rsidR="005452A3">
        <w:rPr>
          <w:szCs w:val="28"/>
        </w:rPr>
        <w:t>3 февраля</w:t>
      </w:r>
      <w:r>
        <w:rPr>
          <w:szCs w:val="28"/>
        </w:rPr>
        <w:t xml:space="preserve"> 201</w:t>
      </w:r>
      <w:r w:rsidR="005452A3">
        <w:rPr>
          <w:szCs w:val="28"/>
        </w:rPr>
        <w:t>4</w:t>
      </w:r>
      <w:r>
        <w:rPr>
          <w:szCs w:val="28"/>
        </w:rPr>
        <w:t xml:space="preserve"> года № </w:t>
      </w:r>
      <w:r w:rsidR="005452A3">
        <w:rPr>
          <w:szCs w:val="28"/>
        </w:rPr>
        <w:t>4</w:t>
      </w:r>
      <w:r>
        <w:rPr>
          <w:szCs w:val="28"/>
        </w:rPr>
        <w:t xml:space="preserve">7р-П (Собрание законодательства Республики Карелия, 2014, № </w:t>
      </w:r>
      <w:r w:rsidR="005452A3">
        <w:rPr>
          <w:szCs w:val="28"/>
        </w:rPr>
        <w:t>2</w:t>
      </w:r>
      <w:r>
        <w:rPr>
          <w:szCs w:val="28"/>
        </w:rPr>
        <w:t xml:space="preserve">, ст. </w:t>
      </w:r>
      <w:r w:rsidR="005452A3">
        <w:rPr>
          <w:szCs w:val="28"/>
        </w:rPr>
        <w:t>234</w:t>
      </w:r>
      <w:r>
        <w:rPr>
          <w:szCs w:val="28"/>
        </w:rPr>
        <w:t>) следующие изменения:</w:t>
      </w:r>
    </w:p>
    <w:p w:rsidR="005452A3" w:rsidRDefault="00141976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1) в</w:t>
      </w:r>
      <w:r w:rsidR="005452A3">
        <w:rPr>
          <w:szCs w:val="28"/>
        </w:rPr>
        <w:t xml:space="preserve"> пункте 1 слова «, Министерство регионального развития Российской Федерации» исключить;</w:t>
      </w:r>
    </w:p>
    <w:p w:rsidR="005452A3" w:rsidRDefault="005452A3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2) в пункте 2:</w:t>
      </w:r>
    </w:p>
    <w:p w:rsidR="005452A3" w:rsidRDefault="005452A3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а) слова «20 числа» заменить словами «15 числа»;</w:t>
      </w:r>
    </w:p>
    <w:p w:rsidR="00CB598B" w:rsidRDefault="005452A3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б) </w:t>
      </w:r>
      <w:r w:rsidR="00CB598B">
        <w:rPr>
          <w:szCs w:val="28"/>
        </w:rPr>
        <w:t xml:space="preserve">слова </w:t>
      </w:r>
      <w:r>
        <w:rPr>
          <w:szCs w:val="28"/>
        </w:rPr>
        <w:t>«Министерство</w:t>
      </w:r>
      <w:r w:rsidR="00CB598B">
        <w:rPr>
          <w:szCs w:val="28"/>
        </w:rPr>
        <w:t>м</w:t>
      </w:r>
      <w:r>
        <w:rPr>
          <w:szCs w:val="28"/>
        </w:rPr>
        <w:t xml:space="preserve"> регионального развития Российской Федерации»</w:t>
      </w:r>
      <w:r w:rsidR="00CB598B">
        <w:rPr>
          <w:szCs w:val="28"/>
        </w:rPr>
        <w:t xml:space="preserve"> заменить словами «Министерством финансов Российской Федерации»;</w:t>
      </w:r>
    </w:p>
    <w:p w:rsidR="00CB598B" w:rsidRDefault="00CB598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3) пункт 3 изложить в следующей редакции:</w:t>
      </w:r>
    </w:p>
    <w:p w:rsidR="00CB598B" w:rsidRDefault="00CB598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«3. Министерству финансов Республики Карелия обеспечивать подготовку сводного отчета о расходах бюджета Республики Карелия, источником финансового обеспечения которых является единая субвенция, по форме и в сроки, установленные Министерством финансов Российской Федерации</w:t>
      </w:r>
      <w:proofErr w:type="gramStart"/>
      <w:r>
        <w:rPr>
          <w:szCs w:val="28"/>
        </w:rPr>
        <w:t>.».</w:t>
      </w:r>
      <w:proofErr w:type="gramEnd"/>
    </w:p>
    <w:p w:rsidR="005452A3" w:rsidRDefault="00CB598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  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5452A3" w:rsidRDefault="005452A3" w:rsidP="00495B21">
      <w:pPr>
        <w:rPr>
          <w:szCs w:val="28"/>
        </w:rPr>
      </w:pPr>
      <w:r>
        <w:rPr>
          <w:szCs w:val="28"/>
        </w:rPr>
        <w:t xml:space="preserve">           </w:t>
      </w:r>
      <w:r w:rsidR="008C4C8D"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495B21"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</w:t>
      </w:r>
      <w:r w:rsidR="005452A3">
        <w:rPr>
          <w:szCs w:val="28"/>
        </w:rPr>
        <w:t xml:space="preserve">   </w:t>
      </w:r>
      <w:r w:rsidR="00D9064C">
        <w:rPr>
          <w:szCs w:val="28"/>
        </w:rPr>
        <w:t xml:space="preserve"> </w:t>
      </w:r>
      <w:r w:rsidR="008C4C8D" w:rsidRPr="002D342B">
        <w:rPr>
          <w:szCs w:val="28"/>
        </w:rPr>
        <w:t xml:space="preserve"> </w:t>
      </w:r>
      <w:r w:rsidR="005452A3">
        <w:rPr>
          <w:szCs w:val="28"/>
        </w:rPr>
        <w:t xml:space="preserve">А.П. </w:t>
      </w:r>
      <w:proofErr w:type="spellStart"/>
      <w:r w:rsidR="005452A3">
        <w:rPr>
          <w:szCs w:val="28"/>
        </w:rPr>
        <w:t>Худилайнен</w:t>
      </w:r>
      <w:proofErr w:type="spellEnd"/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197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452A3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32DD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B598B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27B47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55B3-716F-497D-9B31-92EDFEC3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2015-04-28T07:48:00Z</cp:lastPrinted>
  <dcterms:created xsi:type="dcterms:W3CDTF">2015-04-29T06:53:00Z</dcterms:created>
  <dcterms:modified xsi:type="dcterms:W3CDTF">2015-05-07T12:18:00Z</dcterms:modified>
</cp:coreProperties>
</file>