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59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</w:t>
      </w:r>
      <w:bookmarkStart w:id="0" w:name="_GoBack"/>
      <w:bookmarkEnd w:id="0"/>
      <w:r>
        <w:rPr>
          <w:spacing w:val="60"/>
        </w:rPr>
        <w:t>АСПОРЯЖЕНИЕ</w:t>
      </w:r>
    </w:p>
    <w:p w:rsidR="008A2B07" w:rsidRDefault="008A2B07" w:rsidP="006759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5916">
        <w:t>21 мая 2015 года № 331р-П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proofErr w:type="spellStart"/>
      <w:r w:rsidR="00013D3A">
        <w:rPr>
          <w:szCs w:val="28"/>
        </w:rPr>
        <w:t>Экотранс</w:t>
      </w:r>
      <w:proofErr w:type="spellEnd"/>
      <w:r w:rsidR="00013D3A">
        <w:rPr>
          <w:szCs w:val="28"/>
        </w:rPr>
        <w:t>» о взаимодействии по реализации инвестиционного проекта «</w:t>
      </w:r>
      <w:proofErr w:type="spellStart"/>
      <w:r w:rsidR="00013D3A">
        <w:rPr>
          <w:szCs w:val="28"/>
        </w:rPr>
        <w:t>Гостинично</w:t>
      </w:r>
      <w:proofErr w:type="spellEnd"/>
      <w:r w:rsidR="00013D3A">
        <w:rPr>
          <w:szCs w:val="28"/>
        </w:rPr>
        <w:t>-туристский комплекс «</w:t>
      </w:r>
      <w:proofErr w:type="spellStart"/>
      <w:r w:rsidR="00013D3A">
        <w:rPr>
          <w:szCs w:val="28"/>
        </w:rPr>
        <w:t>Ламберг</w:t>
      </w:r>
      <w:proofErr w:type="spellEnd"/>
      <w:r w:rsidR="00013D3A">
        <w:rPr>
          <w:szCs w:val="28"/>
        </w:rPr>
        <w:t>» (вторая очередь)»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916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AF86-7C9E-43E3-985C-63D7F667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2015-05-19T06:51:00Z</cp:lastPrinted>
  <dcterms:created xsi:type="dcterms:W3CDTF">2015-05-19T06:52:00Z</dcterms:created>
  <dcterms:modified xsi:type="dcterms:W3CDTF">2015-05-21T09:17:00Z</dcterms:modified>
</cp:coreProperties>
</file>