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38F2B7BB" wp14:editId="527F48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F1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01F1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A01F1D">
        <w:t>3 июня 2015 года № 175-П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6553B" w:rsidRDefault="0066553B" w:rsidP="005B113B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Правительства </w:t>
      </w:r>
    </w:p>
    <w:p w:rsidR="0066553B" w:rsidRDefault="0066553B" w:rsidP="005B11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Карелия от 30 декабря 2011 года № 388-П </w:t>
      </w:r>
    </w:p>
    <w:p w:rsidR="0066553B" w:rsidRDefault="0066553B" w:rsidP="0066553B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66553B" w:rsidRDefault="0066553B" w:rsidP="006655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r w:rsidRPr="0066553B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6553B" w:rsidRDefault="0066553B" w:rsidP="0066553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Внести в постановление Правительства Республики Карелия </w:t>
      </w:r>
      <w:r>
        <w:rPr>
          <w:szCs w:val="28"/>
        </w:rPr>
        <w:br/>
        <w:t xml:space="preserve">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</w:t>
      </w:r>
      <w:r w:rsidR="005B113B">
        <w:rPr>
          <w:szCs w:val="28"/>
        </w:rPr>
        <w:br/>
      </w:r>
      <w:r>
        <w:rPr>
          <w:szCs w:val="28"/>
        </w:rPr>
        <w:t xml:space="preserve">№ 3, ст. 472; № 4, ст. 668; № 6, ст. 1144, 1162; № 7, ст. 1345, 1353; № 8, </w:t>
      </w:r>
      <w:r w:rsidR="005B113B">
        <w:rPr>
          <w:szCs w:val="28"/>
        </w:rPr>
        <w:br/>
      </w:r>
      <w:r>
        <w:rPr>
          <w:szCs w:val="28"/>
        </w:rPr>
        <w:t xml:space="preserve">ст. 1444; № 9, ст. 1631; № 10, ст. 1826; № 11, ст. 2035; № 12, ст. 2211, 2237, 2240, 2269, 2270; 2013, № 2, ст. 256; № 4, ст. 611, 625; № 6, ст. 1022; № 7, </w:t>
      </w:r>
      <w:r w:rsidR="005B113B">
        <w:rPr>
          <w:szCs w:val="28"/>
        </w:rPr>
        <w:br/>
      </w:r>
      <w:r>
        <w:rPr>
          <w:szCs w:val="28"/>
        </w:rPr>
        <w:t xml:space="preserve">ст. 1243; 2014, № 2, ст. 192; № 4, ст. 590; № 7, ст. 1285, 1287, 1298; № 8, </w:t>
      </w:r>
      <w:r w:rsidR="005B113B">
        <w:rPr>
          <w:szCs w:val="28"/>
        </w:rPr>
        <w:br/>
      </w:r>
      <w:r>
        <w:rPr>
          <w:szCs w:val="28"/>
        </w:rPr>
        <w:t>ст. 1443, 1445; № 9, ст. 1620, 1631; № 10, ст. 1826; Официальный интернет-портал правовой и</w:t>
      </w:r>
      <w:r w:rsidR="005666CE">
        <w:rPr>
          <w:szCs w:val="28"/>
        </w:rPr>
        <w:t>нформации (</w:t>
      </w:r>
      <w:r>
        <w:rPr>
          <w:szCs w:val="28"/>
        </w:rPr>
        <w:t>www.pravo.gov.ru), 24 декабря 2014 года</w:t>
      </w:r>
      <w:r w:rsidR="00311674">
        <w:rPr>
          <w:szCs w:val="28"/>
        </w:rPr>
        <w:t>,</w:t>
      </w:r>
      <w:r>
        <w:rPr>
          <w:szCs w:val="28"/>
        </w:rPr>
        <w:t xml:space="preserve"> </w:t>
      </w:r>
      <w:r w:rsidR="00311674">
        <w:rPr>
          <w:szCs w:val="28"/>
        </w:rPr>
        <w:br/>
      </w:r>
      <w:r>
        <w:rPr>
          <w:szCs w:val="28"/>
        </w:rPr>
        <w:t xml:space="preserve">№ 1000201412240006; 4 января 2015 года, № 1000201501040001; 16 февраля 2015 года, № 1000201502160005; 19 февраля 2015 года, № 1000201502190002; 5 марта 2015 года, № 1000201503050005; 2 апреля 2015 года, </w:t>
      </w:r>
      <w:r w:rsidR="00311674">
        <w:rPr>
          <w:szCs w:val="28"/>
        </w:rPr>
        <w:br/>
      </w:r>
      <w:r>
        <w:rPr>
          <w:szCs w:val="28"/>
        </w:rPr>
        <w:t>№ 1000201504020005; 19 мая 2015 года, № 1000201505190003) следующие изменения:</w:t>
      </w:r>
    </w:p>
    <w:p w:rsidR="0066553B" w:rsidRDefault="0066553B" w:rsidP="0066553B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«б» пункта 2 слова «и эффективности использования» исключить; </w:t>
      </w:r>
    </w:p>
    <w:p w:rsidR="0066553B" w:rsidRPr="0066553B" w:rsidRDefault="0066553B" w:rsidP="0066553B">
      <w:pPr>
        <w:pStyle w:val="ConsPlusNormal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6553B">
        <w:rPr>
          <w:rFonts w:ascii="Times New Roman" w:hAnsi="Times New Roman" w:cs="Times New Roman"/>
          <w:sz w:val="28"/>
          <w:szCs w:val="28"/>
        </w:rPr>
        <w:t>дополнить пунктом 2.1 следующего содержания:</w:t>
      </w:r>
      <w:r w:rsidRPr="0066553B">
        <w:rPr>
          <w:szCs w:val="28"/>
        </w:rPr>
        <w:t xml:space="preserve">  </w:t>
      </w:r>
    </w:p>
    <w:p w:rsidR="0066553B" w:rsidRPr="0066553B" w:rsidRDefault="0066553B" w:rsidP="0066553B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6553B">
        <w:rPr>
          <w:rFonts w:ascii="Times New Roman" w:hAnsi="Times New Roman"/>
          <w:sz w:val="28"/>
          <w:szCs w:val="28"/>
        </w:rPr>
        <w:t>«2.1. Министерству финансов Республики Карелия осуществлять: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 мониторинг предоставления </w:t>
      </w:r>
      <w:r w:rsidRPr="002F2331">
        <w:rPr>
          <w:szCs w:val="28"/>
        </w:rPr>
        <w:t>субсидий</w:t>
      </w:r>
      <w:r>
        <w:rPr>
          <w:szCs w:val="28"/>
        </w:rPr>
        <w:t xml:space="preserve"> местным бюджетам из бюджета </w:t>
      </w:r>
      <w:r>
        <w:rPr>
          <w:szCs w:val="28"/>
        </w:rPr>
        <w:lastRenderedPageBreak/>
        <w:t>Республики Карелия</w:t>
      </w:r>
      <w:r w:rsidRPr="002F2331">
        <w:rPr>
          <w:szCs w:val="28"/>
        </w:rPr>
        <w:t xml:space="preserve">, достижения </w:t>
      </w:r>
      <w:r>
        <w:rPr>
          <w:szCs w:val="28"/>
        </w:rPr>
        <w:t xml:space="preserve">органами местного самоуправления </w:t>
      </w:r>
      <w:r w:rsidRPr="002F2331">
        <w:rPr>
          <w:szCs w:val="28"/>
        </w:rPr>
        <w:t xml:space="preserve">значений показателей результативности </w:t>
      </w:r>
      <w:r>
        <w:rPr>
          <w:szCs w:val="28"/>
        </w:rPr>
        <w:t>предоставления</w:t>
      </w:r>
      <w:r w:rsidRPr="002F2331">
        <w:rPr>
          <w:szCs w:val="28"/>
        </w:rPr>
        <w:t xml:space="preserve"> субсидий </w:t>
      </w:r>
      <w:r>
        <w:rPr>
          <w:szCs w:val="28"/>
        </w:rPr>
        <w:t>местным бюджетам</w:t>
      </w:r>
      <w:r w:rsidR="00311674">
        <w:rPr>
          <w:szCs w:val="28"/>
        </w:rPr>
        <w:t xml:space="preserve"> из бюджета Республики Карелия;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ежеквартальное формирование реестра субсидий местным бюджетам из бюджета Республики Карелия (далее – реестр субсидий) </w:t>
      </w:r>
      <w:r w:rsidRPr="002F2331">
        <w:rPr>
          <w:szCs w:val="28"/>
        </w:rPr>
        <w:t xml:space="preserve">на основании сведений, представляемых органами исполнительной власти </w:t>
      </w:r>
      <w:r w:rsidR="00311674">
        <w:rPr>
          <w:szCs w:val="28"/>
        </w:rPr>
        <w:t>Республики Карелия, являющими</w:t>
      </w:r>
      <w:r>
        <w:rPr>
          <w:szCs w:val="28"/>
        </w:rPr>
        <w:t>ся получателями бюджетных средств на предоставление субсидий. В</w:t>
      </w:r>
      <w:r w:rsidRPr="002F2331">
        <w:rPr>
          <w:szCs w:val="28"/>
        </w:rPr>
        <w:t xml:space="preserve"> реестр субсидий включа</w:t>
      </w:r>
      <w:r>
        <w:rPr>
          <w:szCs w:val="28"/>
        </w:rPr>
        <w:t>ть</w:t>
      </w:r>
      <w:r w:rsidRPr="002F2331">
        <w:rPr>
          <w:szCs w:val="28"/>
        </w:rPr>
        <w:t xml:space="preserve"> сведения о целевом назначении </w:t>
      </w:r>
      <w:r>
        <w:rPr>
          <w:szCs w:val="28"/>
        </w:rPr>
        <w:t xml:space="preserve">и об </w:t>
      </w:r>
      <w:r w:rsidRPr="002F2331">
        <w:rPr>
          <w:szCs w:val="28"/>
        </w:rPr>
        <w:t>объемах субсидий</w:t>
      </w:r>
      <w:r w:rsidR="00311674">
        <w:rPr>
          <w:szCs w:val="28"/>
        </w:rPr>
        <w:t xml:space="preserve"> местным бюджетам из бюджета Республики Карелия</w:t>
      </w:r>
      <w:r w:rsidRPr="002F2331">
        <w:rPr>
          <w:szCs w:val="28"/>
        </w:rPr>
        <w:t>, о</w:t>
      </w:r>
      <w:r>
        <w:rPr>
          <w:szCs w:val="28"/>
        </w:rPr>
        <w:t>б их</w:t>
      </w:r>
      <w:r w:rsidRPr="002F2331">
        <w:rPr>
          <w:szCs w:val="28"/>
        </w:rPr>
        <w:t xml:space="preserve"> распределении между </w:t>
      </w:r>
      <w:r>
        <w:rPr>
          <w:szCs w:val="28"/>
        </w:rPr>
        <w:t>органами местного самоуправления</w:t>
      </w:r>
      <w:r w:rsidRPr="002F2331">
        <w:rPr>
          <w:szCs w:val="28"/>
        </w:rPr>
        <w:t xml:space="preserve">, </w:t>
      </w:r>
      <w:r>
        <w:rPr>
          <w:szCs w:val="28"/>
        </w:rPr>
        <w:t xml:space="preserve">заключенных соглашениях о софинансировании расходных обязательств и взаимодействии, </w:t>
      </w:r>
      <w:r w:rsidRPr="002F2331">
        <w:rPr>
          <w:szCs w:val="28"/>
        </w:rPr>
        <w:t xml:space="preserve">значениях показателей результативности </w:t>
      </w:r>
      <w:r>
        <w:rPr>
          <w:szCs w:val="28"/>
        </w:rPr>
        <w:t xml:space="preserve">предоставления </w:t>
      </w:r>
      <w:r w:rsidRPr="002F2331">
        <w:rPr>
          <w:szCs w:val="28"/>
        </w:rPr>
        <w:t>субсидий</w:t>
      </w:r>
      <w:r>
        <w:rPr>
          <w:szCs w:val="28"/>
        </w:rPr>
        <w:t xml:space="preserve"> местным бюджетам из бюджета Республики Карелия.»;</w:t>
      </w:r>
    </w:p>
    <w:p w:rsidR="0066553B" w:rsidRDefault="00531CA2" w:rsidP="00311674">
      <w:pPr>
        <w:pStyle w:val="ConsPlusNormal"/>
        <w:widowControl/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</w:t>
      </w:r>
      <w:r w:rsidR="00311674">
        <w:rPr>
          <w:rFonts w:ascii="Times New Roman" w:hAnsi="Times New Roman" w:cs="Times New Roman"/>
          <w:sz w:val="28"/>
          <w:szCs w:val="28"/>
        </w:rPr>
        <w:t xml:space="preserve"> предоставления и расходования субсидий местным бюджетам из бюджета Республики Карелия, утвержденные указанным постановлением,</w:t>
      </w:r>
      <w:r w:rsidR="0066553B" w:rsidRPr="0031167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  </w:t>
      </w:r>
    </w:p>
    <w:p w:rsidR="005B113B" w:rsidRPr="00311674" w:rsidRDefault="005B113B" w:rsidP="005666CE">
      <w:pPr>
        <w:pStyle w:val="ConsPlusNormal"/>
        <w:widowControl/>
        <w:tabs>
          <w:tab w:val="left" w:pos="993"/>
        </w:tabs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6553B" w:rsidRDefault="0066553B" w:rsidP="0066553B">
      <w:pPr>
        <w:pStyle w:val="ConsPlusNormal"/>
        <w:ind w:firstLine="1134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</w:t>
      </w:r>
    </w:p>
    <w:p w:rsidR="0066553B" w:rsidRDefault="0066553B" w:rsidP="0066553B">
      <w:pPr>
        <w:pStyle w:val="ConsPlusNormal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553B" w:rsidRDefault="0066553B" w:rsidP="0066553B">
      <w:pPr>
        <w:pStyle w:val="ConsPlusNormal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66553B" w:rsidRDefault="0066553B" w:rsidP="0066553B">
      <w:pPr>
        <w:pStyle w:val="ConsPlusNormal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декабря 2011 года № 388-П</w:t>
      </w:r>
    </w:p>
    <w:p w:rsidR="0066553B" w:rsidRDefault="0066553B" w:rsidP="0066553B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6553B" w:rsidRPr="00311674" w:rsidRDefault="0066553B" w:rsidP="003116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674">
        <w:rPr>
          <w:rFonts w:ascii="Times New Roman" w:hAnsi="Times New Roman" w:cs="Times New Roman"/>
          <w:bCs/>
          <w:sz w:val="28"/>
          <w:szCs w:val="28"/>
        </w:rPr>
        <w:t>У</w:t>
      </w:r>
      <w:r w:rsidR="00311674">
        <w:rPr>
          <w:rFonts w:ascii="Times New Roman" w:hAnsi="Times New Roman" w:cs="Times New Roman"/>
          <w:bCs/>
          <w:sz w:val="28"/>
          <w:szCs w:val="28"/>
        </w:rPr>
        <w:t>словия</w:t>
      </w:r>
    </w:p>
    <w:p w:rsidR="0066553B" w:rsidRPr="00311674" w:rsidRDefault="0066553B" w:rsidP="003116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674">
        <w:rPr>
          <w:rFonts w:ascii="Times New Roman" w:hAnsi="Times New Roman" w:cs="Times New Roman"/>
          <w:bCs/>
          <w:sz w:val="28"/>
          <w:szCs w:val="28"/>
        </w:rPr>
        <w:t>предоставления и расходования субсидий</w:t>
      </w:r>
    </w:p>
    <w:p w:rsidR="0066553B" w:rsidRPr="00311674" w:rsidRDefault="0066553B" w:rsidP="0031167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11674">
        <w:rPr>
          <w:rFonts w:ascii="Times New Roman" w:hAnsi="Times New Roman" w:cs="Times New Roman"/>
          <w:bCs/>
          <w:sz w:val="28"/>
          <w:szCs w:val="28"/>
        </w:rPr>
        <w:t>местным бюджетам из бюджета Республики Карелия</w:t>
      </w:r>
    </w:p>
    <w:p w:rsidR="0066553B" w:rsidRDefault="0066553B" w:rsidP="0066553B">
      <w:pPr>
        <w:pStyle w:val="ConsPlusNormal"/>
        <w:ind w:firstLine="1134"/>
        <w:jc w:val="center"/>
        <w:rPr>
          <w:rFonts w:ascii="Times New Roman" w:hAnsi="Times New Roman" w:cs="Times New Roman"/>
          <w:sz w:val="28"/>
          <w:szCs w:val="28"/>
        </w:rPr>
      </w:pP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местным бюджетам из бюджета Республики Карелия (далее в настоящих Условиях – субсидии) предоставляются и расходуются при соблюдении следующих условий: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соответствие субсидий утвержденной сводной бюджетной росписи бюджета Республики Карелия и лимитам бюджетных обязательств на текущий финансовый год и целям предоставления субсидий, утвержденным законом Республики Карелия о бюджете Республики Карелия на очередной финансовый год и плановый период и (или) нормативными правовыми актами Правительства Республики Карелия;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исполнительными органами государственной власти Республики Карелия, уполномоченными в соответствующих сферах, являющимися получателями бюджетных средств на предоставление субсидий: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в трехнедельный срок после принятия нормативного правового акта о распределении соответствующей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1674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>с органами местного самоуправления соглашений о софинансировании расходных обязательств и взаимодействии</w:t>
      </w:r>
      <w:r w:rsidR="00311674">
        <w:rPr>
          <w:rFonts w:ascii="Times New Roman" w:hAnsi="Times New Roman" w:cs="Times New Roman"/>
          <w:sz w:val="28"/>
          <w:szCs w:val="28"/>
        </w:rPr>
        <w:t xml:space="preserve"> (далее в настоящих Условиях – соглашение)</w:t>
      </w:r>
      <w:r>
        <w:rPr>
          <w:rFonts w:ascii="Times New Roman" w:hAnsi="Times New Roman" w:cs="Times New Roman"/>
          <w:sz w:val="28"/>
          <w:szCs w:val="28"/>
        </w:rPr>
        <w:t>, предусматривающих: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</w:t>
      </w:r>
      <w:r w:rsidR="00311674">
        <w:rPr>
          <w:rFonts w:ascii="Times New Roman" w:hAnsi="Times New Roman" w:cs="Times New Roman"/>
          <w:sz w:val="28"/>
          <w:szCs w:val="28"/>
        </w:rPr>
        <w:t>ень</w:t>
      </w:r>
      <w:r>
        <w:rPr>
          <w:rFonts w:ascii="Times New Roman" w:hAnsi="Times New Roman" w:cs="Times New Roman"/>
          <w:sz w:val="28"/>
          <w:szCs w:val="28"/>
        </w:rPr>
        <w:t xml:space="preserve"> документов, являющихся основанием для предоставления субсидий;</w:t>
      </w:r>
    </w:p>
    <w:p w:rsidR="0066553B" w:rsidRP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показатели результативности предоставления субсидий из бюджета Республики Карелия (далее </w:t>
      </w:r>
      <w:r w:rsidR="0031167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целевые показатели результативности предоставления субсидий), </w:t>
      </w:r>
      <w:r>
        <w:rPr>
          <w:rFonts w:ascii="Times New Roman" w:hAnsi="Times New Roman"/>
          <w:sz w:val="28"/>
          <w:szCs w:val="28"/>
        </w:rPr>
        <w:t>соответствующие целевым показателям и индикаторам государственных программ Республики Карелия и</w:t>
      </w:r>
      <w:r w:rsidR="00311674">
        <w:rPr>
          <w:rFonts w:ascii="Times New Roman" w:hAnsi="Times New Roman" w:cs="Times New Roman"/>
          <w:sz w:val="28"/>
          <w:szCs w:val="28"/>
        </w:rPr>
        <w:t xml:space="preserve"> предусмотренные п</w:t>
      </w:r>
      <w:r>
        <w:rPr>
          <w:rFonts w:ascii="Times New Roman" w:hAnsi="Times New Roman" w:cs="Times New Roman"/>
          <w:sz w:val="28"/>
          <w:szCs w:val="28"/>
        </w:rPr>
        <w:t>еречнем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соответствующий период, утвержденным постановлением Правительства Республики Карелия;</w:t>
      </w:r>
    </w:p>
    <w:p w:rsidR="0066553B" w:rsidRP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государственного контроля за достижением целевых показателей результативности предоставления субсидий;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="0031167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 w:cs="Times New Roman"/>
          <w:sz w:val="28"/>
          <w:szCs w:val="28"/>
        </w:rPr>
        <w:t>правового акта, устанавливающего расходное обязательство муниципального образования, в целях софинансирования которого предоставляется субсидия;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подтверждения в виде выписки из </w:t>
      </w:r>
      <w:r w:rsidR="003116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бюджетные ассигнования в местном бюджете на исполнение расходных обязательств муниципального образования, возникающих при реализации соответствующих мероприятий;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софинансирования за счет средств бюджета Республики Карелия (</w:t>
      </w:r>
      <w:r>
        <w:rPr>
          <w:rFonts w:ascii="Times New Roman" w:hAnsi="Times New Roman"/>
          <w:sz w:val="28"/>
          <w:szCs w:val="28"/>
        </w:rPr>
        <w:t>за исключением субсидии на выравнивание обеспеченности муниципальных образований по реализации расходных обязательств, связанных с оказанием муниципальных услуг);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бюджетных ассигнований на выполнение расходных обязательств, софинансирование которых произв</w:t>
      </w:r>
      <w:r w:rsidR="00311674">
        <w:rPr>
          <w:rFonts w:ascii="Times New Roman" w:hAnsi="Times New Roman" w:cs="Times New Roman"/>
          <w:sz w:val="28"/>
          <w:szCs w:val="28"/>
        </w:rPr>
        <w:t>одится за счет средств субсидий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осуществляемых муниципальным образованием за счет налоговых и неналоговых доходов, источников финансиро</w:t>
      </w:r>
      <w:r w:rsidR="00311674">
        <w:rPr>
          <w:rFonts w:ascii="Times New Roman" w:hAnsi="Times New Roman" w:cs="Times New Roman"/>
          <w:sz w:val="28"/>
          <w:szCs w:val="28"/>
        </w:rPr>
        <w:t>вания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за исключением субсидии на выравнивание обеспеченности муниципальных образований по реализации расходных обязательств, связанных с оказанием муниципальных услуг);</w:t>
      </w:r>
    </w:p>
    <w:p w:rsidR="0066553B" w:rsidRP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перечисление субсидий (</w:t>
      </w:r>
      <w:r>
        <w:rPr>
          <w:rFonts w:ascii="Times New Roman" w:hAnsi="Times New Roman"/>
          <w:sz w:val="28"/>
          <w:szCs w:val="28"/>
        </w:rPr>
        <w:t>за исключением субсидии на выравнивание обеспеченности муниципальных образований по реализации расходных обязательств, связанных с</w:t>
      </w:r>
      <w:r w:rsidR="00311674">
        <w:rPr>
          <w:rFonts w:ascii="Times New Roman" w:hAnsi="Times New Roman"/>
          <w:sz w:val="28"/>
          <w:szCs w:val="28"/>
        </w:rPr>
        <w:t xml:space="preserve"> оказанием муниципальных услуг)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предоставления органами местного самоуправления заявок по формам, устанавливаемым исполнительными органами государственной власти Республики Карелия, уполномоченными в соответствующих сферах, на основании документов, подтверждающих возникновение денежных обязательств в очередном месяце (в том числе при осуществлении закупок товаров, работ, услуг для исполнения расходных обязательств муниципального образования);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последствия недостижения органом местного самоуправления установленных значений целевых показателей результативности предоставления субсидии;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недопущения внесения изменений в соглашение, предусматривающих ухудшение значений показателей результативности предоставления субсидии, в течение всего периода </w:t>
      </w:r>
      <w:r w:rsidR="00311674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действия, за исключением случаев,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показателей и индикаторов государственных программ Республики Карелия, а также в случае существенного, более чем на 20 процентов, сокращения размера субсидии;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</w:t>
      </w:r>
      <w:r w:rsidR="00311674">
        <w:rPr>
          <w:rFonts w:ascii="Times New Roman" w:hAnsi="Times New Roman" w:cs="Times New Roman"/>
          <w:sz w:val="28"/>
          <w:szCs w:val="28"/>
        </w:rPr>
        <w:t xml:space="preserve">допущения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в текущем финансовом году субсидии </w:t>
      </w:r>
      <w:r w:rsidR="00311674">
        <w:rPr>
          <w:rFonts w:ascii="Times New Roman" w:hAnsi="Times New Roman" w:cs="Times New Roman"/>
          <w:sz w:val="28"/>
          <w:szCs w:val="28"/>
        </w:rPr>
        <w:t xml:space="preserve">местному </w:t>
      </w:r>
      <w:r>
        <w:rPr>
          <w:rFonts w:ascii="Times New Roman" w:hAnsi="Times New Roman" w:cs="Times New Roman"/>
          <w:sz w:val="28"/>
          <w:szCs w:val="28"/>
        </w:rPr>
        <w:t xml:space="preserve">бюджету в случае отсутствия на 15 сентября текущего финансового года </w:t>
      </w:r>
      <w:r w:rsidR="00311674">
        <w:rPr>
          <w:rFonts w:ascii="Times New Roman" w:hAnsi="Times New Roman" w:cs="Times New Roman"/>
          <w:sz w:val="28"/>
          <w:szCs w:val="28"/>
        </w:rPr>
        <w:t xml:space="preserve">соглашения, </w:t>
      </w:r>
      <w:r>
        <w:rPr>
          <w:rFonts w:ascii="Times New Roman" w:hAnsi="Times New Roman" w:cs="Times New Roman"/>
          <w:sz w:val="28"/>
          <w:szCs w:val="28"/>
        </w:rPr>
        <w:t xml:space="preserve">заключенного с органом местного самоуправления (за исключением случаев принятия решения о предоставлении субсидии </w:t>
      </w:r>
      <w:r w:rsidR="00311674">
        <w:rPr>
          <w:rFonts w:ascii="Times New Roman" w:hAnsi="Times New Roman" w:cs="Times New Roman"/>
          <w:sz w:val="28"/>
          <w:szCs w:val="28"/>
        </w:rPr>
        <w:t xml:space="preserve">местному </w:t>
      </w:r>
      <w:r>
        <w:rPr>
          <w:rFonts w:ascii="Times New Roman" w:hAnsi="Times New Roman" w:cs="Times New Roman"/>
          <w:sz w:val="28"/>
          <w:szCs w:val="28"/>
        </w:rPr>
        <w:t>бюджету в более поздний срок исполнительным органом государственной власти Республики Карелия, уполномоченным в соответствующей сфере, являющимся получателем бюджетных средств на предоставление субсидий, с учетом срока предоставления соответствующей субсидии бюджету Республики Карелия из федерального бюджета и (или) в целях выполнения показателей результативности предоставления субсидий в целом по Республике Карелия);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осуществления в срок до 1 марта</w:t>
      </w:r>
      <w:r w:rsidR="0031167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 следующего за годом предоставления субсидии, анализа выполнения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показателей результативности предоставления субсидий и в случае,  если органом местного самоуправления по состоянию на 31 декабря года предоставления субсидии не обеспечено достижение целевых показателей результативности предоставления субсидий, предусмотренных соглашениями, доведения до органов местного самоуправления уведомления о невыполнении условий предоставления и расходования субсидий и о суммах, подлежащих возврату из </w:t>
      </w:r>
      <w:r w:rsidR="00311674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бюджета в бюджет Республики Карелия, рассчитанных по формуле: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84070" cy="26606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</w:t>
      </w:r>
      <w:r w:rsidR="00192405">
        <w:rPr>
          <w:szCs w:val="28"/>
        </w:rPr>
        <w:t>: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42290" cy="26606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размер субсидии, предоставленной </w:t>
      </w:r>
      <w:r w:rsidR="00311674">
        <w:rPr>
          <w:szCs w:val="28"/>
        </w:rPr>
        <w:t xml:space="preserve">местному </w:t>
      </w:r>
      <w:r>
        <w:rPr>
          <w:szCs w:val="28"/>
        </w:rPr>
        <w:t>бюджету;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m – количество показателей результативности предоставления субсидии, по которым индекс, отражающий уровень недостижения i-го показателя результативности предоставления субсидии, имеет положительное значение;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n – общее количество показателей результативности предоставления субсидии;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k –</w:t>
      </w:r>
      <w:r w:rsidR="00311674">
        <w:rPr>
          <w:szCs w:val="28"/>
        </w:rPr>
        <w:t xml:space="preserve"> коэффициент возврата субсидии.</w:t>
      </w:r>
    </w:p>
    <w:p w:rsidR="0066553B" w:rsidRDefault="00311674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К</w:t>
      </w:r>
      <w:r w:rsidR="0066553B">
        <w:rPr>
          <w:szCs w:val="28"/>
        </w:rPr>
        <w:t xml:space="preserve">оэффициент возврата субсидии </w:t>
      </w:r>
      <w:r>
        <w:rPr>
          <w:szCs w:val="28"/>
        </w:rPr>
        <w:t xml:space="preserve">(k) </w:t>
      </w:r>
      <w:r w:rsidR="0066553B">
        <w:rPr>
          <w:szCs w:val="28"/>
        </w:rPr>
        <w:t>рассчитывается по формуле:</w:t>
      </w:r>
    </w:p>
    <w:p w:rsidR="00531CA2" w:rsidRDefault="00531CA2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noProof/>
          <w:position w:val="-12"/>
          <w:szCs w:val="28"/>
        </w:rPr>
        <w:lastRenderedPageBreak/>
        <w:drawing>
          <wp:inline distT="0" distB="0" distL="0" distR="0">
            <wp:extent cx="1158875" cy="2444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</w:t>
      </w:r>
      <w:r w:rsidR="00192405">
        <w:rPr>
          <w:szCs w:val="28"/>
        </w:rPr>
        <w:t>:</w:t>
      </w:r>
    </w:p>
    <w:p w:rsidR="005B113B" w:rsidRDefault="005B113B" w:rsidP="0066553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2725" cy="244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– индекс, отражающий уровень недостижения i-го показателя результативности предоставления субсидии.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При расчете коэффициента возврата субсидии </w:t>
      </w:r>
      <w:r w:rsidR="00192405">
        <w:rPr>
          <w:szCs w:val="28"/>
        </w:rPr>
        <w:t xml:space="preserve">(k) </w:t>
      </w:r>
      <w:r>
        <w:rPr>
          <w:szCs w:val="28"/>
        </w:rPr>
        <w:t>используются только положительные значения индекса, отражающего уровень недостижения i-го показателя результативности предоставления субсидии</w:t>
      </w:r>
      <w:r w:rsidR="00192405">
        <w:rPr>
          <w:szCs w:val="28"/>
        </w:rPr>
        <w:t>.</w:t>
      </w:r>
    </w:p>
    <w:p w:rsidR="0066553B" w:rsidRDefault="00192405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</w:t>
      </w:r>
      <w:r w:rsidR="0066553B">
        <w:rPr>
          <w:szCs w:val="28"/>
        </w:rPr>
        <w:t>ндекс, отражающий уровень недостижения i-го показателя результативности предос</w:t>
      </w:r>
      <w:r>
        <w:rPr>
          <w:szCs w:val="28"/>
        </w:rPr>
        <w:t>тавления субсидии (</w:t>
      </w: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>), для показателей результативности предоставления субсидии, по которым большее значение фактически достигнутого значения отражает большую эффективность использования субсидии</w:t>
      </w:r>
      <w:r w:rsidR="00531CA2">
        <w:rPr>
          <w:szCs w:val="28"/>
        </w:rPr>
        <w:t>,</w:t>
      </w:r>
      <w:r>
        <w:rPr>
          <w:szCs w:val="28"/>
        </w:rPr>
        <w:t xml:space="preserve"> определяется по формуле: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020445" cy="2444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, где</w:t>
      </w:r>
      <w:r w:rsidR="00531CA2">
        <w:rPr>
          <w:szCs w:val="28"/>
        </w:rPr>
        <w:t>: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0180" cy="2444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531CA2">
        <w:rPr>
          <w:szCs w:val="28"/>
        </w:rPr>
        <w:t>–</w:t>
      </w:r>
      <w:r>
        <w:rPr>
          <w:szCs w:val="28"/>
        </w:rPr>
        <w:t xml:space="preserve"> фактически достигнутое значение i-го показателя результативности предоставления субсидии на отчетную дату;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0180" cy="2444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</w:t>
      </w:r>
      <w:r w:rsidR="00531CA2">
        <w:rPr>
          <w:szCs w:val="28"/>
        </w:rPr>
        <w:t xml:space="preserve">– </w:t>
      </w:r>
      <w:r>
        <w:rPr>
          <w:szCs w:val="28"/>
        </w:rPr>
        <w:t>плановое значение i-го показателя результативности предо</w:t>
      </w:r>
      <w:r w:rsidR="00531CA2">
        <w:rPr>
          <w:szCs w:val="28"/>
        </w:rPr>
        <w:t>-</w:t>
      </w:r>
      <w:r>
        <w:rPr>
          <w:szCs w:val="28"/>
        </w:rPr>
        <w:t>ставления субсидии, установленное соглашен</w:t>
      </w:r>
      <w:r w:rsidR="00192405">
        <w:rPr>
          <w:szCs w:val="28"/>
        </w:rPr>
        <w:t>ием.</w:t>
      </w:r>
    </w:p>
    <w:p w:rsidR="0066553B" w:rsidRDefault="00192405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Индекс, отражающий уровень недостижения i-го показателя результативности предоставления субсидии (</w:t>
      </w:r>
      <w:r>
        <w:rPr>
          <w:szCs w:val="28"/>
          <w:lang w:val="en-US"/>
        </w:rPr>
        <w:t>D</w:t>
      </w:r>
      <w:r>
        <w:rPr>
          <w:szCs w:val="28"/>
          <w:vertAlign w:val="subscript"/>
          <w:lang w:val="en-US"/>
        </w:rPr>
        <w:t>i</w:t>
      </w:r>
      <w:r>
        <w:rPr>
          <w:szCs w:val="28"/>
        </w:rPr>
        <w:t xml:space="preserve">), </w:t>
      </w:r>
      <w:r w:rsidR="0066553B">
        <w:rPr>
          <w:szCs w:val="28"/>
        </w:rPr>
        <w:t xml:space="preserve">для показателей результативности предоставления субсидии, по которым большее значение фактически достигнутого значения отражает меньшую эффективность использования субсидии, </w:t>
      </w:r>
      <w:r>
        <w:rPr>
          <w:szCs w:val="28"/>
        </w:rPr>
        <w:t>определяется</w:t>
      </w:r>
      <w:r w:rsidR="0066553B">
        <w:rPr>
          <w:szCs w:val="28"/>
        </w:rPr>
        <w:t xml:space="preserve"> по формуле:</w:t>
      </w: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66553B" w:rsidRDefault="0066553B" w:rsidP="0066553B">
      <w:pPr>
        <w:widowControl w:val="0"/>
        <w:autoSpaceDE w:val="0"/>
        <w:autoSpaceDN w:val="0"/>
        <w:adjustRightInd w:val="0"/>
        <w:ind w:firstLine="567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020445" cy="244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>;</w:t>
      </w:r>
    </w:p>
    <w:p w:rsidR="0066553B" w:rsidRDefault="00192405" w:rsidP="0066553B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д) пред</w:t>
      </w:r>
      <w:r w:rsidR="0066553B">
        <w:rPr>
          <w:szCs w:val="28"/>
        </w:rPr>
        <w:t>ставления в Министерство финансов Республики Карелия сводной информации  о выполнении органами местного самоуправления показателей результативности предоставления субсидий и об объемах, подлежащих возврату в бюджет Республики Карелия, в разрезе субсидий и муниципальных образований в недельный срок после проведения анализа выполнения органами местного самоуправления показателей результативности предоставления субсидий в соответствии с подпунктом «г» пункта 2 настоящих Условий;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обеспечение органами местного самоуправления: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принятия </w:t>
      </w:r>
      <w:r w:rsidR="0019240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актов, устанавливающих соответствующее расходное обязательство муниципального образования (</w:t>
      </w:r>
      <w:r>
        <w:rPr>
          <w:rFonts w:ascii="Times New Roman" w:hAnsi="Times New Roman"/>
          <w:sz w:val="28"/>
          <w:szCs w:val="28"/>
        </w:rPr>
        <w:t>за исключением субсидии на выравнивание обеспеченности муниципальных образований по реализации расходных обязательств, связанных с оказанием муниципальных услуг)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достижения целевых показателей результативности предоставления субсидий, предусмотренных соглашениями;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отражения </w:t>
      </w:r>
      <w:r w:rsidR="00192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бюджетных ассигнований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местных бюджетах на исполнение расходных обязательств</w:t>
      </w:r>
      <w:r w:rsidR="001924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софинансирование которых осуществляется за счет субсидий, с присвоением уникальных кодов целевых статей и в объемах, определенных соглашениями, осуществляемых за счет налоговых и неналоговых доходов, источников финансирования дефицита местного бюджета (за исключением субсидии на выравнивание обеспеченности муниципальных образований по реализации расходных обязательств, связанных с оказанием муниципальных услуг);</w:t>
      </w:r>
    </w:p>
    <w:p w:rsidR="0066553B" w:rsidRDefault="00192405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</w:t>
      </w:r>
      <w:r w:rsidR="0066553B">
        <w:rPr>
          <w:rFonts w:ascii="Times New Roman" w:hAnsi="Times New Roman" w:cs="Times New Roman"/>
          <w:sz w:val="28"/>
          <w:szCs w:val="28"/>
        </w:rPr>
        <w:t>ставления одновременно с отчетами об исполнении местных бюджетов ежемесячных отчетов о выполнении мероприятий, оказании муниципальных услуг, произведенных расходах за счет средств субсидий и о выполнении целевых показателей результативности предоставления субсидий по формам, утвержденным исполнительными органами государственной власти Республики Карелия, уполномоченными в соответствующих сферах;</w:t>
      </w:r>
    </w:p>
    <w:p w:rsidR="0066553B" w:rsidRDefault="00192405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</w:t>
      </w:r>
      <w:r w:rsidR="0066553B">
        <w:rPr>
          <w:rFonts w:ascii="Times New Roman" w:hAnsi="Times New Roman" w:cs="Times New Roman"/>
          <w:sz w:val="28"/>
          <w:szCs w:val="28"/>
        </w:rPr>
        <w:t>ставления по итогам за отчетный финансовый год отчета о достижении показателей результативности предоставления субсидий по формам, утвержденным исполнительными органами государственной власти Республики Карелия, уполномоченными в соответствующих сферах;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 предоставлении субсидии на социально-экономическое развитие территорий: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субсидии на развитие инфраструктуры муниципальных образований в сферах образования, культуры и организации библиотечного дела, жилищно-коммунального хозяйства, благоустройства, физической культуры и спорта, обеспечения пожарной безопасности и дорожной деятельности в отношении автомобильных дорог местного значения;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исполнительному органу государственной власти Республики Карелия, являющемуся получателем бюджетных средств на предоставление субсидии, до заключения соглашения: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перечня мероприятий, источником финансового обеспечения которых является субсидия (далее – перечень), составленного с учетом мнения депутатов Законодательного Собрания Республики Карелия и утвержденного органом местного самоуправления;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уведомления органа местного самоуправления о дате и месте рассмотрения (утверждения) в установленном муниципальными нормативными правовыми актами порядке перечня, направленного в адрес Законодательного Собрания Республики Карелия с приложением проекта перечня не менее чем за 15 дней до даты рассмотрения (утверждения) перечня органом местного самоуправления;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192405">
        <w:rPr>
          <w:rFonts w:ascii="Times New Roman" w:hAnsi="Times New Roman" w:cs="Times New Roman"/>
          <w:sz w:val="28"/>
          <w:szCs w:val="28"/>
        </w:rPr>
        <w:t xml:space="preserve">возврата средств из местного бюджета в бюджет Республики Карелия в </w:t>
      </w:r>
      <w:r>
        <w:rPr>
          <w:rFonts w:ascii="Times New Roman" w:hAnsi="Times New Roman" w:cs="Times New Roman"/>
          <w:sz w:val="28"/>
          <w:szCs w:val="28"/>
        </w:rPr>
        <w:t xml:space="preserve">срок до 1 апреля года, следующего за годом предоставления субсидии, в случае, если органом местного самоуправления по состоянию на 31 декабря года предоставления субсидии не обеспечено достижение целевых показателей результативности предоставления субсидий, предусмотренных соглашениями, в объеме, определенном исполнительным органом государственной власти Республики Карелия, уполномоченным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сфере</w:t>
      </w:r>
      <w:r w:rsidR="001924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под</w:t>
      </w:r>
      <w:r w:rsidR="00192405">
        <w:rPr>
          <w:rFonts w:ascii="Times New Roman" w:hAnsi="Times New Roman" w:cs="Times New Roman"/>
          <w:sz w:val="28"/>
          <w:szCs w:val="28"/>
        </w:rPr>
        <w:t>пунктом «г» пункта 2 настоящих У</w:t>
      </w:r>
      <w:r>
        <w:rPr>
          <w:rFonts w:ascii="Times New Roman" w:hAnsi="Times New Roman" w:cs="Times New Roman"/>
          <w:sz w:val="28"/>
          <w:szCs w:val="28"/>
        </w:rPr>
        <w:t xml:space="preserve">словий; </w:t>
      </w:r>
    </w:p>
    <w:p w:rsidR="0066553B" w:rsidRDefault="0066553B" w:rsidP="0066553B">
      <w:pPr>
        <w:pStyle w:val="ConsPlusNormal"/>
        <w:ind w:firstLine="567"/>
        <w:jc w:val="both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иных условий, установленных законодательством.»;</w:t>
      </w:r>
    </w:p>
    <w:p w:rsidR="0066553B" w:rsidRDefault="0066553B" w:rsidP="0066553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пункт 6 </w:t>
      </w:r>
      <w:r>
        <w:rPr>
          <w:rFonts w:ascii="Times New Roman" w:hAnsi="Times New Roman" w:cs="Times New Roman"/>
          <w:sz w:val="28"/>
          <w:szCs w:val="28"/>
        </w:rPr>
        <w:t xml:space="preserve">Критериев отбора муниципальных образований для предоставления субсидий местным бюджетам из бюджета Республики Карелия, утвержденных указанным постановлением,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силу; </w:t>
      </w:r>
      <w:bookmarkStart w:id="1" w:name="Par99"/>
      <w:bookmarkEnd w:id="1"/>
    </w:p>
    <w:p w:rsidR="0066553B" w:rsidRDefault="0066553B" w:rsidP="0066553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приложение № 7 к по</w:t>
      </w:r>
      <w:r w:rsidR="00192405">
        <w:rPr>
          <w:rFonts w:ascii="Times New Roman" w:hAnsi="Times New Roman"/>
          <w:sz w:val="28"/>
          <w:szCs w:val="28"/>
        </w:rPr>
        <w:t>становлению признать утратившим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66553B" w:rsidRDefault="0066553B" w:rsidP="0066553B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приложение № 14 к по</w:t>
      </w:r>
      <w:r w:rsidR="00192405">
        <w:rPr>
          <w:rFonts w:ascii="Times New Roman" w:hAnsi="Times New Roman"/>
          <w:sz w:val="28"/>
          <w:szCs w:val="28"/>
        </w:rPr>
        <w:t>становлению признать утратившим</w:t>
      </w:r>
      <w:r>
        <w:rPr>
          <w:rFonts w:ascii="Times New Roman" w:hAnsi="Times New Roman"/>
          <w:sz w:val="28"/>
          <w:szCs w:val="28"/>
        </w:rPr>
        <w:t xml:space="preserve"> силу;</w:t>
      </w:r>
    </w:p>
    <w:p w:rsidR="0066553B" w:rsidRPr="0066553B" w:rsidRDefault="0066553B" w:rsidP="006655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7) </w:t>
      </w:r>
      <w:r w:rsidRPr="0066553B">
        <w:rPr>
          <w:szCs w:val="28"/>
        </w:rPr>
        <w:t>приложение № 31 к по</w:t>
      </w:r>
      <w:r w:rsidR="00192405">
        <w:rPr>
          <w:szCs w:val="28"/>
        </w:rPr>
        <w:t>становлению признать утратившим</w:t>
      </w:r>
      <w:r w:rsidRPr="0066553B">
        <w:rPr>
          <w:szCs w:val="28"/>
        </w:rPr>
        <w:t xml:space="preserve"> силу;</w:t>
      </w:r>
    </w:p>
    <w:p w:rsidR="00192405" w:rsidRDefault="0066553B" w:rsidP="006655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8) в приложении № 34 к постановлению</w:t>
      </w:r>
      <w:r w:rsidR="00192405">
        <w:rPr>
          <w:szCs w:val="28"/>
        </w:rPr>
        <w:t>:</w:t>
      </w:r>
    </w:p>
    <w:p w:rsidR="0066553B" w:rsidRDefault="00192405" w:rsidP="006655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наименовании слова «в 2013 году» исключить;</w:t>
      </w:r>
    </w:p>
    <w:p w:rsidR="00192405" w:rsidRDefault="00192405" w:rsidP="0066553B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пункте 1 слова «в 2013 году</w:t>
      </w:r>
      <w:r w:rsidR="005B113B">
        <w:rPr>
          <w:szCs w:val="28"/>
        </w:rPr>
        <w:t>»</w:t>
      </w:r>
      <w:r>
        <w:rPr>
          <w:szCs w:val="28"/>
        </w:rPr>
        <w:t xml:space="preserve"> исключить; </w:t>
      </w:r>
    </w:p>
    <w:p w:rsidR="00192405" w:rsidRDefault="00192405" w:rsidP="0019240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пункте 2 слова «в 2013 году</w:t>
      </w:r>
      <w:r w:rsidR="005B113B">
        <w:rPr>
          <w:szCs w:val="28"/>
        </w:rPr>
        <w:t>»</w:t>
      </w:r>
      <w:r>
        <w:rPr>
          <w:szCs w:val="28"/>
        </w:rPr>
        <w:t xml:space="preserve"> исключить.</w:t>
      </w:r>
    </w:p>
    <w:p w:rsidR="0066553B" w:rsidRDefault="0066553B" w:rsidP="0066553B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8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bookmarkStart w:id="2" w:name="Par169"/>
      <w:bookmarkEnd w:id="2"/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sectPr w:rsidR="001C34DC" w:rsidSect="005B113B">
      <w:headerReference w:type="default" r:id="rId18"/>
      <w:headerReference w:type="first" r:id="rId19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581874"/>
      <w:docPartObj>
        <w:docPartGallery w:val="Page Numbers (Top of Page)"/>
        <w:docPartUnique/>
      </w:docPartObj>
    </w:sdtPr>
    <w:sdtEndPr/>
    <w:sdtContent>
      <w:p w:rsidR="0066553B" w:rsidRDefault="0066553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F1D">
          <w:rPr>
            <w:noProof/>
          </w:rPr>
          <w:t>3</w:t>
        </w:r>
        <w:r>
          <w:fldChar w:fldCharType="end"/>
        </w:r>
      </w:p>
    </w:sdtContent>
  </w:sdt>
  <w:p w:rsidR="0066553B" w:rsidRDefault="0066553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02EC"/>
    <w:multiLevelType w:val="hybridMultilevel"/>
    <w:tmpl w:val="9D52FAE2"/>
    <w:lvl w:ilvl="0" w:tplc="598A5796">
      <w:start w:val="1"/>
      <w:numFmt w:val="decimal"/>
      <w:lvlText w:val="%1)"/>
      <w:lvlJc w:val="left"/>
      <w:pPr>
        <w:ind w:left="1482" w:hanging="91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759F6"/>
    <w:multiLevelType w:val="hybridMultilevel"/>
    <w:tmpl w:val="F2B825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B7493B"/>
    <w:multiLevelType w:val="hybridMultilevel"/>
    <w:tmpl w:val="5C581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0DE54EB"/>
    <w:multiLevelType w:val="hybridMultilevel"/>
    <w:tmpl w:val="FDA06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2405"/>
    <w:rsid w:val="00195D34"/>
    <w:rsid w:val="001C34DC"/>
    <w:rsid w:val="001F4355"/>
    <w:rsid w:val="00265050"/>
    <w:rsid w:val="002A6B23"/>
    <w:rsid w:val="00307849"/>
    <w:rsid w:val="00311674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1CA2"/>
    <w:rsid w:val="00533557"/>
    <w:rsid w:val="005666CE"/>
    <w:rsid w:val="00574808"/>
    <w:rsid w:val="005B113B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6553B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01F1D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66553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6553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C2B58-B494-4DC0-A054-E51A1E59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1686</Words>
  <Characters>13073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2015-06-02T13:22:00Z</cp:lastPrinted>
  <dcterms:created xsi:type="dcterms:W3CDTF">2015-05-29T09:51:00Z</dcterms:created>
  <dcterms:modified xsi:type="dcterms:W3CDTF">2015-06-04T11:38:00Z</dcterms:modified>
</cp:coreProperties>
</file>