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2743213" wp14:editId="1EB1F47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8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A68F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A68FE">
        <w:t>25 июня 2015 года № 18</w:t>
      </w:r>
      <w:bookmarkStart w:id="0" w:name="_GoBack"/>
      <w:bookmarkEnd w:id="0"/>
      <w:r w:rsidR="00CA68FE">
        <w:t>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C4944" w:rsidRPr="007C4944" w:rsidRDefault="007C4944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24 апреля 2015 года № 131-П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7C4944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7C4944">
        <w:rPr>
          <w:b/>
          <w:szCs w:val="28"/>
        </w:rPr>
        <w:t>п</w:t>
      </w:r>
      <w:proofErr w:type="gramEnd"/>
      <w:r w:rsidRPr="007C4944">
        <w:rPr>
          <w:b/>
          <w:szCs w:val="28"/>
        </w:rPr>
        <w:t xml:space="preserve"> о с т а н о в л я е т:</w:t>
      </w:r>
    </w:p>
    <w:p w:rsidR="007C4944" w:rsidRDefault="007C4944" w:rsidP="007C4944">
      <w:pPr>
        <w:ind w:firstLine="709"/>
        <w:jc w:val="both"/>
        <w:rPr>
          <w:bCs/>
          <w:szCs w:val="28"/>
          <w:shd w:val="clear" w:color="auto" w:fill="FFFFFF"/>
        </w:rPr>
      </w:pPr>
      <w:proofErr w:type="gramStart"/>
      <w:r>
        <w:rPr>
          <w:szCs w:val="28"/>
        </w:rPr>
        <w:t>Внести в Порядок отбора земельных участков, застройщиков, проектов жилищного строительства для реализации программы «Жилье для российской семьи» в рамках государственной программы Российской Федерации  «Обеспечение доступным и комфортным жильем и коммунальными услугами граждан Российской Федерации» на территории Республики Карелия, утвержденн</w:t>
      </w:r>
      <w:r w:rsidR="00F523FE">
        <w:rPr>
          <w:szCs w:val="28"/>
        </w:rPr>
        <w:t>ый</w:t>
      </w:r>
      <w:r>
        <w:rPr>
          <w:szCs w:val="28"/>
        </w:rPr>
        <w:t xml:space="preserve"> постановлением Правительства Республики Карелия от 24 апреля 2015 года № 131-П (Официальный интернет-портал правовой информации (www.pravo.gov.ru), 28 апреля </w:t>
      </w:r>
      <w:r>
        <w:rPr>
          <w:szCs w:val="28"/>
        </w:rPr>
        <w:br/>
        <w:t>2015</w:t>
      </w:r>
      <w:proofErr w:type="gramEnd"/>
      <w:r>
        <w:rPr>
          <w:szCs w:val="28"/>
        </w:rPr>
        <w:t xml:space="preserve"> года, № </w:t>
      </w:r>
      <w:r>
        <w:rPr>
          <w:bCs/>
          <w:szCs w:val="28"/>
          <w:shd w:val="clear" w:color="auto" w:fill="FFFFFF"/>
        </w:rPr>
        <w:t>1000201504280001), следующие изменения:</w:t>
      </w:r>
    </w:p>
    <w:p w:rsidR="007C4944" w:rsidRDefault="007C4944" w:rsidP="007C4944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1) в пункте 2:</w:t>
      </w:r>
    </w:p>
    <w:p w:rsidR="007C4944" w:rsidRDefault="007C4944" w:rsidP="007C4944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а) в абзаце втором слова «юридическое лицо, направившее» заменить словами «юридическое лицо или индивидуальный предприниматель, направившие»;</w:t>
      </w:r>
    </w:p>
    <w:p w:rsidR="007C4944" w:rsidRDefault="007C4944" w:rsidP="007C4944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б) в абзаце третьем слова «юридическое лицо, которое организует жилищное строительство, в том числе для продажи, с комплексом инженерной инфраструктуры и имеет» заменить словами «юридическое лицо или индивидуальный предприниматель, которые организуют жилищное строительство, в том числе для продажи, с комплексом инженерной инфраструктуры и имеют»;</w:t>
      </w:r>
    </w:p>
    <w:p w:rsidR="007C4944" w:rsidRDefault="007C4944" w:rsidP="007C4944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2) в приложении 1  слова «наименование юридического лица, органа исполнительной власти Республики Карелия, органа местного самоуправления в Республике Карелия» заменить словами «юридическое лицо, индивидуальный предприниматель, орган исполнительной власти </w:t>
      </w:r>
      <w:r>
        <w:rPr>
          <w:bCs/>
          <w:szCs w:val="28"/>
          <w:shd w:val="clear" w:color="auto" w:fill="FFFFFF"/>
        </w:rPr>
        <w:lastRenderedPageBreak/>
        <w:t>Республики Карелия, орган местного самоуправления в Республике Карелия»;</w:t>
      </w:r>
    </w:p>
    <w:p w:rsidR="007C4944" w:rsidRDefault="007C4944" w:rsidP="007C4944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3) в приложении 2:</w:t>
      </w:r>
    </w:p>
    <w:p w:rsidR="006C138F" w:rsidRDefault="00F523FE" w:rsidP="007C4944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а) граф</w:t>
      </w:r>
      <w:r w:rsidR="007C4944">
        <w:rPr>
          <w:bCs/>
          <w:szCs w:val="28"/>
          <w:shd w:val="clear" w:color="auto" w:fill="FFFFFF"/>
        </w:rPr>
        <w:t>у вторую пункта 2 изложить в следующей редакции:</w:t>
      </w:r>
    </w:p>
    <w:p w:rsidR="006C138F" w:rsidRDefault="006C138F" w:rsidP="007C4944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«Застройщик (наименование юридического лица или фамилия, имя, отчество (при наличии) индивидуального предпринимателя)»;</w:t>
      </w:r>
    </w:p>
    <w:p w:rsidR="006C138F" w:rsidRDefault="006C138F" w:rsidP="007C4944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б) графу вторую пункта 3 изложить в следующей редакции:</w:t>
      </w:r>
    </w:p>
    <w:p w:rsidR="006C138F" w:rsidRDefault="006C138F" w:rsidP="007C4944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«Юридическое и фактическое местонахождение застройщика (юридического лица или индивидуального предпринимателя)»;</w:t>
      </w:r>
    </w:p>
    <w:p w:rsidR="006C138F" w:rsidRDefault="006C138F" w:rsidP="007C4944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в) графу вторую пункта 5 изложить в следующей редакции:</w:t>
      </w:r>
    </w:p>
    <w:p w:rsidR="006C138F" w:rsidRDefault="006C138F" w:rsidP="007C4944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«Дата государственной регистрации юридического лица или индивидуального предпринимателя, наименование регистрирующего органа»;</w:t>
      </w:r>
    </w:p>
    <w:p w:rsidR="006C138F" w:rsidRDefault="006C138F" w:rsidP="007C4944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4) в приложении 7 слова «наименование юридического лица, органа исполнительной власти Республики Карелия, органа местного самоуправления в Республике Карелия» заменить словами  </w:t>
      </w:r>
      <w:r w:rsidR="007C4944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«юридическое лицо, индивидуальный предприниматель, орган исполнительной власти Республики Карелия, орган местного самоуправления в Республике Карелия».</w:t>
      </w:r>
    </w:p>
    <w:p w:rsidR="007C4944" w:rsidRPr="007C4944" w:rsidRDefault="007C4944" w:rsidP="007C4944">
      <w:pPr>
        <w:ind w:firstLine="709"/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 xml:space="preserve">   </w:t>
      </w:r>
    </w:p>
    <w:p w:rsidR="007C4944" w:rsidRDefault="007C4944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6C138F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9588"/>
      <w:docPartObj>
        <w:docPartGallery w:val="Page Numbers (Top of Page)"/>
        <w:docPartUnique/>
      </w:docPartObj>
    </w:sdtPr>
    <w:sdtEndPr/>
    <w:sdtContent>
      <w:p w:rsidR="006C138F" w:rsidRDefault="006C13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FE">
          <w:rPr>
            <w:noProof/>
          </w:rPr>
          <w:t>2</w:t>
        </w:r>
        <w:r>
          <w:fldChar w:fldCharType="end"/>
        </w:r>
      </w:p>
    </w:sdtContent>
  </w:sdt>
  <w:p w:rsidR="006C138F" w:rsidRDefault="006C13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C138F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4944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A68FE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20C6C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23FE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6C13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C138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5741-1035-4DC3-BB3E-3F95B940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2015-06-11T11:45:00Z</cp:lastPrinted>
  <dcterms:created xsi:type="dcterms:W3CDTF">2015-06-09T14:06:00Z</dcterms:created>
  <dcterms:modified xsi:type="dcterms:W3CDTF">2015-06-26T11:55:00Z</dcterms:modified>
</cp:coreProperties>
</file>