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C2B5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69A6E0C" wp14:editId="1D7CCB0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C2B58" w:rsidRDefault="008A2B07" w:rsidP="003C2B5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C2B58">
        <w:t>17 июня 2015 года № 39</w:t>
      </w:r>
      <w:r w:rsidR="003C2B58">
        <w:t>3</w:t>
      </w:r>
      <w:r w:rsidR="003C2B5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FD04C1" w:rsidRDefault="00FD04C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Российской Федерации от 30 декабря 2011 года № 1238 «Об утверждении Правил предоставления из федерального бюджета бюджетам субъектов Российской Федерации иных межбюджетных трансфертов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оцифровки», постановлением Правительства Республики Карелия от 23 марта 2009</w:t>
      </w:r>
      <w:proofErr w:type="gramEnd"/>
      <w:r>
        <w:rPr>
          <w:szCs w:val="28"/>
        </w:rPr>
        <w:t xml:space="preserve"> года № 57-П «О порядке предоставления иных межбюджетных трансфертов местным бюджетам</w:t>
      </w:r>
      <w:r w:rsidR="0098171B">
        <w:rPr>
          <w:szCs w:val="28"/>
        </w:rPr>
        <w:t xml:space="preserve"> из бюджета Республики Карелия»:</w:t>
      </w:r>
    </w:p>
    <w:p w:rsidR="006D049C" w:rsidRDefault="00FD04C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Установить распределение на 2015 год иных межбюджетных трансфертов бюджетам муниципальных образований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согласно приложению.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FD04C1" w:rsidRDefault="00FD04C1" w:rsidP="0056141B">
      <w:pPr>
        <w:tabs>
          <w:tab w:val="left" w:pos="8931"/>
        </w:tabs>
        <w:ind w:right="424"/>
        <w:rPr>
          <w:szCs w:val="28"/>
        </w:rPr>
      </w:pPr>
    </w:p>
    <w:p w:rsidR="00FD04C1" w:rsidRDefault="00FD04C1" w:rsidP="0056141B">
      <w:pPr>
        <w:tabs>
          <w:tab w:val="left" w:pos="8931"/>
        </w:tabs>
        <w:ind w:right="424"/>
        <w:rPr>
          <w:szCs w:val="28"/>
        </w:rPr>
      </w:pPr>
    </w:p>
    <w:p w:rsidR="00FD04C1" w:rsidRDefault="00FD04C1" w:rsidP="0056141B">
      <w:pPr>
        <w:tabs>
          <w:tab w:val="left" w:pos="8931"/>
        </w:tabs>
        <w:ind w:right="424"/>
        <w:rPr>
          <w:szCs w:val="28"/>
        </w:rPr>
      </w:pPr>
    </w:p>
    <w:p w:rsidR="00FD04C1" w:rsidRDefault="00FD04C1" w:rsidP="0056141B">
      <w:pPr>
        <w:tabs>
          <w:tab w:val="left" w:pos="8931"/>
        </w:tabs>
        <w:ind w:right="424"/>
        <w:rPr>
          <w:szCs w:val="28"/>
        </w:rPr>
      </w:pPr>
    </w:p>
    <w:p w:rsidR="00FD04C1" w:rsidRDefault="00FD04C1" w:rsidP="0056141B">
      <w:pPr>
        <w:tabs>
          <w:tab w:val="left" w:pos="8931"/>
        </w:tabs>
        <w:ind w:right="424"/>
        <w:rPr>
          <w:szCs w:val="28"/>
        </w:rPr>
      </w:pPr>
    </w:p>
    <w:p w:rsidR="00FD04C1" w:rsidRDefault="00FD04C1" w:rsidP="0056141B">
      <w:pPr>
        <w:tabs>
          <w:tab w:val="left" w:pos="8931"/>
        </w:tabs>
        <w:ind w:right="424"/>
        <w:rPr>
          <w:szCs w:val="28"/>
        </w:rPr>
      </w:pPr>
    </w:p>
    <w:p w:rsidR="00FD04C1" w:rsidRDefault="00FD04C1" w:rsidP="0056141B">
      <w:pPr>
        <w:tabs>
          <w:tab w:val="left" w:pos="8931"/>
        </w:tabs>
        <w:ind w:right="424"/>
        <w:rPr>
          <w:szCs w:val="28"/>
        </w:rPr>
      </w:pPr>
    </w:p>
    <w:p w:rsidR="00FD04C1" w:rsidRDefault="00FD04C1" w:rsidP="0056141B">
      <w:pPr>
        <w:tabs>
          <w:tab w:val="left" w:pos="8931"/>
        </w:tabs>
        <w:ind w:right="424"/>
        <w:rPr>
          <w:szCs w:val="28"/>
        </w:rPr>
      </w:pPr>
    </w:p>
    <w:p w:rsidR="00FD04C1" w:rsidRDefault="00FD04C1" w:rsidP="00FD04C1">
      <w:pPr>
        <w:tabs>
          <w:tab w:val="left" w:pos="8931"/>
        </w:tabs>
        <w:ind w:right="424" w:firstLine="4820"/>
        <w:rPr>
          <w:szCs w:val="28"/>
        </w:rPr>
      </w:pPr>
      <w:r>
        <w:rPr>
          <w:szCs w:val="28"/>
        </w:rPr>
        <w:lastRenderedPageBreak/>
        <w:t>Приложение</w:t>
      </w:r>
    </w:p>
    <w:p w:rsidR="00FD04C1" w:rsidRDefault="00FD04C1" w:rsidP="00FD04C1">
      <w:pPr>
        <w:tabs>
          <w:tab w:val="left" w:pos="8931"/>
        </w:tabs>
        <w:ind w:right="424" w:firstLine="4820"/>
        <w:rPr>
          <w:szCs w:val="28"/>
        </w:rPr>
      </w:pPr>
      <w:r>
        <w:rPr>
          <w:szCs w:val="28"/>
        </w:rPr>
        <w:t>к распоряжению Правительства</w:t>
      </w:r>
    </w:p>
    <w:p w:rsidR="00FD04C1" w:rsidRDefault="00FD04C1" w:rsidP="00FD04C1">
      <w:pPr>
        <w:tabs>
          <w:tab w:val="left" w:pos="8931"/>
        </w:tabs>
        <w:ind w:right="424" w:firstLine="4820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FD04C1" w:rsidRDefault="003C2B58" w:rsidP="00FD04C1">
      <w:pPr>
        <w:tabs>
          <w:tab w:val="left" w:pos="8931"/>
        </w:tabs>
        <w:ind w:right="424" w:firstLine="4820"/>
        <w:rPr>
          <w:szCs w:val="28"/>
        </w:rPr>
      </w:pPr>
      <w:r>
        <w:rPr>
          <w:szCs w:val="28"/>
        </w:rPr>
        <w:t>о</w:t>
      </w:r>
      <w:r w:rsidR="00FD04C1">
        <w:rPr>
          <w:szCs w:val="28"/>
        </w:rPr>
        <w:t>т</w:t>
      </w:r>
      <w:r>
        <w:rPr>
          <w:szCs w:val="28"/>
        </w:rPr>
        <w:t xml:space="preserve"> 17 июня 2015 года № 393р-П</w:t>
      </w:r>
    </w:p>
    <w:p w:rsidR="00FD04C1" w:rsidRDefault="00FD04C1" w:rsidP="00FD04C1">
      <w:pPr>
        <w:tabs>
          <w:tab w:val="left" w:pos="8931"/>
        </w:tabs>
        <w:ind w:right="424" w:firstLine="4820"/>
        <w:rPr>
          <w:szCs w:val="28"/>
        </w:rPr>
      </w:pPr>
    </w:p>
    <w:p w:rsidR="00FD04C1" w:rsidRDefault="00FD04C1" w:rsidP="00FD04C1">
      <w:pPr>
        <w:tabs>
          <w:tab w:val="left" w:pos="8931"/>
        </w:tabs>
        <w:ind w:right="424" w:firstLine="4820"/>
        <w:rPr>
          <w:szCs w:val="28"/>
        </w:rPr>
      </w:pPr>
    </w:p>
    <w:p w:rsidR="003C2B58" w:rsidRDefault="003C2B58" w:rsidP="00FD04C1">
      <w:pPr>
        <w:tabs>
          <w:tab w:val="left" w:pos="8931"/>
        </w:tabs>
        <w:ind w:right="424" w:firstLine="4820"/>
        <w:rPr>
          <w:szCs w:val="28"/>
        </w:rPr>
      </w:pPr>
    </w:p>
    <w:p w:rsidR="003C2B58" w:rsidRDefault="003C2B58" w:rsidP="00FD04C1">
      <w:pPr>
        <w:tabs>
          <w:tab w:val="left" w:pos="8931"/>
        </w:tabs>
        <w:ind w:right="424" w:firstLine="4820"/>
        <w:rPr>
          <w:szCs w:val="28"/>
        </w:rPr>
      </w:pPr>
    </w:p>
    <w:p w:rsidR="00FD04C1" w:rsidRDefault="00FD04C1" w:rsidP="00FD04C1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Распределение </w:t>
      </w:r>
    </w:p>
    <w:p w:rsidR="00FD04C1" w:rsidRDefault="0021442C" w:rsidP="00FD04C1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на 2015 год</w:t>
      </w:r>
      <w:r w:rsidR="00FD04C1">
        <w:rPr>
          <w:szCs w:val="28"/>
        </w:rPr>
        <w:t xml:space="preserve"> иных межбюджетных трансфертов бюджетам муниципальных образований на проведение мероприятий по подключению общедоступных библиотек Российской Федерации </w:t>
      </w:r>
      <w:r w:rsidR="00FD04C1">
        <w:rPr>
          <w:szCs w:val="28"/>
        </w:rPr>
        <w:br/>
        <w:t xml:space="preserve">к сети Интернет и развитие системы библиотечного дела с учетом </w:t>
      </w:r>
      <w:r w:rsidR="00FD04C1">
        <w:rPr>
          <w:szCs w:val="28"/>
        </w:rPr>
        <w:br/>
        <w:t>задачи расширения информационных технологий и оцифровки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FD04C1" w:rsidRDefault="002904DB" w:rsidP="002904DB">
      <w:pPr>
        <w:tabs>
          <w:tab w:val="left" w:pos="8931"/>
        </w:tabs>
        <w:ind w:right="424"/>
        <w:jc w:val="right"/>
        <w:rPr>
          <w:szCs w:val="28"/>
        </w:rPr>
      </w:pPr>
      <w:r>
        <w:rPr>
          <w:szCs w:val="28"/>
        </w:rPr>
        <w:t>(рублей)</w:t>
      </w:r>
    </w:p>
    <w:tbl>
      <w:tblPr>
        <w:tblStyle w:val="ac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5468"/>
        <w:gridCol w:w="3144"/>
      </w:tblGrid>
      <w:tr w:rsidR="00FD04C1" w:rsidTr="00FD04C1">
        <w:tc>
          <w:tcPr>
            <w:tcW w:w="817" w:type="dxa"/>
          </w:tcPr>
          <w:p w:rsidR="00FD04C1" w:rsidRDefault="00FD04C1" w:rsidP="00FD0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468" w:type="dxa"/>
          </w:tcPr>
          <w:p w:rsidR="00FD04C1" w:rsidRDefault="00FD04C1" w:rsidP="00FD0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3144" w:type="dxa"/>
          </w:tcPr>
          <w:p w:rsidR="00FD04C1" w:rsidRDefault="00FD04C1" w:rsidP="00FD0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FD04C1" w:rsidTr="00FD04C1">
        <w:tc>
          <w:tcPr>
            <w:tcW w:w="817" w:type="dxa"/>
          </w:tcPr>
          <w:p w:rsidR="00FD04C1" w:rsidRDefault="00FD04C1" w:rsidP="00FD0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468" w:type="dxa"/>
          </w:tcPr>
          <w:p w:rsidR="00FD04C1" w:rsidRDefault="00FD04C1" w:rsidP="0033487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44" w:type="dxa"/>
          </w:tcPr>
          <w:p w:rsidR="00FD04C1" w:rsidRDefault="00FD04C1" w:rsidP="00FD0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218 376,45</w:t>
            </w:r>
          </w:p>
        </w:tc>
      </w:tr>
      <w:tr w:rsidR="00FD04C1" w:rsidTr="00FD04C1">
        <w:tc>
          <w:tcPr>
            <w:tcW w:w="817" w:type="dxa"/>
          </w:tcPr>
          <w:p w:rsidR="00FD04C1" w:rsidRDefault="00FD04C1" w:rsidP="00FD0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468" w:type="dxa"/>
          </w:tcPr>
          <w:p w:rsidR="00FD04C1" w:rsidRDefault="00FD04C1" w:rsidP="00334870">
            <w:pPr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3144" w:type="dxa"/>
          </w:tcPr>
          <w:p w:rsidR="00FD04C1" w:rsidRDefault="00FD04C1" w:rsidP="00FD0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72 792,15</w:t>
            </w:r>
          </w:p>
        </w:tc>
      </w:tr>
      <w:tr w:rsidR="00FD04C1" w:rsidTr="00FD04C1">
        <w:tc>
          <w:tcPr>
            <w:tcW w:w="817" w:type="dxa"/>
          </w:tcPr>
          <w:p w:rsidR="00FD04C1" w:rsidRDefault="00FD04C1" w:rsidP="00FD04C1">
            <w:pPr>
              <w:jc w:val="center"/>
              <w:rPr>
                <w:szCs w:val="28"/>
              </w:rPr>
            </w:pPr>
          </w:p>
        </w:tc>
        <w:tc>
          <w:tcPr>
            <w:tcW w:w="5468" w:type="dxa"/>
          </w:tcPr>
          <w:p w:rsidR="00FD04C1" w:rsidRDefault="00FD04C1" w:rsidP="00334870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3144" w:type="dxa"/>
          </w:tcPr>
          <w:p w:rsidR="00FD04C1" w:rsidRDefault="00FD04C1" w:rsidP="00FD0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291 168,60</w:t>
            </w:r>
          </w:p>
        </w:tc>
      </w:tr>
    </w:tbl>
    <w:p w:rsidR="00334870" w:rsidRDefault="00334870" w:rsidP="00334870">
      <w:pPr>
        <w:ind w:left="142" w:firstLine="4820"/>
        <w:rPr>
          <w:szCs w:val="28"/>
        </w:rPr>
      </w:pPr>
    </w:p>
    <w:p w:rsidR="003C2B58" w:rsidRDefault="003C2B58" w:rsidP="00334870">
      <w:pPr>
        <w:ind w:left="142" w:firstLine="4820"/>
        <w:rPr>
          <w:szCs w:val="28"/>
        </w:rPr>
      </w:pPr>
    </w:p>
    <w:p w:rsidR="003C2B58" w:rsidRDefault="003C2B58" w:rsidP="00334870">
      <w:pPr>
        <w:ind w:left="142" w:firstLine="4820"/>
        <w:rPr>
          <w:szCs w:val="28"/>
        </w:rPr>
      </w:pPr>
    </w:p>
    <w:p w:rsidR="00FD04C1" w:rsidRDefault="00FD04C1" w:rsidP="00FD04C1">
      <w:pPr>
        <w:ind w:left="142"/>
        <w:jc w:val="center"/>
        <w:rPr>
          <w:szCs w:val="28"/>
        </w:rPr>
      </w:pPr>
      <w:bookmarkStart w:id="0" w:name="_GoBack"/>
      <w:r>
        <w:rPr>
          <w:szCs w:val="28"/>
        </w:rPr>
        <w:t>_______________</w:t>
      </w:r>
      <w:bookmarkEnd w:id="0"/>
    </w:p>
    <w:sectPr w:rsidR="00FD04C1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42C"/>
    <w:rsid w:val="002273F6"/>
    <w:rsid w:val="0023236F"/>
    <w:rsid w:val="00250702"/>
    <w:rsid w:val="00256AAD"/>
    <w:rsid w:val="00261977"/>
    <w:rsid w:val="0026297C"/>
    <w:rsid w:val="00274921"/>
    <w:rsid w:val="002904DB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2B58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171B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D04C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EEFE-3F84-4BB1-AC8D-C04570B4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2015-06-11T11:52:00Z</cp:lastPrinted>
  <dcterms:created xsi:type="dcterms:W3CDTF">2015-06-09T13:22:00Z</dcterms:created>
  <dcterms:modified xsi:type="dcterms:W3CDTF">2015-06-18T11:15:00Z</dcterms:modified>
</cp:coreProperties>
</file>