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F5D8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E8DFC7C" wp14:editId="381C076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0F5D83" w:rsidRDefault="008A2B07" w:rsidP="000F5D8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F5D83">
        <w:t>24 июня 2015 года № 40</w:t>
      </w:r>
      <w:r w:rsidR="000F5D83">
        <w:t>1</w:t>
      </w:r>
      <w:r w:rsidR="000F5D83">
        <w:t>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6D049C" w:rsidRDefault="004152B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Внести в распоряжение Правительства Республики Карелия </w:t>
      </w:r>
      <w:r>
        <w:rPr>
          <w:szCs w:val="28"/>
        </w:rPr>
        <w:br/>
        <w:t>от 30 декабря 2014 года № 824р-П следующие изменения:</w:t>
      </w:r>
    </w:p>
    <w:p w:rsidR="004152B0" w:rsidRDefault="004152B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1) подпункт 2 пункта 5 признать утратившим силу;</w:t>
      </w:r>
    </w:p>
    <w:p w:rsidR="004152B0" w:rsidRDefault="004152B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2) в приложении 1:</w:t>
      </w:r>
    </w:p>
    <w:p w:rsidR="004152B0" w:rsidRDefault="004152B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строку</w:t>
      </w:r>
    </w:p>
    <w:p w:rsidR="004152B0" w:rsidRDefault="004152B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tbl>
      <w:tblPr>
        <w:tblStyle w:val="ac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16"/>
        <w:gridCol w:w="476"/>
        <w:gridCol w:w="2511"/>
        <w:gridCol w:w="2677"/>
        <w:gridCol w:w="1150"/>
        <w:gridCol w:w="1134"/>
        <w:gridCol w:w="1198"/>
        <w:gridCol w:w="327"/>
      </w:tblGrid>
      <w:tr w:rsidR="004152B0" w:rsidTr="001A6621"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4152B0" w:rsidRDefault="004152B0" w:rsidP="001A6621">
            <w:pPr>
              <w:tabs>
                <w:tab w:val="left" w:pos="8931"/>
              </w:tabs>
              <w:ind w:left="-142" w:right="-145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476" w:type="dxa"/>
          </w:tcPr>
          <w:p w:rsidR="004152B0" w:rsidRDefault="004152B0" w:rsidP="004152B0">
            <w:pPr>
              <w:tabs>
                <w:tab w:val="left" w:pos="8931"/>
              </w:tabs>
              <w:ind w:right="-101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511" w:type="dxa"/>
          </w:tcPr>
          <w:p w:rsidR="004152B0" w:rsidRDefault="004152B0" w:rsidP="004152B0">
            <w:pPr>
              <w:tabs>
                <w:tab w:val="left" w:pos="8931"/>
              </w:tabs>
              <w:ind w:right="-83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2 02 04091 02 0000 151</w:t>
            </w:r>
          </w:p>
        </w:tc>
        <w:tc>
          <w:tcPr>
            <w:tcW w:w="2677" w:type="dxa"/>
          </w:tcPr>
          <w:p w:rsidR="004152B0" w:rsidRDefault="004152B0" w:rsidP="004152B0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межбюджетные транс-ферты, передаваемые бюджетам субъектов Российской Федерации на </w:t>
            </w:r>
            <w:proofErr w:type="gramStart"/>
            <w:r>
              <w:rPr>
                <w:sz w:val="24"/>
                <w:szCs w:val="24"/>
              </w:rPr>
              <w:t>финансовое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обеспе-чение</w:t>
            </w:r>
            <w:proofErr w:type="spellEnd"/>
            <w:r>
              <w:rPr>
                <w:sz w:val="24"/>
                <w:szCs w:val="24"/>
              </w:rPr>
              <w:t xml:space="preserve"> дорожной деятельности</w:t>
            </w:r>
          </w:p>
        </w:tc>
        <w:tc>
          <w:tcPr>
            <w:tcW w:w="1150" w:type="dxa"/>
          </w:tcPr>
          <w:p w:rsidR="004152B0" w:rsidRDefault="004152B0" w:rsidP="004152B0">
            <w:pPr>
              <w:tabs>
                <w:tab w:val="left" w:pos="8931"/>
              </w:tabs>
              <w:ind w:right="-108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584 286,6</w:t>
            </w:r>
          </w:p>
        </w:tc>
        <w:tc>
          <w:tcPr>
            <w:tcW w:w="1134" w:type="dxa"/>
          </w:tcPr>
          <w:p w:rsidR="004152B0" w:rsidRDefault="004152B0" w:rsidP="004152B0">
            <w:pPr>
              <w:tabs>
                <w:tab w:val="left" w:pos="8931"/>
              </w:tabs>
              <w:ind w:right="-108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420 047,3</w:t>
            </w:r>
          </w:p>
        </w:tc>
        <w:tc>
          <w:tcPr>
            <w:tcW w:w="1198" w:type="dxa"/>
          </w:tcPr>
          <w:p w:rsidR="004152B0" w:rsidRDefault="004152B0" w:rsidP="004152B0">
            <w:pPr>
              <w:tabs>
                <w:tab w:val="left" w:pos="8931"/>
              </w:tabs>
              <w:ind w:right="-44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848 844,8</w:t>
            </w:r>
          </w:p>
        </w:tc>
        <w:tc>
          <w:tcPr>
            <w:tcW w:w="327" w:type="dxa"/>
            <w:tcBorders>
              <w:top w:val="nil"/>
              <w:bottom w:val="nil"/>
              <w:right w:val="nil"/>
            </w:tcBorders>
          </w:tcPr>
          <w:p w:rsidR="004152B0" w:rsidRDefault="004152B0" w:rsidP="004152B0">
            <w:pPr>
              <w:tabs>
                <w:tab w:val="left" w:pos="8931"/>
              </w:tabs>
              <w:ind w:right="-284"/>
              <w:jc w:val="both"/>
              <w:rPr>
                <w:szCs w:val="28"/>
              </w:rPr>
            </w:pPr>
          </w:p>
          <w:p w:rsidR="004152B0" w:rsidRDefault="004152B0" w:rsidP="004152B0">
            <w:pPr>
              <w:tabs>
                <w:tab w:val="left" w:pos="8931"/>
              </w:tabs>
              <w:ind w:right="-284"/>
              <w:jc w:val="both"/>
              <w:rPr>
                <w:szCs w:val="28"/>
              </w:rPr>
            </w:pPr>
          </w:p>
          <w:p w:rsidR="004152B0" w:rsidRDefault="004152B0" w:rsidP="004152B0">
            <w:pPr>
              <w:tabs>
                <w:tab w:val="left" w:pos="8931"/>
              </w:tabs>
              <w:ind w:right="-284"/>
              <w:jc w:val="both"/>
              <w:rPr>
                <w:szCs w:val="28"/>
              </w:rPr>
            </w:pPr>
          </w:p>
          <w:p w:rsidR="004152B0" w:rsidRDefault="004152B0" w:rsidP="004152B0">
            <w:pPr>
              <w:tabs>
                <w:tab w:val="left" w:pos="8931"/>
              </w:tabs>
              <w:ind w:right="-284"/>
              <w:jc w:val="both"/>
              <w:rPr>
                <w:szCs w:val="28"/>
              </w:rPr>
            </w:pPr>
          </w:p>
          <w:p w:rsidR="004152B0" w:rsidRDefault="004152B0" w:rsidP="004152B0">
            <w:pPr>
              <w:tabs>
                <w:tab w:val="left" w:pos="8931"/>
              </w:tabs>
              <w:ind w:right="-284"/>
              <w:jc w:val="both"/>
              <w:rPr>
                <w:szCs w:val="28"/>
              </w:rPr>
            </w:pPr>
          </w:p>
          <w:p w:rsidR="004152B0" w:rsidRDefault="004152B0" w:rsidP="004152B0">
            <w:pPr>
              <w:tabs>
                <w:tab w:val="left" w:pos="8931"/>
              </w:tabs>
              <w:ind w:right="-284"/>
              <w:jc w:val="both"/>
              <w:rPr>
                <w:szCs w:val="28"/>
              </w:rPr>
            </w:pPr>
            <w:r>
              <w:rPr>
                <w:szCs w:val="28"/>
              </w:rPr>
              <w:t>»</w:t>
            </w:r>
          </w:p>
        </w:tc>
      </w:tr>
    </w:tbl>
    <w:p w:rsidR="004152B0" w:rsidRDefault="004152B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152B0" w:rsidRDefault="004152B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изложить в следующей редакции:</w:t>
      </w:r>
    </w:p>
    <w:p w:rsidR="004152B0" w:rsidRDefault="004152B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tbl>
      <w:tblPr>
        <w:tblStyle w:val="ac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6"/>
        <w:gridCol w:w="476"/>
        <w:gridCol w:w="2511"/>
        <w:gridCol w:w="2677"/>
        <w:gridCol w:w="1150"/>
        <w:gridCol w:w="1134"/>
        <w:gridCol w:w="1198"/>
        <w:gridCol w:w="503"/>
      </w:tblGrid>
      <w:tr w:rsidR="004152B0" w:rsidTr="001A6621"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4152B0" w:rsidRDefault="004152B0" w:rsidP="001A6621">
            <w:pPr>
              <w:tabs>
                <w:tab w:val="left" w:pos="8931"/>
              </w:tabs>
              <w:ind w:left="-142" w:right="-145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476" w:type="dxa"/>
          </w:tcPr>
          <w:p w:rsidR="004152B0" w:rsidRDefault="004152B0" w:rsidP="00FE78B6">
            <w:pPr>
              <w:tabs>
                <w:tab w:val="left" w:pos="8931"/>
              </w:tabs>
              <w:ind w:right="-101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511" w:type="dxa"/>
          </w:tcPr>
          <w:p w:rsidR="004152B0" w:rsidRDefault="004152B0" w:rsidP="00FE78B6">
            <w:pPr>
              <w:tabs>
                <w:tab w:val="left" w:pos="8931"/>
              </w:tabs>
              <w:ind w:right="-83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2 02 04091 02 0000 151</w:t>
            </w:r>
          </w:p>
        </w:tc>
        <w:tc>
          <w:tcPr>
            <w:tcW w:w="2677" w:type="dxa"/>
          </w:tcPr>
          <w:p w:rsidR="004152B0" w:rsidRDefault="004152B0" w:rsidP="00FE78B6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межбюджетные транс-ферты, передаваемые бюджетам субъектов Российской Федерации на </w:t>
            </w:r>
            <w:proofErr w:type="gramStart"/>
            <w:r>
              <w:rPr>
                <w:sz w:val="24"/>
                <w:szCs w:val="24"/>
              </w:rPr>
              <w:t>финансовое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обеспе-чение</w:t>
            </w:r>
            <w:proofErr w:type="spellEnd"/>
            <w:r>
              <w:rPr>
                <w:sz w:val="24"/>
                <w:szCs w:val="24"/>
              </w:rPr>
              <w:t xml:space="preserve"> дорожной деятельности</w:t>
            </w:r>
          </w:p>
        </w:tc>
        <w:tc>
          <w:tcPr>
            <w:tcW w:w="1150" w:type="dxa"/>
          </w:tcPr>
          <w:p w:rsidR="004152B0" w:rsidRDefault="004152B0" w:rsidP="00FE78B6">
            <w:pPr>
              <w:tabs>
                <w:tab w:val="left" w:pos="8931"/>
              </w:tabs>
              <w:ind w:right="-108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125 956,6</w:t>
            </w:r>
          </w:p>
        </w:tc>
        <w:tc>
          <w:tcPr>
            <w:tcW w:w="1134" w:type="dxa"/>
          </w:tcPr>
          <w:p w:rsidR="004152B0" w:rsidRDefault="004152B0" w:rsidP="00FE78B6">
            <w:pPr>
              <w:tabs>
                <w:tab w:val="left" w:pos="8931"/>
              </w:tabs>
              <w:ind w:right="-108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420 047,3</w:t>
            </w:r>
          </w:p>
        </w:tc>
        <w:tc>
          <w:tcPr>
            <w:tcW w:w="1198" w:type="dxa"/>
          </w:tcPr>
          <w:p w:rsidR="004152B0" w:rsidRDefault="004152B0" w:rsidP="00FE78B6">
            <w:pPr>
              <w:tabs>
                <w:tab w:val="left" w:pos="8931"/>
              </w:tabs>
              <w:ind w:right="-44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848 844,8</w:t>
            </w:r>
          </w:p>
        </w:tc>
        <w:tc>
          <w:tcPr>
            <w:tcW w:w="503" w:type="dxa"/>
            <w:tcBorders>
              <w:top w:val="nil"/>
              <w:bottom w:val="nil"/>
              <w:right w:val="nil"/>
            </w:tcBorders>
          </w:tcPr>
          <w:p w:rsidR="004152B0" w:rsidRDefault="004152B0" w:rsidP="00FE78B6">
            <w:pPr>
              <w:tabs>
                <w:tab w:val="left" w:pos="8931"/>
              </w:tabs>
              <w:ind w:right="-284"/>
              <w:jc w:val="both"/>
              <w:rPr>
                <w:szCs w:val="28"/>
              </w:rPr>
            </w:pPr>
          </w:p>
          <w:p w:rsidR="004152B0" w:rsidRDefault="004152B0" w:rsidP="00FE78B6">
            <w:pPr>
              <w:tabs>
                <w:tab w:val="left" w:pos="8931"/>
              </w:tabs>
              <w:ind w:right="-284"/>
              <w:jc w:val="both"/>
              <w:rPr>
                <w:szCs w:val="28"/>
              </w:rPr>
            </w:pPr>
          </w:p>
          <w:p w:rsidR="004152B0" w:rsidRDefault="004152B0" w:rsidP="00FE78B6">
            <w:pPr>
              <w:tabs>
                <w:tab w:val="left" w:pos="8931"/>
              </w:tabs>
              <w:ind w:right="-284"/>
              <w:jc w:val="both"/>
              <w:rPr>
                <w:szCs w:val="28"/>
              </w:rPr>
            </w:pPr>
          </w:p>
          <w:p w:rsidR="004152B0" w:rsidRDefault="004152B0" w:rsidP="00FE78B6">
            <w:pPr>
              <w:tabs>
                <w:tab w:val="left" w:pos="8931"/>
              </w:tabs>
              <w:ind w:right="-284"/>
              <w:jc w:val="both"/>
              <w:rPr>
                <w:szCs w:val="28"/>
              </w:rPr>
            </w:pPr>
          </w:p>
          <w:p w:rsidR="004152B0" w:rsidRDefault="004152B0" w:rsidP="00FE78B6">
            <w:pPr>
              <w:tabs>
                <w:tab w:val="left" w:pos="8931"/>
              </w:tabs>
              <w:ind w:right="-284"/>
              <w:jc w:val="both"/>
              <w:rPr>
                <w:szCs w:val="28"/>
              </w:rPr>
            </w:pPr>
          </w:p>
          <w:p w:rsidR="004152B0" w:rsidRDefault="004152B0" w:rsidP="00FE78B6">
            <w:pPr>
              <w:tabs>
                <w:tab w:val="left" w:pos="8931"/>
              </w:tabs>
              <w:ind w:right="-284"/>
              <w:jc w:val="both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4152B0" w:rsidRDefault="004152B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152B0" w:rsidRDefault="004152B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после строки </w:t>
      </w:r>
    </w:p>
    <w:p w:rsidR="004152B0" w:rsidRDefault="004152B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tbl>
      <w:tblPr>
        <w:tblStyle w:val="ac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16"/>
        <w:gridCol w:w="476"/>
        <w:gridCol w:w="2511"/>
        <w:gridCol w:w="2677"/>
        <w:gridCol w:w="1150"/>
        <w:gridCol w:w="1134"/>
        <w:gridCol w:w="1198"/>
        <w:gridCol w:w="327"/>
      </w:tblGrid>
      <w:tr w:rsidR="004152B0" w:rsidTr="001A6621"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4152B0" w:rsidRDefault="004152B0" w:rsidP="001A6621">
            <w:pPr>
              <w:tabs>
                <w:tab w:val="left" w:pos="8931"/>
              </w:tabs>
              <w:ind w:left="-142" w:right="-145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476" w:type="dxa"/>
          </w:tcPr>
          <w:p w:rsidR="004152B0" w:rsidRDefault="004152B0" w:rsidP="00FE78B6">
            <w:pPr>
              <w:tabs>
                <w:tab w:val="left" w:pos="8931"/>
              </w:tabs>
              <w:ind w:right="-101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511" w:type="dxa"/>
          </w:tcPr>
          <w:p w:rsidR="004152B0" w:rsidRDefault="004152B0" w:rsidP="00FE78B6">
            <w:pPr>
              <w:tabs>
                <w:tab w:val="left" w:pos="8931"/>
              </w:tabs>
              <w:ind w:right="-83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2 02 04091 02 0000 151</w:t>
            </w:r>
          </w:p>
        </w:tc>
        <w:tc>
          <w:tcPr>
            <w:tcW w:w="2677" w:type="dxa"/>
          </w:tcPr>
          <w:p w:rsidR="004152B0" w:rsidRDefault="004152B0" w:rsidP="00FE78B6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межбюджетные транс-ферты, передаваемые бюджетам субъектов Российской Федерации </w:t>
            </w:r>
            <w:r>
              <w:rPr>
                <w:sz w:val="24"/>
                <w:szCs w:val="24"/>
              </w:rPr>
              <w:lastRenderedPageBreak/>
              <w:t xml:space="preserve">на </w:t>
            </w:r>
            <w:proofErr w:type="gramStart"/>
            <w:r>
              <w:rPr>
                <w:sz w:val="24"/>
                <w:szCs w:val="24"/>
              </w:rPr>
              <w:t>финансовое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обеспе-чение</w:t>
            </w:r>
            <w:proofErr w:type="spellEnd"/>
            <w:r>
              <w:rPr>
                <w:sz w:val="24"/>
                <w:szCs w:val="24"/>
              </w:rPr>
              <w:t xml:space="preserve"> дорожной деятельности</w:t>
            </w:r>
          </w:p>
        </w:tc>
        <w:tc>
          <w:tcPr>
            <w:tcW w:w="1150" w:type="dxa"/>
          </w:tcPr>
          <w:p w:rsidR="004152B0" w:rsidRDefault="004152B0" w:rsidP="00FE78B6">
            <w:pPr>
              <w:tabs>
                <w:tab w:val="left" w:pos="8931"/>
              </w:tabs>
              <w:ind w:right="-108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lastRenderedPageBreak/>
              <w:t>584 286,6</w:t>
            </w:r>
          </w:p>
        </w:tc>
        <w:tc>
          <w:tcPr>
            <w:tcW w:w="1134" w:type="dxa"/>
          </w:tcPr>
          <w:p w:rsidR="004152B0" w:rsidRDefault="004152B0" w:rsidP="00FE78B6">
            <w:pPr>
              <w:tabs>
                <w:tab w:val="left" w:pos="8931"/>
              </w:tabs>
              <w:ind w:right="-108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420 047,3</w:t>
            </w:r>
          </w:p>
        </w:tc>
        <w:tc>
          <w:tcPr>
            <w:tcW w:w="1198" w:type="dxa"/>
          </w:tcPr>
          <w:p w:rsidR="004152B0" w:rsidRDefault="004152B0" w:rsidP="00FE78B6">
            <w:pPr>
              <w:tabs>
                <w:tab w:val="left" w:pos="8931"/>
              </w:tabs>
              <w:ind w:right="-44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848 844,8</w:t>
            </w:r>
          </w:p>
        </w:tc>
        <w:tc>
          <w:tcPr>
            <w:tcW w:w="327" w:type="dxa"/>
            <w:tcBorders>
              <w:top w:val="nil"/>
              <w:bottom w:val="nil"/>
              <w:right w:val="nil"/>
            </w:tcBorders>
          </w:tcPr>
          <w:p w:rsidR="00D5758C" w:rsidRDefault="00D5758C" w:rsidP="00FE78B6">
            <w:pPr>
              <w:tabs>
                <w:tab w:val="left" w:pos="8931"/>
              </w:tabs>
              <w:ind w:right="-284"/>
              <w:jc w:val="both"/>
              <w:rPr>
                <w:szCs w:val="28"/>
              </w:rPr>
            </w:pPr>
          </w:p>
          <w:p w:rsidR="00D5758C" w:rsidRDefault="00D5758C" w:rsidP="00FE78B6">
            <w:pPr>
              <w:tabs>
                <w:tab w:val="left" w:pos="8931"/>
              </w:tabs>
              <w:ind w:right="-284"/>
              <w:jc w:val="both"/>
              <w:rPr>
                <w:szCs w:val="28"/>
              </w:rPr>
            </w:pPr>
          </w:p>
          <w:p w:rsidR="00D5758C" w:rsidRDefault="00D5758C" w:rsidP="00FE78B6">
            <w:pPr>
              <w:tabs>
                <w:tab w:val="left" w:pos="8931"/>
              </w:tabs>
              <w:ind w:right="-284"/>
              <w:jc w:val="both"/>
              <w:rPr>
                <w:szCs w:val="28"/>
              </w:rPr>
            </w:pPr>
          </w:p>
          <w:p w:rsidR="00D5758C" w:rsidRDefault="00D5758C" w:rsidP="00FE78B6">
            <w:pPr>
              <w:tabs>
                <w:tab w:val="left" w:pos="8931"/>
              </w:tabs>
              <w:ind w:right="-284"/>
              <w:jc w:val="both"/>
              <w:rPr>
                <w:szCs w:val="28"/>
              </w:rPr>
            </w:pPr>
          </w:p>
          <w:p w:rsidR="00D5758C" w:rsidRDefault="00D5758C" w:rsidP="00FE78B6">
            <w:pPr>
              <w:tabs>
                <w:tab w:val="left" w:pos="8931"/>
              </w:tabs>
              <w:ind w:right="-284"/>
              <w:jc w:val="both"/>
              <w:rPr>
                <w:szCs w:val="28"/>
              </w:rPr>
            </w:pPr>
          </w:p>
          <w:p w:rsidR="004152B0" w:rsidRDefault="004152B0" w:rsidP="00FE78B6">
            <w:pPr>
              <w:tabs>
                <w:tab w:val="left" w:pos="8931"/>
              </w:tabs>
              <w:ind w:right="-284"/>
              <w:jc w:val="both"/>
              <w:rPr>
                <w:szCs w:val="28"/>
              </w:rPr>
            </w:pPr>
            <w:r>
              <w:rPr>
                <w:szCs w:val="28"/>
              </w:rPr>
              <w:t>»</w:t>
            </w:r>
          </w:p>
        </w:tc>
      </w:tr>
    </w:tbl>
    <w:p w:rsidR="004152B0" w:rsidRDefault="004152B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4152B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дополнить строками следующего содержания:</w:t>
      </w:r>
    </w:p>
    <w:p w:rsidR="004152B0" w:rsidRDefault="004152B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tbl>
      <w:tblPr>
        <w:tblStyle w:val="ac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16"/>
        <w:gridCol w:w="476"/>
        <w:gridCol w:w="2511"/>
        <w:gridCol w:w="2677"/>
        <w:gridCol w:w="1150"/>
        <w:gridCol w:w="1134"/>
        <w:gridCol w:w="1198"/>
        <w:gridCol w:w="327"/>
      </w:tblGrid>
      <w:tr w:rsidR="004152B0" w:rsidTr="001A6621"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4152B0" w:rsidRDefault="004152B0" w:rsidP="001A6621">
            <w:pPr>
              <w:tabs>
                <w:tab w:val="left" w:pos="8931"/>
              </w:tabs>
              <w:ind w:left="-142" w:right="-145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476" w:type="dxa"/>
          </w:tcPr>
          <w:p w:rsidR="004152B0" w:rsidRDefault="004152B0" w:rsidP="00FE78B6">
            <w:pPr>
              <w:tabs>
                <w:tab w:val="left" w:pos="8931"/>
              </w:tabs>
              <w:ind w:right="-101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511" w:type="dxa"/>
          </w:tcPr>
          <w:p w:rsidR="004152B0" w:rsidRDefault="004152B0" w:rsidP="00D5758C">
            <w:pPr>
              <w:tabs>
                <w:tab w:val="left" w:pos="8931"/>
              </w:tabs>
              <w:ind w:right="-83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2 02 0409</w:t>
            </w:r>
            <w:r w:rsidR="00D5758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02 0000 151</w:t>
            </w:r>
          </w:p>
        </w:tc>
        <w:tc>
          <w:tcPr>
            <w:tcW w:w="2677" w:type="dxa"/>
          </w:tcPr>
          <w:p w:rsidR="004152B0" w:rsidRDefault="004152B0" w:rsidP="00D5758C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sz w:val="24"/>
                <w:szCs w:val="24"/>
              </w:rPr>
              <w:t>транс-ферты</w:t>
            </w:r>
            <w:proofErr w:type="gramEnd"/>
            <w:r>
              <w:rPr>
                <w:sz w:val="24"/>
                <w:szCs w:val="24"/>
              </w:rPr>
              <w:t xml:space="preserve">, передаваемые бюджетам субъектов Российской Федерации на </w:t>
            </w:r>
            <w:r w:rsidR="00D5758C">
              <w:rPr>
                <w:sz w:val="24"/>
                <w:szCs w:val="24"/>
              </w:rPr>
              <w:t xml:space="preserve">реализацию </w:t>
            </w:r>
            <w:proofErr w:type="spellStart"/>
            <w:r w:rsidR="001A6621">
              <w:rPr>
                <w:sz w:val="24"/>
                <w:szCs w:val="24"/>
              </w:rPr>
              <w:t>меро</w:t>
            </w:r>
            <w:proofErr w:type="spellEnd"/>
            <w:r w:rsidR="001A6621">
              <w:rPr>
                <w:sz w:val="24"/>
                <w:szCs w:val="24"/>
              </w:rPr>
              <w:t>-приятий реги</w:t>
            </w:r>
            <w:r w:rsidR="00D5758C">
              <w:rPr>
                <w:sz w:val="24"/>
                <w:szCs w:val="24"/>
              </w:rPr>
              <w:t xml:space="preserve">ональных программ в сфере дорожного хозяйства по решениям </w:t>
            </w:r>
            <w:proofErr w:type="spellStart"/>
            <w:r w:rsidR="00D5758C">
              <w:rPr>
                <w:sz w:val="24"/>
                <w:szCs w:val="24"/>
              </w:rPr>
              <w:t>Прави</w:t>
            </w:r>
            <w:r w:rsidR="001A6621">
              <w:rPr>
                <w:sz w:val="24"/>
                <w:szCs w:val="24"/>
              </w:rPr>
              <w:t>-</w:t>
            </w:r>
            <w:r w:rsidR="00D5758C">
              <w:rPr>
                <w:sz w:val="24"/>
                <w:szCs w:val="24"/>
              </w:rPr>
              <w:t>тель</w:t>
            </w:r>
            <w:r w:rsidR="001A6621">
              <w:rPr>
                <w:sz w:val="24"/>
                <w:szCs w:val="24"/>
              </w:rPr>
              <w:t>ства</w:t>
            </w:r>
            <w:proofErr w:type="spellEnd"/>
            <w:r w:rsidR="001A6621">
              <w:rPr>
                <w:sz w:val="24"/>
                <w:szCs w:val="24"/>
              </w:rPr>
              <w:t xml:space="preserve"> Россий</w:t>
            </w:r>
            <w:r w:rsidR="00D5758C">
              <w:rPr>
                <w:sz w:val="24"/>
                <w:szCs w:val="24"/>
              </w:rPr>
              <w:t xml:space="preserve">ской Федерации </w:t>
            </w:r>
          </w:p>
        </w:tc>
        <w:tc>
          <w:tcPr>
            <w:tcW w:w="1150" w:type="dxa"/>
          </w:tcPr>
          <w:p w:rsidR="004152B0" w:rsidRDefault="00D5758C" w:rsidP="00FE78B6">
            <w:pPr>
              <w:tabs>
                <w:tab w:val="left" w:pos="8931"/>
              </w:tabs>
              <w:ind w:right="-108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355 467,8</w:t>
            </w:r>
          </w:p>
        </w:tc>
        <w:tc>
          <w:tcPr>
            <w:tcW w:w="1134" w:type="dxa"/>
          </w:tcPr>
          <w:p w:rsidR="004152B0" w:rsidRDefault="004152B0" w:rsidP="00FE78B6">
            <w:pPr>
              <w:tabs>
                <w:tab w:val="left" w:pos="8931"/>
              </w:tabs>
              <w:ind w:right="-108"/>
              <w:jc w:val="both"/>
              <w:rPr>
                <w:szCs w:val="28"/>
              </w:rPr>
            </w:pPr>
          </w:p>
        </w:tc>
        <w:tc>
          <w:tcPr>
            <w:tcW w:w="1198" w:type="dxa"/>
          </w:tcPr>
          <w:p w:rsidR="004152B0" w:rsidRDefault="004152B0" w:rsidP="00FE78B6">
            <w:pPr>
              <w:tabs>
                <w:tab w:val="left" w:pos="8931"/>
              </w:tabs>
              <w:ind w:right="-44"/>
              <w:jc w:val="both"/>
              <w:rPr>
                <w:szCs w:val="28"/>
              </w:rPr>
            </w:pPr>
          </w:p>
        </w:tc>
        <w:tc>
          <w:tcPr>
            <w:tcW w:w="327" w:type="dxa"/>
            <w:tcBorders>
              <w:top w:val="nil"/>
              <w:bottom w:val="nil"/>
              <w:right w:val="nil"/>
            </w:tcBorders>
          </w:tcPr>
          <w:p w:rsidR="004152B0" w:rsidRDefault="004152B0" w:rsidP="00FE78B6">
            <w:pPr>
              <w:tabs>
                <w:tab w:val="left" w:pos="8931"/>
              </w:tabs>
              <w:ind w:right="-284"/>
              <w:jc w:val="both"/>
              <w:rPr>
                <w:szCs w:val="28"/>
              </w:rPr>
            </w:pPr>
          </w:p>
        </w:tc>
      </w:tr>
      <w:tr w:rsidR="00D5758C" w:rsidTr="001A6621"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D5758C" w:rsidRDefault="00D5758C" w:rsidP="00FE78B6">
            <w:pPr>
              <w:tabs>
                <w:tab w:val="left" w:pos="8931"/>
              </w:tabs>
              <w:ind w:left="-142" w:right="-145"/>
              <w:jc w:val="both"/>
              <w:rPr>
                <w:szCs w:val="28"/>
              </w:rPr>
            </w:pPr>
          </w:p>
        </w:tc>
        <w:tc>
          <w:tcPr>
            <w:tcW w:w="476" w:type="dxa"/>
          </w:tcPr>
          <w:p w:rsidR="00D5758C" w:rsidRDefault="00D5758C" w:rsidP="00FE78B6">
            <w:pPr>
              <w:tabs>
                <w:tab w:val="left" w:pos="8931"/>
              </w:tabs>
              <w:ind w:right="-101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511" w:type="dxa"/>
          </w:tcPr>
          <w:p w:rsidR="00D5758C" w:rsidRDefault="00D5758C" w:rsidP="00D5758C">
            <w:pPr>
              <w:tabs>
                <w:tab w:val="left" w:pos="8931"/>
              </w:tabs>
              <w:ind w:right="-83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2 07 02010 02 0000 180</w:t>
            </w:r>
          </w:p>
        </w:tc>
        <w:tc>
          <w:tcPr>
            <w:tcW w:w="2677" w:type="dxa"/>
          </w:tcPr>
          <w:p w:rsidR="00D5758C" w:rsidRDefault="00D5758C" w:rsidP="001A6621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безвозмездные </w:t>
            </w:r>
            <w:proofErr w:type="spellStart"/>
            <w:r>
              <w:rPr>
                <w:sz w:val="24"/>
                <w:szCs w:val="24"/>
              </w:rPr>
              <w:t>поступ-ления</w:t>
            </w:r>
            <w:proofErr w:type="spellEnd"/>
            <w:r>
              <w:rPr>
                <w:sz w:val="24"/>
                <w:szCs w:val="24"/>
              </w:rPr>
              <w:t xml:space="preserve"> от физичес</w:t>
            </w:r>
            <w:r w:rsidR="001A6621">
              <w:rPr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 xml:space="preserve">х и юридических лиц на </w:t>
            </w:r>
            <w:proofErr w:type="gramStart"/>
            <w:r>
              <w:rPr>
                <w:sz w:val="24"/>
                <w:szCs w:val="24"/>
              </w:rPr>
              <w:t>финансовое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обеспече-ние</w:t>
            </w:r>
            <w:proofErr w:type="spellEnd"/>
            <w:r>
              <w:rPr>
                <w:sz w:val="24"/>
                <w:szCs w:val="24"/>
              </w:rPr>
              <w:t xml:space="preserve"> дорожной деятель-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, в том числе добровольных </w:t>
            </w:r>
            <w:proofErr w:type="spellStart"/>
            <w:r>
              <w:rPr>
                <w:sz w:val="24"/>
                <w:szCs w:val="24"/>
              </w:rPr>
              <w:t>пожерт-вований</w:t>
            </w:r>
            <w:proofErr w:type="spellEnd"/>
            <w:r>
              <w:rPr>
                <w:sz w:val="24"/>
                <w:szCs w:val="24"/>
              </w:rPr>
              <w:t>, в отношении автомобильных дорог общего пользования регионального или межмуниципального значения</w:t>
            </w:r>
          </w:p>
        </w:tc>
        <w:tc>
          <w:tcPr>
            <w:tcW w:w="1150" w:type="dxa"/>
          </w:tcPr>
          <w:p w:rsidR="00D5758C" w:rsidRPr="00D5758C" w:rsidRDefault="00D5758C" w:rsidP="00FE78B6">
            <w:pPr>
              <w:tabs>
                <w:tab w:val="left" w:pos="8931"/>
              </w:tabs>
              <w:ind w:right="-108"/>
              <w:jc w:val="both"/>
              <w:rPr>
                <w:sz w:val="24"/>
                <w:szCs w:val="24"/>
              </w:rPr>
            </w:pPr>
            <w:r w:rsidRPr="00D5758C">
              <w:rPr>
                <w:sz w:val="24"/>
                <w:szCs w:val="24"/>
              </w:rPr>
              <w:t>102 862,2</w:t>
            </w:r>
          </w:p>
        </w:tc>
        <w:tc>
          <w:tcPr>
            <w:tcW w:w="1134" w:type="dxa"/>
          </w:tcPr>
          <w:p w:rsidR="00D5758C" w:rsidRDefault="00D5758C" w:rsidP="00FE78B6">
            <w:pPr>
              <w:tabs>
                <w:tab w:val="left" w:pos="8931"/>
              </w:tabs>
              <w:ind w:right="-108"/>
              <w:jc w:val="both"/>
              <w:rPr>
                <w:szCs w:val="28"/>
              </w:rPr>
            </w:pPr>
          </w:p>
        </w:tc>
        <w:tc>
          <w:tcPr>
            <w:tcW w:w="1198" w:type="dxa"/>
          </w:tcPr>
          <w:p w:rsidR="00D5758C" w:rsidRDefault="00D5758C" w:rsidP="00FE78B6">
            <w:pPr>
              <w:tabs>
                <w:tab w:val="left" w:pos="8931"/>
              </w:tabs>
              <w:ind w:right="-44"/>
              <w:jc w:val="both"/>
              <w:rPr>
                <w:szCs w:val="28"/>
              </w:rPr>
            </w:pPr>
          </w:p>
        </w:tc>
        <w:tc>
          <w:tcPr>
            <w:tcW w:w="327" w:type="dxa"/>
            <w:tcBorders>
              <w:top w:val="nil"/>
              <w:bottom w:val="nil"/>
              <w:right w:val="nil"/>
            </w:tcBorders>
          </w:tcPr>
          <w:p w:rsidR="00D5758C" w:rsidRDefault="00D5758C" w:rsidP="00FE78B6">
            <w:pPr>
              <w:tabs>
                <w:tab w:val="left" w:pos="8931"/>
              </w:tabs>
              <w:ind w:right="-284"/>
              <w:jc w:val="both"/>
              <w:rPr>
                <w:szCs w:val="28"/>
              </w:rPr>
            </w:pPr>
          </w:p>
          <w:p w:rsidR="00D5758C" w:rsidRDefault="00D5758C" w:rsidP="00FE78B6">
            <w:pPr>
              <w:tabs>
                <w:tab w:val="left" w:pos="8931"/>
              </w:tabs>
              <w:ind w:right="-284"/>
              <w:jc w:val="both"/>
              <w:rPr>
                <w:szCs w:val="28"/>
              </w:rPr>
            </w:pPr>
          </w:p>
          <w:p w:rsidR="00D5758C" w:rsidRDefault="00D5758C" w:rsidP="00FE78B6">
            <w:pPr>
              <w:tabs>
                <w:tab w:val="left" w:pos="8931"/>
              </w:tabs>
              <w:ind w:right="-284"/>
              <w:jc w:val="both"/>
              <w:rPr>
                <w:szCs w:val="28"/>
              </w:rPr>
            </w:pPr>
          </w:p>
          <w:p w:rsidR="00D5758C" w:rsidRDefault="00D5758C" w:rsidP="00FE78B6">
            <w:pPr>
              <w:tabs>
                <w:tab w:val="left" w:pos="8931"/>
              </w:tabs>
              <w:ind w:right="-284"/>
              <w:jc w:val="both"/>
              <w:rPr>
                <w:szCs w:val="28"/>
              </w:rPr>
            </w:pPr>
          </w:p>
          <w:p w:rsidR="00D5758C" w:rsidRDefault="00D5758C" w:rsidP="00FE78B6">
            <w:pPr>
              <w:tabs>
                <w:tab w:val="left" w:pos="8931"/>
              </w:tabs>
              <w:ind w:right="-284"/>
              <w:jc w:val="both"/>
              <w:rPr>
                <w:szCs w:val="28"/>
              </w:rPr>
            </w:pPr>
          </w:p>
          <w:p w:rsidR="00D5758C" w:rsidRDefault="00D5758C" w:rsidP="00FE78B6">
            <w:pPr>
              <w:tabs>
                <w:tab w:val="left" w:pos="8931"/>
              </w:tabs>
              <w:ind w:right="-284"/>
              <w:jc w:val="both"/>
              <w:rPr>
                <w:szCs w:val="28"/>
              </w:rPr>
            </w:pPr>
          </w:p>
          <w:p w:rsidR="00D5758C" w:rsidRDefault="00D5758C" w:rsidP="00FE78B6">
            <w:pPr>
              <w:tabs>
                <w:tab w:val="left" w:pos="8931"/>
              </w:tabs>
              <w:ind w:right="-284"/>
              <w:jc w:val="both"/>
              <w:rPr>
                <w:szCs w:val="28"/>
              </w:rPr>
            </w:pPr>
          </w:p>
          <w:p w:rsidR="00D5758C" w:rsidRDefault="00D5758C" w:rsidP="00FE78B6">
            <w:pPr>
              <w:tabs>
                <w:tab w:val="left" w:pos="8931"/>
              </w:tabs>
              <w:ind w:right="-284"/>
              <w:jc w:val="both"/>
              <w:rPr>
                <w:szCs w:val="28"/>
              </w:rPr>
            </w:pPr>
          </w:p>
          <w:p w:rsidR="00D5758C" w:rsidRDefault="00D5758C" w:rsidP="00FE78B6">
            <w:pPr>
              <w:tabs>
                <w:tab w:val="left" w:pos="8931"/>
              </w:tabs>
              <w:ind w:right="-284"/>
              <w:jc w:val="both"/>
              <w:rPr>
                <w:szCs w:val="28"/>
              </w:rPr>
            </w:pPr>
          </w:p>
          <w:p w:rsidR="00D5758C" w:rsidRDefault="00D5758C" w:rsidP="00FE78B6">
            <w:pPr>
              <w:tabs>
                <w:tab w:val="left" w:pos="8931"/>
              </w:tabs>
              <w:ind w:right="-284"/>
              <w:jc w:val="both"/>
              <w:rPr>
                <w:szCs w:val="28"/>
              </w:rPr>
            </w:pPr>
          </w:p>
          <w:p w:rsidR="00D5758C" w:rsidRDefault="00D5758C" w:rsidP="00FE78B6">
            <w:pPr>
              <w:tabs>
                <w:tab w:val="left" w:pos="8931"/>
              </w:tabs>
              <w:ind w:right="-284"/>
              <w:jc w:val="both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4152B0" w:rsidRDefault="004152B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5758C" w:rsidRDefault="00D5758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B9232A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464590"/>
      <w:docPartObj>
        <w:docPartGallery w:val="Page Numbers (Top of Page)"/>
        <w:docPartUnique/>
      </w:docPartObj>
    </w:sdtPr>
    <w:sdtEndPr/>
    <w:sdtContent>
      <w:p w:rsidR="00B9232A" w:rsidRDefault="00B923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D83">
          <w:rPr>
            <w:noProof/>
          </w:rPr>
          <w:t>2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0F5D83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6621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152B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232A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5758C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C834-791B-42F7-BC40-A722E661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2015-06-11T11:48:00Z</cp:lastPrinted>
  <dcterms:created xsi:type="dcterms:W3CDTF">2015-06-09T13:48:00Z</dcterms:created>
  <dcterms:modified xsi:type="dcterms:W3CDTF">2015-06-25T07:42:00Z</dcterms:modified>
</cp:coreProperties>
</file>