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32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32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32BF">
        <w:t>2</w:t>
      </w:r>
      <w:r w:rsidR="00D332BF">
        <w:t>5</w:t>
      </w:r>
      <w:r w:rsidR="00D332BF">
        <w:t xml:space="preserve"> июня 2015 года № </w:t>
      </w:r>
      <w:r w:rsidR="00D332BF">
        <w:t>407</w:t>
      </w:r>
      <w:r w:rsidR="00D332B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507A5" w:rsidRDefault="007507A5" w:rsidP="007507A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состав Организационного комитета по подготовке и проведению </w:t>
      </w:r>
      <w:r>
        <w:rPr>
          <w:szCs w:val="28"/>
          <w:lang w:val="en-US"/>
        </w:rPr>
        <w:t>XVI</w:t>
      </w:r>
      <w:r>
        <w:rPr>
          <w:szCs w:val="28"/>
        </w:rPr>
        <w:t xml:space="preserve"> Российско-Финляндского культурного форума в городе Петрозаводске с 24 по 28 сентября 2015 года,  утвержденный распоряжением Правительства Республики Карелия от  13 апреля 2015 года № 232р-П  (далее – Организационный комитет), изменения, включив в состав Организационного комитета следующих лиц:</w:t>
      </w:r>
    </w:p>
    <w:p w:rsidR="007507A5" w:rsidRDefault="00F177E8" w:rsidP="007507A5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Рогалевич</w:t>
      </w:r>
      <w:proofErr w:type="spellEnd"/>
      <w:r>
        <w:rPr>
          <w:szCs w:val="28"/>
        </w:rPr>
        <w:t xml:space="preserve"> А.С. – председатель Комитета по образованию, культуре, спорту и делам молодежи Законодательного Собрания Республики Карелия (по согласованию);</w:t>
      </w:r>
    </w:p>
    <w:p w:rsidR="00F177E8" w:rsidRDefault="00F177E8" w:rsidP="007507A5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Зноева</w:t>
      </w:r>
      <w:proofErr w:type="spellEnd"/>
      <w:r>
        <w:rPr>
          <w:szCs w:val="28"/>
        </w:rPr>
        <w:t xml:space="preserve"> А.В. – заместитель главы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по социальным вопросам (по согласованию);</w:t>
      </w:r>
    </w:p>
    <w:p w:rsidR="00F177E8" w:rsidRDefault="00F177E8" w:rsidP="007507A5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Антипова Е.С. – ведущий специалист управления делами администрации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F177E8" w:rsidRDefault="00F177E8" w:rsidP="00F177E8">
      <w:pPr>
        <w:ind w:right="140" w:firstLine="567"/>
        <w:jc w:val="both"/>
        <w:rPr>
          <w:szCs w:val="28"/>
        </w:rPr>
      </w:pPr>
      <w:r>
        <w:rPr>
          <w:szCs w:val="28"/>
        </w:rPr>
        <w:t>Ткачева Е.В. – заместитель главы администрации Сортавальского муниципального района по социальной политике (по согласованию);</w:t>
      </w:r>
    </w:p>
    <w:p w:rsidR="00F177E8" w:rsidRDefault="00F177E8" w:rsidP="00F177E8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Сеппянен</w:t>
      </w:r>
      <w:proofErr w:type="spellEnd"/>
      <w:r>
        <w:rPr>
          <w:szCs w:val="28"/>
        </w:rPr>
        <w:t xml:space="preserve"> Т.П. – заместитель главы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(по согласованию);</w:t>
      </w:r>
    </w:p>
    <w:p w:rsidR="00F177E8" w:rsidRDefault="00F177E8" w:rsidP="00F177E8">
      <w:pPr>
        <w:ind w:right="140" w:firstLine="567"/>
        <w:jc w:val="both"/>
        <w:rPr>
          <w:szCs w:val="28"/>
        </w:rPr>
      </w:pPr>
      <w:r>
        <w:rPr>
          <w:szCs w:val="28"/>
        </w:rPr>
        <w:t>Огнева О.В. – шеф-редактор телевидения Службы информационных программ телевидения и радиовещания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и радиовещательная компания «Карелия» (по согласованию).</w:t>
      </w:r>
    </w:p>
    <w:p w:rsidR="00F177E8" w:rsidRDefault="00F177E8" w:rsidP="007507A5">
      <w:pPr>
        <w:ind w:right="140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F177E8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07A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32BF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77E8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FBC4-1CA8-4339-A410-A2D50A1D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2015-06-15T09:14:00Z</dcterms:created>
  <dcterms:modified xsi:type="dcterms:W3CDTF">2015-06-25T09:30:00Z</dcterms:modified>
</cp:coreProperties>
</file>