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1796D3" wp14:editId="6E020C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3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03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00385">
        <w:t>9 июля 2015 года № 218-П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9040B" w:rsidRPr="00AE51E3" w:rsidRDefault="0019040B" w:rsidP="00775222">
      <w:pPr>
        <w:ind w:right="141"/>
        <w:jc w:val="center"/>
        <w:rPr>
          <w:b/>
          <w:sz w:val="27"/>
          <w:szCs w:val="27"/>
        </w:rPr>
      </w:pPr>
      <w:r w:rsidRPr="00AE51E3">
        <w:rPr>
          <w:b/>
          <w:sz w:val="27"/>
          <w:szCs w:val="27"/>
        </w:rPr>
        <w:t>О внесении изменений в постановлени</w:t>
      </w:r>
      <w:bookmarkStart w:id="0" w:name="_GoBack"/>
      <w:bookmarkEnd w:id="0"/>
      <w:r w:rsidRPr="00AE51E3">
        <w:rPr>
          <w:b/>
          <w:sz w:val="27"/>
          <w:szCs w:val="27"/>
        </w:rPr>
        <w:t xml:space="preserve">е Правительства </w:t>
      </w:r>
    </w:p>
    <w:p w:rsidR="0019040B" w:rsidRPr="00AE51E3" w:rsidRDefault="0019040B" w:rsidP="00775222">
      <w:pPr>
        <w:ind w:right="141"/>
        <w:jc w:val="center"/>
        <w:rPr>
          <w:sz w:val="27"/>
          <w:szCs w:val="27"/>
        </w:rPr>
      </w:pPr>
      <w:r w:rsidRPr="00AE51E3">
        <w:rPr>
          <w:b/>
          <w:sz w:val="27"/>
          <w:szCs w:val="27"/>
        </w:rPr>
        <w:t>Республики Карелия от 9 июля 2013 года № 218-П</w:t>
      </w:r>
    </w:p>
    <w:p w:rsidR="0019040B" w:rsidRPr="00AE51E3" w:rsidRDefault="0019040B" w:rsidP="00775222">
      <w:pPr>
        <w:ind w:right="141" w:firstLine="1134"/>
        <w:jc w:val="both"/>
        <w:rPr>
          <w:sz w:val="27"/>
          <w:szCs w:val="27"/>
        </w:rPr>
      </w:pP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Правительство Республики Карелия </w:t>
      </w:r>
      <w:proofErr w:type="gramStart"/>
      <w:r w:rsidRPr="00AE51E3">
        <w:rPr>
          <w:b/>
          <w:sz w:val="27"/>
          <w:szCs w:val="27"/>
        </w:rPr>
        <w:t>п</w:t>
      </w:r>
      <w:proofErr w:type="gramEnd"/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о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с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т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а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н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о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в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л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я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е</w:t>
      </w:r>
      <w:r w:rsidR="00227FF0" w:rsidRPr="00AE51E3">
        <w:rPr>
          <w:b/>
          <w:sz w:val="27"/>
          <w:szCs w:val="27"/>
        </w:rPr>
        <w:t xml:space="preserve"> </w:t>
      </w:r>
      <w:r w:rsidRPr="00AE51E3">
        <w:rPr>
          <w:b/>
          <w:sz w:val="27"/>
          <w:szCs w:val="27"/>
        </w:rPr>
        <w:t>т: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Внести в постановление Правительства Республики Карелия от 9 июля 2013 года № 218-П «Об утверждении Порядка отнесения муниципальных образований в Республике Карелия к районам инвестиционного стимулирования» (Собрание законодательства Республики Карелия, </w:t>
      </w:r>
      <w:r w:rsidR="00AE51E3">
        <w:rPr>
          <w:sz w:val="27"/>
          <w:szCs w:val="27"/>
        </w:rPr>
        <w:t xml:space="preserve">2013, </w:t>
      </w:r>
      <w:r w:rsidRPr="00AE51E3">
        <w:rPr>
          <w:sz w:val="27"/>
          <w:szCs w:val="27"/>
        </w:rPr>
        <w:t>№ 7</w:t>
      </w:r>
      <w:r w:rsidR="00AE51E3">
        <w:rPr>
          <w:sz w:val="27"/>
          <w:szCs w:val="27"/>
        </w:rPr>
        <w:t>,</w:t>
      </w:r>
      <w:r w:rsidRPr="00AE51E3">
        <w:rPr>
          <w:sz w:val="27"/>
          <w:szCs w:val="27"/>
        </w:rPr>
        <w:t xml:space="preserve"> ст. 1250) следующие изменения:</w:t>
      </w:r>
    </w:p>
    <w:p w:rsidR="0019040B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1) </w:t>
      </w:r>
      <w:r w:rsidR="0019040B" w:rsidRPr="00AE51E3">
        <w:rPr>
          <w:sz w:val="27"/>
          <w:szCs w:val="27"/>
        </w:rPr>
        <w:t>в наименовании слова «к районам» заменить словами «к территориям»;</w:t>
      </w:r>
    </w:p>
    <w:p w:rsidR="0019040B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2) </w:t>
      </w:r>
      <w:r w:rsidR="0019040B" w:rsidRPr="00AE51E3">
        <w:rPr>
          <w:sz w:val="27"/>
          <w:szCs w:val="27"/>
        </w:rPr>
        <w:t>в абзаце втором слова «к районам» заменить словами «к территориям»;</w:t>
      </w:r>
    </w:p>
    <w:p w:rsidR="0019040B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3) </w:t>
      </w:r>
      <w:r w:rsidR="0019040B" w:rsidRPr="00AE51E3">
        <w:rPr>
          <w:sz w:val="27"/>
          <w:szCs w:val="27"/>
        </w:rPr>
        <w:t xml:space="preserve">в Порядке отнесения муниципальных образований в Республике Карелия к районам инвестиционного стимулирования, утвержденном </w:t>
      </w:r>
      <w:r w:rsidRPr="00AE51E3">
        <w:rPr>
          <w:sz w:val="27"/>
          <w:szCs w:val="27"/>
        </w:rPr>
        <w:t>указанным</w:t>
      </w:r>
      <w:r w:rsidR="0019040B" w:rsidRPr="00AE51E3">
        <w:rPr>
          <w:sz w:val="27"/>
          <w:szCs w:val="27"/>
        </w:rPr>
        <w:t xml:space="preserve"> постановлением:</w:t>
      </w:r>
    </w:p>
    <w:p w:rsidR="00775222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а) в наименовании слова «к район</w:t>
      </w:r>
      <w:r w:rsidR="00B8117B">
        <w:rPr>
          <w:sz w:val="27"/>
          <w:szCs w:val="27"/>
        </w:rPr>
        <w:t>а</w:t>
      </w:r>
      <w:r w:rsidRPr="00AE51E3">
        <w:rPr>
          <w:sz w:val="27"/>
          <w:szCs w:val="27"/>
        </w:rPr>
        <w:t>м» заменить словами «к территориям»;</w:t>
      </w:r>
    </w:p>
    <w:p w:rsidR="0019040B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б</w:t>
      </w:r>
      <w:r w:rsidR="0019040B" w:rsidRPr="00AE51E3">
        <w:rPr>
          <w:sz w:val="27"/>
          <w:szCs w:val="27"/>
        </w:rPr>
        <w:t>) в пункте 1 слова «к районам» заменить словами «к территориям»;</w:t>
      </w:r>
    </w:p>
    <w:p w:rsidR="0019040B" w:rsidRPr="00AE51E3" w:rsidRDefault="00775222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в</w:t>
      </w:r>
      <w:r w:rsidR="0019040B" w:rsidRPr="00AE51E3">
        <w:rPr>
          <w:sz w:val="27"/>
          <w:szCs w:val="27"/>
        </w:rPr>
        <w:t>) пункт 2 изложить в следующей редакции:</w:t>
      </w:r>
    </w:p>
    <w:p w:rsidR="0019040B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«2. </w:t>
      </w:r>
      <w:proofErr w:type="gramStart"/>
      <w:r w:rsidRPr="00AE51E3">
        <w:rPr>
          <w:sz w:val="27"/>
          <w:szCs w:val="27"/>
        </w:rPr>
        <w:t>К территориям инвестиционного стимулирования подлежат отнесению городск</w:t>
      </w:r>
      <w:r w:rsidR="002D5075" w:rsidRPr="00AE51E3">
        <w:rPr>
          <w:sz w:val="27"/>
          <w:szCs w:val="27"/>
        </w:rPr>
        <w:t>ой</w:t>
      </w:r>
      <w:r w:rsidRPr="00AE51E3">
        <w:rPr>
          <w:sz w:val="27"/>
          <w:szCs w:val="27"/>
        </w:rPr>
        <w:t xml:space="preserve"> округ, имеющи</w:t>
      </w:r>
      <w:r w:rsidR="002D5075" w:rsidRPr="00AE51E3">
        <w:rPr>
          <w:sz w:val="27"/>
          <w:szCs w:val="27"/>
        </w:rPr>
        <w:t>й</w:t>
      </w:r>
      <w:r w:rsidRPr="00AE51E3">
        <w:rPr>
          <w:sz w:val="27"/>
          <w:szCs w:val="27"/>
        </w:rPr>
        <w:t xml:space="preserve">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городского округа, ниже среднего уровня данных доходов, сложившегося по городским округам и муниципальным районам в Республике Карелия, за отчетный год, либо городское, сельское поселение, входящие в состав муниципального района, имеющие значение среднедушевых доходов по налоговым</w:t>
      </w:r>
      <w:proofErr w:type="gramEnd"/>
      <w:r w:rsidRPr="00AE51E3">
        <w:rPr>
          <w:sz w:val="27"/>
          <w:szCs w:val="27"/>
        </w:rPr>
        <w:t xml:space="preserve"> доходам, подлежащим зачислению в консолидированный бюджет Республики Карелия по территории соответствующего муниципального образования, ниже среднего уровня данных доходов, сложившегося по городским и сельским поселениям всех муниципальных районов в Республике Карелия, за отчетный год</w:t>
      </w:r>
      <w:proofErr w:type="gramStart"/>
      <w:r w:rsidRPr="00AE51E3">
        <w:rPr>
          <w:sz w:val="27"/>
          <w:szCs w:val="27"/>
        </w:rPr>
        <w:t>.»;</w:t>
      </w:r>
      <w:proofErr w:type="gramEnd"/>
    </w:p>
    <w:p w:rsidR="00AE51E3" w:rsidRDefault="00AE51E3" w:rsidP="00775222">
      <w:pPr>
        <w:ind w:right="141" w:firstLine="567"/>
        <w:jc w:val="both"/>
        <w:rPr>
          <w:sz w:val="27"/>
          <w:szCs w:val="27"/>
        </w:rPr>
      </w:pPr>
    </w:p>
    <w:p w:rsidR="00AE51E3" w:rsidRDefault="00AE51E3" w:rsidP="00775222">
      <w:pPr>
        <w:ind w:right="141" w:firstLine="567"/>
        <w:jc w:val="both"/>
        <w:rPr>
          <w:sz w:val="27"/>
          <w:szCs w:val="27"/>
        </w:rPr>
      </w:pPr>
    </w:p>
    <w:p w:rsidR="00AE51E3" w:rsidRDefault="00AE51E3" w:rsidP="00775222">
      <w:pPr>
        <w:ind w:right="141" w:firstLine="567"/>
        <w:jc w:val="both"/>
        <w:rPr>
          <w:sz w:val="27"/>
          <w:szCs w:val="27"/>
        </w:rPr>
      </w:pPr>
    </w:p>
    <w:p w:rsidR="00AE51E3" w:rsidRDefault="00AE51E3" w:rsidP="00775222">
      <w:pPr>
        <w:ind w:right="141" w:firstLine="567"/>
        <w:jc w:val="both"/>
        <w:rPr>
          <w:sz w:val="27"/>
          <w:szCs w:val="27"/>
        </w:rPr>
      </w:pPr>
    </w:p>
    <w:p w:rsidR="00AE51E3" w:rsidRPr="00AE51E3" w:rsidRDefault="00AE51E3" w:rsidP="00AE51E3">
      <w:pPr>
        <w:ind w:right="141"/>
        <w:jc w:val="center"/>
        <w:rPr>
          <w:sz w:val="24"/>
          <w:szCs w:val="24"/>
        </w:rPr>
      </w:pPr>
      <w:r w:rsidRPr="00AE51E3">
        <w:rPr>
          <w:sz w:val="24"/>
          <w:szCs w:val="24"/>
        </w:rPr>
        <w:t>2</w:t>
      </w:r>
    </w:p>
    <w:p w:rsidR="0019040B" w:rsidRPr="00AE51E3" w:rsidRDefault="002D5075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г</w:t>
      </w:r>
      <w:r w:rsidR="0019040B" w:rsidRPr="00AE51E3">
        <w:rPr>
          <w:sz w:val="27"/>
          <w:szCs w:val="27"/>
        </w:rPr>
        <w:t>) в пункте 3: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абзацы </w:t>
      </w:r>
      <w:r w:rsidR="002D5075" w:rsidRPr="00AE51E3">
        <w:rPr>
          <w:sz w:val="27"/>
          <w:szCs w:val="27"/>
        </w:rPr>
        <w:t xml:space="preserve">второй – четвертый </w:t>
      </w:r>
      <w:r w:rsidRPr="00AE51E3">
        <w:rPr>
          <w:sz w:val="27"/>
          <w:szCs w:val="27"/>
        </w:rPr>
        <w:t xml:space="preserve">изложить в следующей редакции: 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proofErr w:type="gramStart"/>
      <w:r w:rsidRPr="00AE51E3">
        <w:rPr>
          <w:sz w:val="27"/>
          <w:szCs w:val="27"/>
        </w:rPr>
        <w:t xml:space="preserve">«определяет по городским округам, городским и сельским поселениям, входящим в состав муниципального района, значение среднедушевых доходов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путем отнесения объема налоговых доходов, фактически поступивших в отчетном финансовом году в бюджет соответствующего муниципального образования, к численности жителей, проживающих на его территории; </w:t>
      </w:r>
      <w:proofErr w:type="gramEnd"/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proofErr w:type="gramStart"/>
      <w:r w:rsidRPr="00AE51E3">
        <w:rPr>
          <w:sz w:val="27"/>
          <w:szCs w:val="27"/>
        </w:rPr>
        <w:t>определяет значение среднедушевых доходов</w:t>
      </w:r>
      <w:r w:rsidR="002D5075" w:rsidRPr="00AE51E3">
        <w:rPr>
          <w:sz w:val="27"/>
          <w:szCs w:val="27"/>
        </w:rPr>
        <w:t xml:space="preserve">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</w:t>
      </w:r>
      <w:r w:rsidRPr="00AE51E3">
        <w:rPr>
          <w:sz w:val="27"/>
          <w:szCs w:val="27"/>
        </w:rPr>
        <w:t xml:space="preserve"> сложившееся по городским округам и муниципальным районам в Республике Карелия, за отчетный год путем отнесения объема налоговых доходов, фактически поступивших в отчетном финансовом году в бюджеты </w:t>
      </w:r>
      <w:r w:rsidR="002D5075" w:rsidRPr="00AE51E3">
        <w:rPr>
          <w:sz w:val="27"/>
          <w:szCs w:val="27"/>
        </w:rPr>
        <w:t xml:space="preserve">соответствующих муниципальных образований, </w:t>
      </w:r>
      <w:r w:rsidRPr="00AE51E3">
        <w:rPr>
          <w:sz w:val="27"/>
          <w:szCs w:val="27"/>
        </w:rPr>
        <w:t>к численности жителей Республики Карелия;</w:t>
      </w:r>
      <w:proofErr w:type="gramEnd"/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proofErr w:type="gramStart"/>
      <w:r w:rsidRPr="00AE51E3">
        <w:rPr>
          <w:sz w:val="27"/>
          <w:szCs w:val="27"/>
        </w:rPr>
        <w:t>определяет значение среднедушевых доходов</w:t>
      </w:r>
      <w:r w:rsidR="00AE51E3" w:rsidRPr="00AE51E3">
        <w:rPr>
          <w:sz w:val="27"/>
          <w:szCs w:val="27"/>
        </w:rPr>
        <w:t xml:space="preserve"> 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</w:t>
      </w:r>
      <w:r w:rsidRPr="00AE51E3">
        <w:rPr>
          <w:sz w:val="27"/>
          <w:szCs w:val="27"/>
        </w:rPr>
        <w:t xml:space="preserve"> сложившееся по городским и сельским поселениям </w:t>
      </w:r>
      <w:r w:rsidR="00AE51E3" w:rsidRPr="00AE51E3">
        <w:rPr>
          <w:sz w:val="27"/>
          <w:szCs w:val="27"/>
        </w:rPr>
        <w:t xml:space="preserve">всех муниципальных районов </w:t>
      </w:r>
      <w:r w:rsidRPr="00AE51E3">
        <w:rPr>
          <w:sz w:val="27"/>
          <w:szCs w:val="27"/>
        </w:rPr>
        <w:t xml:space="preserve">в Республике Карелия, за отчетный год путем отнесения объема налоговых доходов, фактически поступивших в отчетном финансовом году в бюджеты городских и сельских поселений </w:t>
      </w:r>
      <w:r w:rsidR="00AE51E3" w:rsidRPr="00AE51E3">
        <w:rPr>
          <w:sz w:val="27"/>
          <w:szCs w:val="27"/>
        </w:rPr>
        <w:t xml:space="preserve">всех муниципальных районов </w:t>
      </w:r>
      <w:r w:rsidRPr="00AE51E3">
        <w:rPr>
          <w:sz w:val="27"/>
          <w:szCs w:val="27"/>
        </w:rPr>
        <w:t>в Республике Карелия, к численности жителей</w:t>
      </w:r>
      <w:proofErr w:type="gramEnd"/>
      <w:r w:rsidRPr="00AE51E3">
        <w:rPr>
          <w:sz w:val="27"/>
          <w:szCs w:val="27"/>
        </w:rPr>
        <w:t xml:space="preserve">, </w:t>
      </w:r>
      <w:proofErr w:type="gramStart"/>
      <w:r w:rsidRPr="00AE51E3">
        <w:rPr>
          <w:sz w:val="27"/>
          <w:szCs w:val="27"/>
        </w:rPr>
        <w:t xml:space="preserve">проживающих в муниципальных районах </w:t>
      </w:r>
      <w:r w:rsidR="00AE51E3" w:rsidRPr="00AE51E3">
        <w:rPr>
          <w:sz w:val="27"/>
          <w:szCs w:val="27"/>
        </w:rPr>
        <w:t xml:space="preserve">в </w:t>
      </w:r>
      <w:r w:rsidRPr="00AE51E3">
        <w:rPr>
          <w:sz w:val="27"/>
          <w:szCs w:val="27"/>
        </w:rPr>
        <w:t>Республик</w:t>
      </w:r>
      <w:r w:rsidR="00AE51E3" w:rsidRPr="00AE51E3">
        <w:rPr>
          <w:sz w:val="27"/>
          <w:szCs w:val="27"/>
        </w:rPr>
        <w:t>е</w:t>
      </w:r>
      <w:r w:rsidRPr="00AE51E3">
        <w:rPr>
          <w:sz w:val="27"/>
          <w:szCs w:val="27"/>
        </w:rPr>
        <w:t xml:space="preserve"> Карелия;»;</w:t>
      </w:r>
      <w:proofErr w:type="gramEnd"/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дополнить абзацем следующе</w:t>
      </w:r>
      <w:r w:rsidR="00AE51E3" w:rsidRPr="00AE51E3">
        <w:rPr>
          <w:sz w:val="27"/>
          <w:szCs w:val="27"/>
        </w:rPr>
        <w:t>го содержания</w:t>
      </w:r>
      <w:r w:rsidRPr="00AE51E3">
        <w:rPr>
          <w:sz w:val="27"/>
          <w:szCs w:val="27"/>
        </w:rPr>
        <w:t>: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«в срок до 1 апреля текущего года направляет в Министерство экономического развития Республики Карелия сводную информацию о значениях среднедушевых доходов </w:t>
      </w:r>
      <w:r w:rsidR="00AE51E3" w:rsidRPr="00AE51E3">
        <w:rPr>
          <w:sz w:val="27"/>
          <w:szCs w:val="27"/>
        </w:rPr>
        <w:t xml:space="preserve">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</w:t>
      </w:r>
      <w:r w:rsidRPr="00AE51E3">
        <w:rPr>
          <w:sz w:val="27"/>
          <w:szCs w:val="27"/>
        </w:rPr>
        <w:t>городских округов, городских и сельских поселений за отчетный финансовый год</w:t>
      </w:r>
      <w:proofErr w:type="gramStart"/>
      <w:r w:rsidRPr="00AE51E3">
        <w:rPr>
          <w:sz w:val="27"/>
          <w:szCs w:val="27"/>
        </w:rPr>
        <w:t>.»;</w:t>
      </w:r>
      <w:proofErr w:type="gramEnd"/>
    </w:p>
    <w:p w:rsidR="0019040B" w:rsidRPr="00AE51E3" w:rsidRDefault="00AE51E3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>д</w:t>
      </w:r>
      <w:r w:rsidR="0019040B" w:rsidRPr="00AE51E3">
        <w:rPr>
          <w:sz w:val="27"/>
          <w:szCs w:val="27"/>
        </w:rPr>
        <w:t>) в пункте 4: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абзац </w:t>
      </w:r>
      <w:r w:rsidR="00AE51E3" w:rsidRPr="00AE51E3">
        <w:rPr>
          <w:sz w:val="27"/>
          <w:szCs w:val="27"/>
        </w:rPr>
        <w:t xml:space="preserve">второй </w:t>
      </w:r>
      <w:r w:rsidRPr="00AE51E3">
        <w:rPr>
          <w:sz w:val="27"/>
          <w:szCs w:val="27"/>
        </w:rPr>
        <w:t>изложить в следующей редакции: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«определяет муниципальные образования, </w:t>
      </w:r>
      <w:r w:rsidR="00AE51E3" w:rsidRPr="00AE51E3">
        <w:rPr>
          <w:sz w:val="27"/>
          <w:szCs w:val="27"/>
        </w:rPr>
        <w:t xml:space="preserve">по которым </w:t>
      </w:r>
      <w:r w:rsidRPr="00AE51E3">
        <w:rPr>
          <w:sz w:val="27"/>
          <w:szCs w:val="27"/>
        </w:rPr>
        <w:t>значени</w:t>
      </w:r>
      <w:r w:rsidR="00AE51E3" w:rsidRPr="00AE51E3">
        <w:rPr>
          <w:sz w:val="27"/>
          <w:szCs w:val="27"/>
        </w:rPr>
        <w:t>я</w:t>
      </w:r>
      <w:r w:rsidRPr="00AE51E3">
        <w:rPr>
          <w:sz w:val="27"/>
          <w:szCs w:val="27"/>
        </w:rPr>
        <w:t xml:space="preserve"> среднедушевых доходов </w:t>
      </w:r>
      <w:r w:rsidR="00AE51E3" w:rsidRPr="00AE51E3">
        <w:rPr>
          <w:sz w:val="27"/>
          <w:szCs w:val="27"/>
        </w:rPr>
        <w:t xml:space="preserve">по налоговым доходам, подлежащим зачислению в консолидированный бюджет Республики Карелия по территории соответствующего муниципального образования, </w:t>
      </w:r>
      <w:r w:rsidRPr="00AE51E3">
        <w:rPr>
          <w:sz w:val="27"/>
          <w:szCs w:val="27"/>
        </w:rPr>
        <w:t>ниже среднего уровня доходов, определенного в соответствии с пунктом 3 настоящ</w:t>
      </w:r>
      <w:r w:rsidR="00AE51E3" w:rsidRPr="00AE51E3">
        <w:rPr>
          <w:sz w:val="27"/>
          <w:szCs w:val="27"/>
        </w:rPr>
        <w:t>его Порядка</w:t>
      </w:r>
      <w:proofErr w:type="gramStart"/>
      <w:r w:rsidRPr="00AE51E3">
        <w:rPr>
          <w:sz w:val="27"/>
          <w:szCs w:val="27"/>
        </w:rPr>
        <w:t>;»</w:t>
      </w:r>
      <w:proofErr w:type="gramEnd"/>
      <w:r w:rsidRPr="00AE51E3">
        <w:rPr>
          <w:sz w:val="27"/>
          <w:szCs w:val="27"/>
        </w:rPr>
        <w:t>;</w:t>
      </w:r>
    </w:p>
    <w:p w:rsidR="0019040B" w:rsidRPr="00AE51E3" w:rsidRDefault="0019040B" w:rsidP="00775222">
      <w:pPr>
        <w:ind w:right="141" w:firstLine="567"/>
        <w:jc w:val="both"/>
        <w:rPr>
          <w:sz w:val="27"/>
          <w:szCs w:val="27"/>
        </w:rPr>
      </w:pPr>
      <w:r w:rsidRPr="00AE51E3">
        <w:rPr>
          <w:sz w:val="27"/>
          <w:szCs w:val="27"/>
        </w:rPr>
        <w:t xml:space="preserve">в абзаце </w:t>
      </w:r>
      <w:r w:rsidR="00AE51E3" w:rsidRPr="00AE51E3">
        <w:rPr>
          <w:sz w:val="27"/>
          <w:szCs w:val="27"/>
        </w:rPr>
        <w:t xml:space="preserve">третьем </w:t>
      </w:r>
      <w:r w:rsidRPr="00AE51E3">
        <w:rPr>
          <w:sz w:val="27"/>
          <w:szCs w:val="27"/>
        </w:rPr>
        <w:t>слова «к районам» заменить словами «к территориям».</w:t>
      </w:r>
    </w:p>
    <w:p w:rsidR="00C95FDB" w:rsidRPr="00AE51E3" w:rsidRDefault="00C95FDB" w:rsidP="00775222">
      <w:pPr>
        <w:pStyle w:val="8"/>
        <w:spacing w:before="0" w:after="0"/>
        <w:ind w:right="141" w:firstLine="567"/>
        <w:rPr>
          <w:i w:val="0"/>
          <w:sz w:val="27"/>
          <w:szCs w:val="27"/>
        </w:rPr>
      </w:pPr>
    </w:p>
    <w:p w:rsidR="001C34DC" w:rsidRDefault="001C34DC" w:rsidP="00775222">
      <w:pPr>
        <w:ind w:right="141"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AE51E3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C6298"/>
    <w:multiLevelType w:val="hybridMultilevel"/>
    <w:tmpl w:val="83BA1D40"/>
    <w:lvl w:ilvl="0" w:tplc="9CEC9F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040B"/>
    <w:rsid w:val="00195D34"/>
    <w:rsid w:val="001C34DC"/>
    <w:rsid w:val="001F4355"/>
    <w:rsid w:val="00227FF0"/>
    <w:rsid w:val="00265050"/>
    <w:rsid w:val="002A6B23"/>
    <w:rsid w:val="002D5075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10B10"/>
    <w:rsid w:val="00640893"/>
    <w:rsid w:val="006429B5"/>
    <w:rsid w:val="00653398"/>
    <w:rsid w:val="006E64E6"/>
    <w:rsid w:val="00700385"/>
    <w:rsid w:val="007072B5"/>
    <w:rsid w:val="00726286"/>
    <w:rsid w:val="00756C1D"/>
    <w:rsid w:val="00756F24"/>
    <w:rsid w:val="00757706"/>
    <w:rsid w:val="007705AD"/>
    <w:rsid w:val="00775222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51E3"/>
    <w:rsid w:val="00B168AD"/>
    <w:rsid w:val="00B378FE"/>
    <w:rsid w:val="00B62F7E"/>
    <w:rsid w:val="00B74F90"/>
    <w:rsid w:val="00B8117B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E29A-0EC8-4FE7-92CF-87549E2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2015-07-09T09:57:00Z</cp:lastPrinted>
  <dcterms:created xsi:type="dcterms:W3CDTF">2015-07-02T13:24:00Z</dcterms:created>
  <dcterms:modified xsi:type="dcterms:W3CDTF">2015-07-13T06:49:00Z</dcterms:modified>
</cp:coreProperties>
</file>