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2A46FC" w:rsidP="00D80DB4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 wp14:anchorId="41212CD0" wp14:editId="30C0F33E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46F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46FC">
        <w:t>17 августа 2015 года № 265-П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0D72F6" w:rsidRPr="000D72F6" w:rsidRDefault="000D72F6" w:rsidP="000D72F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D72F6">
        <w:rPr>
          <w:b/>
          <w:szCs w:val="28"/>
        </w:rPr>
        <w:t>Об утверждении случаев и порядка организации индивидуального отбора при приеме либо переводе в государственные и муниципальные образовательные организации Республики Карелия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72F6" w:rsidRPr="007C7782" w:rsidRDefault="000D72F6" w:rsidP="000D72F6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szCs w:val="28"/>
        </w:rPr>
        <w:t>В соответствии с пунктом 17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5, статьей 11 Закона Республики Карелия от 20 декабря 2013 года № 1755-ЗРК «Об образовании» Правительство Республики Карелия </w:t>
      </w:r>
      <w:proofErr w:type="gramStart"/>
      <w:r w:rsidRPr="007C7782">
        <w:rPr>
          <w:b/>
          <w:szCs w:val="28"/>
        </w:rPr>
        <w:t>п</w:t>
      </w:r>
      <w:proofErr w:type="gramEnd"/>
      <w:r w:rsidR="007C7782">
        <w:rPr>
          <w:b/>
          <w:szCs w:val="28"/>
        </w:rPr>
        <w:t xml:space="preserve"> </w:t>
      </w:r>
      <w:r w:rsidRPr="007C7782">
        <w:rPr>
          <w:b/>
          <w:szCs w:val="28"/>
        </w:rPr>
        <w:t>о</w:t>
      </w:r>
      <w:r w:rsidR="007C7782">
        <w:rPr>
          <w:b/>
          <w:szCs w:val="28"/>
        </w:rPr>
        <w:t xml:space="preserve"> </w:t>
      </w:r>
      <w:r w:rsidRPr="007C7782">
        <w:rPr>
          <w:b/>
          <w:szCs w:val="28"/>
        </w:rPr>
        <w:t>с</w:t>
      </w:r>
      <w:r w:rsidR="007C7782">
        <w:rPr>
          <w:b/>
          <w:szCs w:val="28"/>
        </w:rPr>
        <w:t xml:space="preserve"> </w:t>
      </w:r>
      <w:r w:rsidRPr="007C7782">
        <w:rPr>
          <w:b/>
          <w:szCs w:val="28"/>
        </w:rPr>
        <w:t>т</w:t>
      </w:r>
      <w:r w:rsidR="007C7782">
        <w:rPr>
          <w:b/>
          <w:szCs w:val="28"/>
        </w:rPr>
        <w:t xml:space="preserve"> </w:t>
      </w:r>
      <w:r w:rsidRPr="007C7782">
        <w:rPr>
          <w:b/>
          <w:szCs w:val="28"/>
        </w:rPr>
        <w:t>а</w:t>
      </w:r>
      <w:r w:rsidR="007C7782">
        <w:rPr>
          <w:b/>
          <w:szCs w:val="28"/>
        </w:rPr>
        <w:t xml:space="preserve"> </w:t>
      </w:r>
      <w:r w:rsidRPr="007C7782">
        <w:rPr>
          <w:b/>
          <w:szCs w:val="28"/>
        </w:rPr>
        <w:t>н</w:t>
      </w:r>
      <w:r w:rsidR="007C7782">
        <w:rPr>
          <w:b/>
          <w:szCs w:val="28"/>
        </w:rPr>
        <w:t xml:space="preserve"> </w:t>
      </w:r>
      <w:r w:rsidRPr="007C7782">
        <w:rPr>
          <w:b/>
          <w:szCs w:val="28"/>
        </w:rPr>
        <w:t>о</w:t>
      </w:r>
      <w:r w:rsidR="007C7782">
        <w:rPr>
          <w:b/>
          <w:szCs w:val="28"/>
        </w:rPr>
        <w:t xml:space="preserve"> </w:t>
      </w:r>
      <w:r w:rsidRPr="007C7782">
        <w:rPr>
          <w:b/>
          <w:szCs w:val="28"/>
        </w:rPr>
        <w:t>в</w:t>
      </w:r>
      <w:r w:rsidR="007C7782">
        <w:rPr>
          <w:b/>
          <w:szCs w:val="28"/>
        </w:rPr>
        <w:t xml:space="preserve"> </w:t>
      </w:r>
      <w:r w:rsidRPr="007C7782">
        <w:rPr>
          <w:b/>
          <w:szCs w:val="28"/>
        </w:rPr>
        <w:t>л</w:t>
      </w:r>
      <w:r w:rsidR="007C7782">
        <w:rPr>
          <w:b/>
          <w:szCs w:val="28"/>
        </w:rPr>
        <w:t xml:space="preserve"> </w:t>
      </w:r>
      <w:r w:rsidRPr="007C7782">
        <w:rPr>
          <w:b/>
          <w:szCs w:val="28"/>
        </w:rPr>
        <w:t>я</w:t>
      </w:r>
      <w:r w:rsidR="007C7782">
        <w:rPr>
          <w:b/>
          <w:szCs w:val="28"/>
        </w:rPr>
        <w:t xml:space="preserve"> </w:t>
      </w:r>
      <w:r w:rsidRPr="007C7782">
        <w:rPr>
          <w:b/>
          <w:szCs w:val="28"/>
        </w:rPr>
        <w:t>е</w:t>
      </w:r>
      <w:r w:rsidR="007C7782">
        <w:rPr>
          <w:b/>
          <w:szCs w:val="28"/>
        </w:rPr>
        <w:t xml:space="preserve"> </w:t>
      </w:r>
      <w:r w:rsidRPr="007C7782">
        <w:rPr>
          <w:b/>
          <w:szCs w:val="28"/>
        </w:rPr>
        <w:t>т: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Утвердить прилагаемые случаи и порядок организации индивидуального отбора при приеме либо переводе в государственные и муниципальные образовательные организации Республики Карелия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FD5E80" w:rsidRDefault="00FD5E80" w:rsidP="00D80DB4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0306BC" w:rsidRPr="005744AA">
        <w:rPr>
          <w:szCs w:val="28"/>
        </w:rPr>
        <w:t>Глав</w:t>
      </w:r>
      <w:r>
        <w:rPr>
          <w:szCs w:val="28"/>
        </w:rPr>
        <w:t>а</w:t>
      </w:r>
    </w:p>
    <w:p w:rsidR="000306BC" w:rsidRPr="005744AA" w:rsidRDefault="000306BC" w:rsidP="00D80DB4">
      <w:pPr>
        <w:ind w:left="-142"/>
        <w:rPr>
          <w:szCs w:val="28"/>
        </w:rPr>
      </w:pPr>
      <w:r w:rsidRPr="005744AA">
        <w:rPr>
          <w:szCs w:val="28"/>
        </w:rPr>
        <w:t xml:space="preserve">Республики Карелия          </w:t>
      </w:r>
      <w:r w:rsidR="00D80DB4">
        <w:rPr>
          <w:szCs w:val="28"/>
        </w:rPr>
        <w:t xml:space="preserve">                              </w:t>
      </w:r>
      <w:r w:rsidRPr="005744AA">
        <w:rPr>
          <w:szCs w:val="28"/>
        </w:rPr>
        <w:t xml:space="preserve">               </w:t>
      </w:r>
      <w:r w:rsidR="00FD5E80">
        <w:rPr>
          <w:szCs w:val="28"/>
        </w:rPr>
        <w:t xml:space="preserve">    </w:t>
      </w:r>
      <w:r w:rsidRPr="005744AA">
        <w:rPr>
          <w:szCs w:val="28"/>
        </w:rPr>
        <w:t xml:space="preserve">  </w:t>
      </w:r>
      <w:r w:rsidR="00FD5E80">
        <w:rPr>
          <w:szCs w:val="28"/>
        </w:rPr>
        <w:t xml:space="preserve">А.П. </w:t>
      </w:r>
      <w:proofErr w:type="spellStart"/>
      <w:r w:rsidR="00FD5E80">
        <w:rPr>
          <w:szCs w:val="28"/>
        </w:rPr>
        <w:t>Худилайнен</w:t>
      </w:r>
      <w:proofErr w:type="spellEnd"/>
    </w:p>
    <w:p w:rsidR="000D72F6" w:rsidRDefault="000D72F6" w:rsidP="000D72F6">
      <w:pPr>
        <w:pStyle w:val="headertex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0D72F6" w:rsidSect="000D72F6">
          <w:headerReference w:type="even" r:id="rId9"/>
          <w:headerReference w:type="defaul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0D72F6" w:rsidRDefault="000D72F6" w:rsidP="000D72F6">
      <w:pPr>
        <w:pStyle w:val="a4"/>
        <w:spacing w:before="0"/>
        <w:ind w:right="-2" w:firstLine="4962"/>
        <w:jc w:val="left"/>
        <w:rPr>
          <w:szCs w:val="28"/>
        </w:rPr>
      </w:pPr>
      <w:r w:rsidRPr="000D72F6">
        <w:rPr>
          <w:szCs w:val="28"/>
        </w:rPr>
        <w:lastRenderedPageBreak/>
        <w:t xml:space="preserve">Утверждены </w:t>
      </w:r>
    </w:p>
    <w:p w:rsidR="000D72F6" w:rsidRPr="000D72F6" w:rsidRDefault="000D72F6" w:rsidP="000D72F6">
      <w:pPr>
        <w:pStyle w:val="a4"/>
        <w:spacing w:before="0"/>
        <w:ind w:right="-2" w:firstLine="4962"/>
        <w:jc w:val="left"/>
        <w:rPr>
          <w:szCs w:val="28"/>
        </w:rPr>
      </w:pPr>
      <w:r w:rsidRPr="000D72F6">
        <w:rPr>
          <w:szCs w:val="28"/>
        </w:rPr>
        <w:t>постановлением Правительства</w:t>
      </w:r>
    </w:p>
    <w:p w:rsidR="000D72F6" w:rsidRPr="000D72F6" w:rsidRDefault="000D72F6" w:rsidP="000D72F6">
      <w:pPr>
        <w:pStyle w:val="a4"/>
        <w:spacing w:before="0"/>
        <w:ind w:right="-2" w:firstLine="4962"/>
        <w:jc w:val="left"/>
        <w:rPr>
          <w:szCs w:val="28"/>
        </w:rPr>
      </w:pPr>
      <w:r w:rsidRPr="000D72F6">
        <w:rPr>
          <w:szCs w:val="28"/>
        </w:rPr>
        <w:t>Республики Карелия</w:t>
      </w:r>
    </w:p>
    <w:p w:rsidR="000D72F6" w:rsidRDefault="002A46FC" w:rsidP="000D72F6">
      <w:pPr>
        <w:pStyle w:val="a4"/>
        <w:spacing w:before="0"/>
        <w:ind w:right="-2" w:firstLine="4962"/>
        <w:jc w:val="left"/>
        <w:rPr>
          <w:sz w:val="24"/>
          <w:szCs w:val="24"/>
        </w:rPr>
      </w:pPr>
      <w:r>
        <w:rPr>
          <w:szCs w:val="28"/>
        </w:rPr>
        <w:t>о</w:t>
      </w:r>
      <w:bookmarkStart w:id="0" w:name="_GoBack"/>
      <w:bookmarkEnd w:id="0"/>
      <w:r w:rsidR="000D72F6" w:rsidRPr="000D72F6">
        <w:rPr>
          <w:szCs w:val="28"/>
        </w:rPr>
        <w:t>т</w:t>
      </w:r>
      <w:r>
        <w:rPr>
          <w:szCs w:val="28"/>
        </w:rPr>
        <w:t xml:space="preserve"> 17 августа 2015 года № 265-П</w:t>
      </w:r>
    </w:p>
    <w:p w:rsidR="000D72F6" w:rsidRDefault="000D72F6" w:rsidP="000D72F6">
      <w:pPr>
        <w:pStyle w:val="a4"/>
        <w:tabs>
          <w:tab w:val="left" w:pos="8929"/>
        </w:tabs>
        <w:ind w:right="-2" w:firstLine="0"/>
        <w:jc w:val="center"/>
        <w:rPr>
          <w:szCs w:val="28"/>
        </w:rPr>
      </w:pPr>
      <w:r>
        <w:rPr>
          <w:szCs w:val="28"/>
        </w:rPr>
        <w:t>Случаи и порядок</w:t>
      </w:r>
    </w:p>
    <w:p w:rsidR="000D72F6" w:rsidRDefault="000D72F6" w:rsidP="000D72F6">
      <w:pPr>
        <w:pStyle w:val="a4"/>
        <w:tabs>
          <w:tab w:val="left" w:pos="8929"/>
        </w:tabs>
        <w:spacing w:before="0"/>
        <w:ind w:right="-2" w:firstLine="0"/>
        <w:jc w:val="center"/>
        <w:rPr>
          <w:szCs w:val="28"/>
        </w:rPr>
      </w:pPr>
      <w:r>
        <w:rPr>
          <w:szCs w:val="28"/>
        </w:rPr>
        <w:t>организации индивидуального отбора при приеме либо переводе в государственные и муниципальные образовательные организации Республики Карелия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0D72F6" w:rsidRDefault="000D72F6" w:rsidP="000D72F6">
      <w:pPr>
        <w:tabs>
          <w:tab w:val="left" w:pos="8929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72F6" w:rsidRDefault="000D72F6" w:rsidP="000D72F6">
      <w:pPr>
        <w:tabs>
          <w:tab w:val="left" w:pos="892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Индивидуальный отбор осуществляется при приеме либо переводе в государственные и муниципальные образовательные организации Республики Карелия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0D72F6" w:rsidRDefault="000D72F6" w:rsidP="000D72F6">
      <w:pPr>
        <w:widowControl w:val="0"/>
        <w:adjustRightInd w:val="0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2. Индивидуальный отбор осуществляется </w:t>
      </w:r>
      <w:r>
        <w:rPr>
          <w:color w:val="000000"/>
          <w:szCs w:val="28"/>
        </w:rPr>
        <w:t>в случае создания (наличия) в г</w:t>
      </w:r>
      <w:r>
        <w:rPr>
          <w:szCs w:val="28"/>
        </w:rPr>
        <w:t xml:space="preserve">осударственной образовательной организации Республики Карелия, муниципальной образовательной организации (далее – образовательные организации) наряду с общеобразовательным классом (общеобразовательными классами) соответствующего уровня образования </w:t>
      </w:r>
      <w:r>
        <w:rPr>
          <w:color w:val="000000"/>
          <w:szCs w:val="28"/>
        </w:rPr>
        <w:t>класса (классов) с углубленным изучением отдельных учебных предметов и (или) профильного обучения</w:t>
      </w:r>
      <w:r>
        <w:rPr>
          <w:szCs w:val="28"/>
        </w:rPr>
        <w:t xml:space="preserve"> при наличии свободных мест в данном классе (классах).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 Индивидуальный отбор организуется образовательной организацией: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приеме либо переводе обучающихся, получивших начальное общее образование, для получения основного общего образования с углубленным изучением отдельных учебных предметов;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приеме либо переводе обучающихся, получающих основное общее образование, для продолжения получения основного общего образования с углубленным изучением отдельных учебных предметов;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приеме обучающихся, получивших основное общее образование, для получения среднего общего образования с углубленным изучением отдельных учебных предметов или для профильного обучения;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приеме либо переводе обучающихся, получающих среднее общее образование, для продолжения получения среднего общего образования с углубленным изучением отдельных учебных предметов или для профильного обучения.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 Индивидуальный отбор проводится: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для получения основного общего образования с углубленным изучением отдельных учебных предметов – по результатам промежуточной аттестации по учебным предметам, соответствующим </w:t>
      </w:r>
      <w:r>
        <w:rPr>
          <w:szCs w:val="28"/>
        </w:rPr>
        <w:lastRenderedPageBreak/>
        <w:t>учебным предметам для углубленного изучения, и дополнительного тестирования по учебным предметам, соответствующим учебным предметам для углубленного изучения;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для получения среднего общего образования с углубленным изучением отдельных учебных предметов или для профильного обучения – по результатам государственной итоговой аттестации по учебным предметам, соответствующим учебным предметам для углубленного изучения или для профильного обучения.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случае отсутствия у обучающихся результатов государственной итоговой аттестации по учебным предметам, соответствующим учебным предметам для углубленного изучения или для профильного обучения, образовательной организацией проводится тестирование на основе контрольно-измерительных материалов, соответствующих используемым в рамках государственной итоговой аттестации.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 учебным предметам «Искусство», «Физическая культура» проводится оценка необходимых для освоения соответствующей образовательной программы творческих способностей и физических данных на основе тестирований, прослушиваний, просмотров, показов, предусмотренных образовательной организацией.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 Для приема либо перевода в образовательную организацию для получения основного общего или среднего общего образования с углубленным изучением отдельных учебных предметов или для профильного обучения родители (законные представители) обучающихся подают в образовательную организацию заявление.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Для приема в другую образовательную организацию для получения основного общего или среднего общего образования с углубленным изучением отдельных учебных предметов или для профильного обучения родители (законные представители) обучающихся дополнительно к заявлению прилагают копии: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результатов промежуточной (государственной итоговой) аттестации по учебным предметам, соответствующим учебным предметам для углубленного изучения или для профильного обучения;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аттестата об основном общем образовании установленного образца – для приема</w:t>
      </w:r>
      <w:r>
        <w:rPr>
          <w:szCs w:val="28"/>
        </w:rPr>
        <w:t xml:space="preserve"> либо перевода в образовательную организацию для получения среднего общего образования</w:t>
      </w:r>
      <w:r>
        <w:rPr>
          <w:color w:val="0000FF"/>
          <w:szCs w:val="28"/>
        </w:rPr>
        <w:t xml:space="preserve"> </w:t>
      </w:r>
      <w:r>
        <w:rPr>
          <w:szCs w:val="28"/>
        </w:rPr>
        <w:t>с углубленным изучением отдельных учебных предметов или для профильного обучения.</w:t>
      </w:r>
    </w:p>
    <w:p w:rsidR="000D72F6" w:rsidRDefault="000D72F6" w:rsidP="000D72F6">
      <w:pPr>
        <w:widowControl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6. </w:t>
      </w:r>
      <w:proofErr w:type="gramStart"/>
      <w:r>
        <w:rPr>
          <w:color w:val="000000"/>
          <w:szCs w:val="28"/>
        </w:rPr>
        <w:t xml:space="preserve">В случае превышения количества поданных заявлений над количеством вакантных мест в классе (классах) с углубленным изучением отдельных учебных предметов или профильного обучения и при равенстве показанных обучающимися результатов учитываются </w:t>
      </w:r>
      <w:r>
        <w:rPr>
          <w:szCs w:val="28"/>
        </w:rPr>
        <w:t xml:space="preserve">победы и призовые места в международных олимпиадах, </w:t>
      </w:r>
      <w:r>
        <w:rPr>
          <w:color w:val="000000"/>
          <w:szCs w:val="28"/>
        </w:rPr>
        <w:t>всероссийской олимпиаде школьников, олимпиадах школьников, иных</w:t>
      </w:r>
      <w:r>
        <w:rPr>
          <w:szCs w:val="28"/>
        </w:rPr>
        <w:t xml:space="preserve"> интеллектуальных и (или) творческих конкурсах, физкультурных и спортивных мероприятиях, профиль которых соответствует учебным предметам для углубленного </w:t>
      </w:r>
      <w:r>
        <w:rPr>
          <w:szCs w:val="28"/>
        </w:rPr>
        <w:lastRenderedPageBreak/>
        <w:t>изучения или</w:t>
      </w:r>
      <w:proofErr w:type="gramEnd"/>
      <w:r>
        <w:rPr>
          <w:szCs w:val="28"/>
        </w:rPr>
        <w:t xml:space="preserve"> для профильного обучения.</w:t>
      </w:r>
    </w:p>
    <w:p w:rsidR="000D72F6" w:rsidRDefault="000D72F6" w:rsidP="000D72F6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Соответствие профиля указанных олимпиад, конкурсов, физкультурных и спортивных мероприятий учебным предметам для углубленного изучения или для профильного обучения определяется образовательной организацией.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 Информация о сроках, времени, месте подачи заявлений, </w:t>
      </w:r>
      <w:r>
        <w:rPr>
          <w:iCs/>
          <w:szCs w:val="28"/>
        </w:rPr>
        <w:t xml:space="preserve">критериях </w:t>
      </w:r>
      <w:r>
        <w:rPr>
          <w:szCs w:val="28"/>
        </w:rPr>
        <w:t>и порядке организации индивидуального отбора размещается на официальном сайте образовательной организации в информационно-телекоммуникационной сети «Интернет» не позднее 30 дней до начала организации индивидуального отбора.</w:t>
      </w:r>
    </w:p>
    <w:p w:rsidR="000D72F6" w:rsidRDefault="000D72F6" w:rsidP="000D72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8. Решение об индивидуальном отборе принимается комиссией, создаваемой образовательной организацией.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состав комиссии </w:t>
      </w:r>
      <w:r>
        <w:rPr>
          <w:color w:val="000000"/>
          <w:szCs w:val="28"/>
        </w:rPr>
        <w:t xml:space="preserve">включаются руководитель образовательной организации, заместитель руководителя образовательной организации и педагогические работники образовательной организации, </w:t>
      </w:r>
      <w:r>
        <w:rPr>
          <w:szCs w:val="28"/>
        </w:rPr>
        <w:t>обеспечивающие углубленное изучение отдельных учебных предметов или профильное обучение.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9. Результаты индивидуального отбора размещаются на информационном стенде образовательной организации в день принятия комиссией решения.</w:t>
      </w:r>
    </w:p>
    <w:p w:rsidR="000D72F6" w:rsidRDefault="000D72F6" w:rsidP="000D72F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10. Основаниями для отказа в приеме либо переводе обучающегося для получения основного общего или среднего общего образования с углубленным изучением отдельных учебных предметов или для профильного обучения являются:</w:t>
      </w:r>
    </w:p>
    <w:p w:rsidR="000D72F6" w:rsidRDefault="000D72F6" w:rsidP="000D72F6">
      <w:pPr>
        <w:widowControl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отсутствие </w:t>
      </w:r>
      <w:r>
        <w:rPr>
          <w:szCs w:val="28"/>
        </w:rPr>
        <w:t>вакантных ме</w:t>
      </w:r>
      <w:proofErr w:type="gramStart"/>
      <w:r>
        <w:rPr>
          <w:szCs w:val="28"/>
        </w:rPr>
        <w:t xml:space="preserve">ст в </w:t>
      </w:r>
      <w:r>
        <w:rPr>
          <w:color w:val="000000"/>
          <w:szCs w:val="28"/>
        </w:rPr>
        <w:t>кл</w:t>
      </w:r>
      <w:proofErr w:type="gramEnd"/>
      <w:r>
        <w:rPr>
          <w:color w:val="000000"/>
          <w:szCs w:val="28"/>
        </w:rPr>
        <w:t>ассе (классах) с углубленным изучением отдельных учебных предметов и профильного обучения;</w:t>
      </w:r>
    </w:p>
    <w:p w:rsidR="000D72F6" w:rsidRDefault="000D72F6" w:rsidP="000D72F6">
      <w:pPr>
        <w:widowControl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несоответствие критериям </w:t>
      </w:r>
      <w:r>
        <w:rPr>
          <w:szCs w:val="28"/>
        </w:rPr>
        <w:t xml:space="preserve">индивидуального отбора, </w:t>
      </w:r>
      <w:r>
        <w:rPr>
          <w:color w:val="000000"/>
          <w:szCs w:val="28"/>
        </w:rPr>
        <w:t>установленным образовательной организацией.</w:t>
      </w:r>
    </w:p>
    <w:p w:rsidR="000D72F6" w:rsidRDefault="000D72F6" w:rsidP="000D72F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11. Решение комиссии об отказе в приеме либо переводе обучающегося для получения основного общего или среднего общего образования с углубленным изучением отдельных учебных предметов или для профильного обучения не может являться основанием для </w:t>
      </w:r>
      <w:proofErr w:type="gramStart"/>
      <w:r>
        <w:rPr>
          <w:szCs w:val="28"/>
        </w:rPr>
        <w:t>исключения</w:t>
      </w:r>
      <w:proofErr w:type="gramEnd"/>
      <w:r>
        <w:rPr>
          <w:szCs w:val="28"/>
        </w:rPr>
        <w:t xml:space="preserve"> обучающегося из образовательной организации, в которой обучающийся получает основное общее или среднее общее образование.</w:t>
      </w:r>
    </w:p>
    <w:p w:rsidR="000D72F6" w:rsidRDefault="000D72F6" w:rsidP="000D72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12.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или родители (законные представители) несовершеннолетнего обучающегося вправе обжаловать решение об индивидуальном отборе в установленном законом порядке.</w:t>
      </w:r>
      <w:bookmarkStart w:id="1" w:name="Par19"/>
      <w:bookmarkStart w:id="2" w:name="Par55"/>
      <w:bookmarkEnd w:id="1"/>
      <w:bookmarkEnd w:id="2"/>
    </w:p>
    <w:p w:rsidR="000D72F6" w:rsidRDefault="000D72F6" w:rsidP="000D72F6">
      <w:pPr>
        <w:pStyle w:val="a4"/>
        <w:ind w:firstLine="0"/>
        <w:rPr>
          <w:szCs w:val="28"/>
        </w:rPr>
      </w:pPr>
    </w:p>
    <w:p w:rsidR="00FA61CF" w:rsidRDefault="00FA61CF" w:rsidP="00D80DB4">
      <w:pPr>
        <w:ind w:left="-142"/>
        <w:rPr>
          <w:szCs w:val="28"/>
        </w:rPr>
      </w:pPr>
    </w:p>
    <w:sectPr w:rsidR="00FA61CF" w:rsidSect="000D72F6"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42821"/>
      <w:docPartObj>
        <w:docPartGallery w:val="Page Numbers (Top of Page)"/>
        <w:docPartUnique/>
      </w:docPartObj>
    </w:sdtPr>
    <w:sdtEndPr/>
    <w:sdtContent>
      <w:p w:rsidR="000D72F6" w:rsidRDefault="000D72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6FC">
          <w:rPr>
            <w:noProof/>
          </w:rPr>
          <w:t>3</w:t>
        </w:r>
        <w:r>
          <w:fldChar w:fldCharType="end"/>
        </w:r>
      </w:p>
    </w:sdtContent>
  </w:sdt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67D81"/>
    <w:rsid w:val="0007217A"/>
    <w:rsid w:val="000729CC"/>
    <w:rsid w:val="000D72F6"/>
    <w:rsid w:val="00103C69"/>
    <w:rsid w:val="001605B0"/>
    <w:rsid w:val="00195D34"/>
    <w:rsid w:val="00265050"/>
    <w:rsid w:val="002A46FC"/>
    <w:rsid w:val="002A6B23"/>
    <w:rsid w:val="00307849"/>
    <w:rsid w:val="003C4D42"/>
    <w:rsid w:val="004653C9"/>
    <w:rsid w:val="00465C76"/>
    <w:rsid w:val="004731EA"/>
    <w:rsid w:val="004A5B08"/>
    <w:rsid w:val="004E2056"/>
    <w:rsid w:val="005956C6"/>
    <w:rsid w:val="005C332A"/>
    <w:rsid w:val="005C6C28"/>
    <w:rsid w:val="006E64E6"/>
    <w:rsid w:val="00726286"/>
    <w:rsid w:val="00756C1D"/>
    <w:rsid w:val="00757706"/>
    <w:rsid w:val="007771A7"/>
    <w:rsid w:val="007C2C1F"/>
    <w:rsid w:val="007C7782"/>
    <w:rsid w:val="00884F2A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80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headertext">
    <w:name w:val="headertext"/>
    <w:rsid w:val="000D72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D72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2F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0D72F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7023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2015-08-17T09:21:00Z</cp:lastPrinted>
  <dcterms:created xsi:type="dcterms:W3CDTF">2015-08-11T11:23:00Z</dcterms:created>
  <dcterms:modified xsi:type="dcterms:W3CDTF">2015-08-20T12:18:00Z</dcterms:modified>
</cp:coreProperties>
</file>