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7A" w:rsidRPr="00B95D7A" w:rsidRDefault="00B95D7A" w:rsidP="00B95D7A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7A" w:rsidRPr="00B95D7A" w:rsidRDefault="00B95D7A" w:rsidP="00B95D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B95D7A" w:rsidRPr="00B95D7A" w:rsidRDefault="00B95D7A" w:rsidP="00B95D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D7A" w:rsidRPr="00B95D7A" w:rsidRDefault="00B95D7A" w:rsidP="00B95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95D7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66775" cy="1104900"/>
            <wp:effectExtent l="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7A" w:rsidRPr="00B95D7A" w:rsidRDefault="00B95D7A" w:rsidP="00B95D7A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5D7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Российская Федерация </w:t>
      </w:r>
    </w:p>
    <w:p w:rsidR="00B95D7A" w:rsidRPr="00B95D7A" w:rsidRDefault="00B95D7A" w:rsidP="00B95D7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ru-RU"/>
        </w:rPr>
      </w:pPr>
      <w:r w:rsidRPr="00B95D7A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Республика Карелия    </w:t>
      </w:r>
    </w:p>
    <w:p w:rsidR="00B95D7A" w:rsidRPr="00B95D7A" w:rsidRDefault="00B95D7A" w:rsidP="00B95D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5D7A" w:rsidRPr="00B95D7A" w:rsidRDefault="00B95D7A" w:rsidP="00B95D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5D7A">
        <w:rPr>
          <w:rFonts w:ascii="Times New Roman" w:eastAsia="Calibri" w:hAnsi="Times New Roman" w:cs="Times New Roman"/>
          <w:b/>
          <w:bCs/>
          <w:sz w:val="24"/>
          <w:szCs w:val="24"/>
        </w:rPr>
        <w:t>ПРАВИТЕЛЬСТВО РЕСПУБЛИКИ КАРЕЛИЯ</w:t>
      </w:r>
    </w:p>
    <w:p w:rsidR="00B95D7A" w:rsidRPr="00B95D7A" w:rsidRDefault="00B95D7A" w:rsidP="00B9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5D7A" w:rsidRPr="00B95D7A" w:rsidRDefault="00B95D7A" w:rsidP="00B95D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5D7A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B95D7A" w:rsidRPr="00B95D7A" w:rsidRDefault="00B95D7A" w:rsidP="00B95D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5D7A">
        <w:rPr>
          <w:rFonts w:ascii="Times New Roman" w:eastAsia="Calibri" w:hAnsi="Times New Roman" w:cs="Times New Roman"/>
          <w:b/>
          <w:bCs/>
          <w:sz w:val="28"/>
          <w:szCs w:val="28"/>
        </w:rPr>
        <w:t>от  ______________________ 2015 г. N ____-</w:t>
      </w:r>
      <w:proofErr w:type="gramStart"/>
      <w:r w:rsidRPr="00B95D7A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</w:p>
    <w:p w:rsidR="00B95D7A" w:rsidRPr="00B95D7A" w:rsidRDefault="00B95D7A" w:rsidP="00B95D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5D7A" w:rsidRPr="00B95D7A" w:rsidRDefault="00B95D7A" w:rsidP="00B95D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5D7A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</w:t>
      </w:r>
      <w:r w:rsidR="008517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дополнительных условий </w:t>
      </w:r>
      <w:r w:rsidRPr="00B95D7A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субсидий субъектам малого и среднего предпринимательства</w:t>
      </w:r>
      <w:r w:rsidR="00AD6AFE">
        <w:rPr>
          <w:rFonts w:ascii="Times New Roman" w:eastAsia="Calibri" w:hAnsi="Times New Roman" w:cs="Times New Roman"/>
          <w:b/>
          <w:bCs/>
          <w:sz w:val="28"/>
          <w:szCs w:val="28"/>
        </w:rPr>
        <w:t>, связанных с</w:t>
      </w:r>
      <w:r w:rsidR="008B7F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приобретение</w:t>
      </w:r>
      <w:r w:rsidR="00AD6A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 </w:t>
      </w:r>
      <w:r w:rsidR="008B7F38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оборудования в целях</w:t>
      </w:r>
      <w:r w:rsidRPr="00B95D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создания и  (или) развития, и (или) модернизации производства товаров </w:t>
      </w:r>
    </w:p>
    <w:p w:rsidR="00B95D7A" w:rsidRPr="00B95D7A" w:rsidRDefault="00B95D7A" w:rsidP="00B95D7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5D7A" w:rsidRPr="00B95D7A" w:rsidRDefault="00B95D7A" w:rsidP="00B95D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B95D7A">
        <w:rPr>
          <w:rFonts w:ascii="Times New Roman" w:eastAsia="Calibri" w:hAnsi="Times New Roman" w:cs="Times New Roman"/>
          <w:bCs/>
          <w:iCs/>
          <w:sz w:val="28"/>
          <w:szCs w:val="28"/>
        </w:rPr>
        <w:t>В соответствии с Федеральным законом от 24 июля</w:t>
      </w:r>
      <w:r w:rsidR="004657E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95D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2007 года №209-ФЗ «О развитии малого и среднего предпринимательства в Российской Федерации», статьей 78 Бюджетного кодекса Российской Федерации, </w:t>
      </w:r>
      <w:hyperlink r:id="rId8" w:tooltip="Закон Республики Карелия от 03.07.2008 N 1215-ЗРК (ред. от 08.06.2009) &quot;О некоторых вопросах развития малого и среднего предпринимательства в Республике Карелия&quot; (принят ЗС РК 19.06.2008){КонсультантПлюс}" w:history="1">
        <w:r w:rsidRPr="00B95D7A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Законом</w:t>
        </w:r>
      </w:hyperlink>
      <w:r w:rsidRPr="00B95D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Республики Карелия от 3 июля 2008 года №1215-ЗРК «О некоторых вопросах развития малого и среднего предпринимательства в Республике Карелия», постановлением Правительства Республики Карелия от 3 марта 2014 года № 49-П «Об утверждении государственной программы</w:t>
      </w:r>
      <w:proofErr w:type="gramEnd"/>
      <w:r w:rsidRPr="00B95D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Республики Карелия «Экономическое развитие и инновационная экономика Республики Карелия» и постановлением Правительства Республики Карелия </w:t>
      </w:r>
      <w:r w:rsidRPr="00B95D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5 февраля 2008 года № 24-П </w:t>
      </w:r>
      <w:r w:rsidRPr="00B95D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</w:t>
      </w:r>
      <w:r w:rsidRPr="00B95D7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товаров, работ, услуг из бюджета Республики Карелия» Правительство Республики Карелия постановляет: </w:t>
      </w:r>
    </w:p>
    <w:p w:rsidR="00B95D7A" w:rsidRDefault="00A02135" w:rsidP="00B95D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95D7A" w:rsidRPr="00B95D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Утвердить </w:t>
      </w:r>
      <w:r w:rsidR="0095236A">
        <w:rPr>
          <w:rFonts w:ascii="Times New Roman" w:eastAsia="Calibri" w:hAnsi="Times New Roman" w:cs="Times New Roman"/>
          <w:bCs/>
          <w:iCs/>
          <w:sz w:val="28"/>
          <w:szCs w:val="28"/>
        </w:rPr>
        <w:t>Д</w:t>
      </w:r>
      <w:r w:rsidR="0042176D">
        <w:rPr>
          <w:rFonts w:ascii="Times New Roman" w:eastAsia="Calibri" w:hAnsi="Times New Roman" w:cs="Times New Roman"/>
          <w:bCs/>
          <w:iCs/>
          <w:sz w:val="28"/>
          <w:szCs w:val="28"/>
        </w:rPr>
        <w:t>ополнительные условия</w:t>
      </w:r>
      <w:r w:rsidR="00B95D7A" w:rsidRPr="00B95D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предоставления субсидий субъектам малого и среднего предпринимательства</w:t>
      </w:r>
      <w:r w:rsidR="00AD6AFE">
        <w:rPr>
          <w:rFonts w:ascii="Times New Roman" w:eastAsia="Calibri" w:hAnsi="Times New Roman" w:cs="Times New Roman"/>
          <w:bCs/>
          <w:iCs/>
          <w:sz w:val="28"/>
          <w:szCs w:val="28"/>
        </w:rPr>
        <w:t>, связанных с</w:t>
      </w:r>
      <w:r w:rsidR="008B7F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приобретение</w:t>
      </w:r>
      <w:r w:rsidR="00AD6AFE">
        <w:rPr>
          <w:rFonts w:ascii="Times New Roman" w:eastAsia="Calibri" w:hAnsi="Times New Roman" w:cs="Times New Roman"/>
          <w:bCs/>
          <w:iCs/>
          <w:sz w:val="28"/>
          <w:szCs w:val="28"/>
        </w:rPr>
        <w:t>м</w:t>
      </w:r>
      <w:r w:rsidR="008B7F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оборудования в целях</w:t>
      </w:r>
      <w:r w:rsidR="00B95D7A" w:rsidRPr="00B95D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создания и  (или) развития, и (или) модернизации производства товаров</w:t>
      </w:r>
      <w:r w:rsidR="006850B1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B95D7A" w:rsidRPr="00B95D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B95D7A" w:rsidRPr="00B95D7A" w:rsidRDefault="00B95D7A" w:rsidP="00B95D7A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95D7A" w:rsidRPr="00B95D7A" w:rsidRDefault="00B95D7A" w:rsidP="00B95D7A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95D7A" w:rsidRPr="00B95D7A" w:rsidRDefault="00B95D7A" w:rsidP="00B95D7A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5D7A" w:rsidRPr="00B95D7A" w:rsidRDefault="00B95D7A" w:rsidP="00B95D7A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7A" w:rsidRPr="00B95D7A" w:rsidRDefault="00B95D7A" w:rsidP="00B95D7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</w:t>
      </w:r>
    </w:p>
    <w:p w:rsidR="00B95D7A" w:rsidRPr="00B95D7A" w:rsidRDefault="00B95D7A" w:rsidP="00B95D7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Карелия                    </w:t>
      </w:r>
      <w:r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А.П. </w:t>
      </w:r>
      <w:proofErr w:type="spellStart"/>
      <w:r w:rsidRPr="00B95D7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Худилайнен</w:t>
      </w:r>
      <w:proofErr w:type="spellEnd"/>
    </w:p>
    <w:p w:rsidR="00B95D7A" w:rsidRPr="00B95D7A" w:rsidRDefault="00B95D7A" w:rsidP="00B95D7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5D7A" w:rsidRPr="00B95D7A" w:rsidSect="00822739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B79F9" w:rsidRDefault="002B79F9" w:rsidP="00B95D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7A" w:rsidRPr="00B95D7A" w:rsidRDefault="002B79F9" w:rsidP="00B95D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5D7A" w:rsidRPr="00B95D7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966D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B95D7A" w:rsidRPr="00B95D7A" w:rsidRDefault="00B95D7A" w:rsidP="00B95D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</w:p>
    <w:p w:rsidR="00B95D7A" w:rsidRPr="00B95D7A" w:rsidRDefault="00B95D7A" w:rsidP="00B95D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Карелия </w:t>
      </w:r>
    </w:p>
    <w:p w:rsidR="00B95D7A" w:rsidRPr="00B95D7A" w:rsidRDefault="00B95D7A" w:rsidP="00B95D7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2015 года № ________</w:t>
      </w:r>
    </w:p>
    <w:p w:rsidR="00B95D7A" w:rsidRDefault="00B95D7A" w:rsidP="00B95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6D41" w:rsidRPr="002B79F9" w:rsidRDefault="0042176D" w:rsidP="00B95D7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условия</w:t>
      </w:r>
      <w:r w:rsidR="00B95D7A" w:rsidRPr="002B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субсидий </w:t>
      </w:r>
    </w:p>
    <w:p w:rsidR="00966D41" w:rsidRPr="002B79F9" w:rsidRDefault="00B95D7A" w:rsidP="00B95D7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субъектам малого и среднего предпринимательства</w:t>
      </w:r>
      <w:r w:rsidR="00AD6AFE" w:rsidRPr="002B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AD6AFE" w:rsidRPr="002B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</w:t>
      </w:r>
      <w:proofErr w:type="gramEnd"/>
      <w:r w:rsidR="00AD6AFE" w:rsidRPr="002B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2B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7F38" w:rsidRPr="002B79F9" w:rsidRDefault="008B7F38" w:rsidP="008B7F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приобретение</w:t>
      </w:r>
      <w:r w:rsidR="00AD6AFE" w:rsidRPr="002B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2B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оборудования в целях создания и  (или) развития, </w:t>
      </w:r>
    </w:p>
    <w:p w:rsidR="008B7F38" w:rsidRDefault="008B7F38" w:rsidP="008B7F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модернизации производства товаров. </w:t>
      </w:r>
    </w:p>
    <w:p w:rsidR="002B79F9" w:rsidRPr="002B79F9" w:rsidRDefault="002B79F9" w:rsidP="008B7F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7A" w:rsidRPr="00B95D7A" w:rsidRDefault="00966D41" w:rsidP="00B95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D7A" w:rsidRPr="00B95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5D7A" w:rsidRPr="00B95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5D7A" w:rsidRPr="00B9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субъектам малого и среднего предпринимательства</w:t>
      </w:r>
      <w:r w:rsidR="00AD6A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</w:t>
      </w:r>
      <w:r w:rsidR="008B7F3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8B7F38" w:rsidRPr="008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AD6AF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B7F38" w:rsidRPr="008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в целях создания и  (или) развития, и (или) модернизации производства товаров</w:t>
      </w:r>
      <w:r w:rsidR="00B95D7A" w:rsidRPr="00B9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субсидия) осуществляется за счет бюджетных средств в рамках реализации подпрограммы 2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03</w:t>
      </w:r>
      <w:r w:rsidR="00F3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D7A" w:rsidRPr="00B95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2014 года</w:t>
      </w:r>
      <w:proofErr w:type="gramEnd"/>
      <w:r w:rsidR="00B95D7A" w:rsidRPr="00B9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49-П.</w:t>
      </w:r>
    </w:p>
    <w:p w:rsidR="00B95D7A" w:rsidRDefault="00966D41" w:rsidP="00B95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5D7A" w:rsidRPr="00B95D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Субсидия предоставляется на</w:t>
      </w:r>
      <w:r w:rsidR="0036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основе на </w:t>
      </w:r>
      <w:proofErr w:type="spellStart"/>
      <w:r w:rsidR="00367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B95D7A" w:rsidRPr="00B9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юридических лиц - субъектов малого и среднего предпринимательства -  </w:t>
      </w:r>
      <w:r w:rsidR="00AD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приобретением оборудования </w:t>
      </w:r>
      <w:r w:rsidR="008B7F38" w:rsidRPr="008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и  (или) развития, и (или) модернизации производства товаров</w:t>
      </w:r>
      <w:r w:rsidR="00B95D7A" w:rsidRPr="00B95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D41" w:rsidRDefault="00966D41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</w:t>
      </w:r>
      <w:r w:rsidRPr="00966D4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субсидии субъекту малого и среднего предпринимательства за счет бюджетных средств не может превышать 10 000 тыс. рублей из расчета не более 50 процентов произведенных субъектом малого и среднего предпринимательства затрат по приобретению в собственность оборудования в целях создания и (или) развития, и (или) модернизации производства товаров;</w:t>
      </w:r>
    </w:p>
    <w:p w:rsidR="00966D41" w:rsidRDefault="00966D41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6D41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убсидирование затрат на приобретение оборудования осуществляются в отношении: оборудования, устройств, механизмов,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</w:t>
      </w:r>
      <w:proofErr w:type="gramEnd"/>
      <w:r w:rsidRPr="0096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торговой деятельности субъектами малого и среднего предпринимательства</w:t>
      </w:r>
      <w:r w:rsidR="000F2720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0F2720" w:rsidRPr="000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предприятий, являющихся плательщиками НДС, к субсидированию принимаются расходы без учета НДС</w:t>
      </w:r>
      <w:r w:rsidR="000F2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D41" w:rsidRPr="00966D41" w:rsidRDefault="00966D41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6D4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получение субсидии может претендовать субъект предпринимательства, отвечающий следующим требованиям и подавший заявку на получение поддержки (далее – Претендент):</w:t>
      </w:r>
    </w:p>
    <w:p w:rsidR="00966D41" w:rsidRPr="00966D41" w:rsidRDefault="00966D41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052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6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 на получение субсидии является субъектом малого и среднего предпринимательства в соответствии с требованиями Федерального закона от 24 июля 2007 года N 209-ФЗ «О развитии малого и среднего предпринимательства в Российской Федерации»;</w:t>
      </w:r>
    </w:p>
    <w:p w:rsidR="00966D41" w:rsidRPr="00966D41" w:rsidRDefault="00966D41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052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6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ретендент является юридическим лицом;</w:t>
      </w:r>
    </w:p>
    <w:p w:rsidR="000F2720" w:rsidRPr="00EE41D0" w:rsidRDefault="00EE41D0" w:rsidP="0092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1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претендент осуществляет деятельность в сфере производства товаров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DD0" w:rsidRPr="00966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 что реализация бизнес-проекта, предъявленного в рамках конкурса на предоставление субсидии, осуществляется в отношении видов деятельности, не включенных в разделы G, K, L, M (за исключением кодов 71 и 75), N, O, S, T, U Общероссийского</w:t>
      </w:r>
      <w:r w:rsidR="0092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D41" w:rsidRPr="00966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классификатора видов экономической деятельности (ОК  029-2014 (КДЕС</w:t>
      </w:r>
      <w:proofErr w:type="gramStart"/>
      <w:r w:rsidR="00966D41" w:rsidRPr="0096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966D41" w:rsidRPr="00966D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2) *</w:t>
      </w:r>
      <w:r w:rsidR="000F2720" w:rsidRPr="000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этом поддержка не может оказываться субъектам малого и среднего </w:t>
      </w:r>
      <w:r w:rsidR="000F2720" w:rsidRPr="000F2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предпринимательства, осуществляющим производство и </w:t>
      </w:r>
      <w:r w:rsidR="00822739" w:rsidRPr="008227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227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22739" w:rsidRPr="008227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720" w:rsidRPr="000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подакцизных товаров, а также добычу и </w:t>
      </w:r>
      <w:r w:rsidR="0082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0F2720" w:rsidRPr="000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полезных ископаемых, за исключением общераспро</w:t>
      </w:r>
      <w:r w:rsidR="000F2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страненных п</w:t>
      </w:r>
      <w:r w:rsidR="00D05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олезных ископаемых).</w:t>
      </w:r>
      <w:r w:rsidR="000F2720" w:rsidRPr="000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D41" w:rsidRDefault="00966D41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D0" w:rsidRPr="00966D41" w:rsidRDefault="00920DD0" w:rsidP="0092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D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D05294" w:rsidRDefault="00920DD0" w:rsidP="009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966D41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момента отмены Общероссийского классификатора видов экономической деятельности (ОКВЭД) ОК 029-2001 (КДЕС</w:t>
      </w:r>
      <w:proofErr w:type="gramStart"/>
      <w:r w:rsidRPr="00966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proofErr w:type="gramEnd"/>
      <w:r w:rsidRPr="00966D41">
        <w:rPr>
          <w:rFonts w:ascii="Times New Roman" w:eastAsia="Times New Roman" w:hAnsi="Times New Roman" w:cs="Times New Roman"/>
          <w:sz w:val="20"/>
          <w:szCs w:val="20"/>
          <w:lang w:eastAsia="ru-RU"/>
        </w:rPr>
        <w:t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 w:rsidRPr="00966D41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Pr="00966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029-2001 (КДЕС ред. 1)).</w:t>
      </w:r>
    </w:p>
    <w:sectPr w:rsidR="00D05294" w:rsidSect="00756C55">
      <w:headerReference w:type="default" r:id="rId11"/>
      <w:pgSz w:w="11906" w:h="16838"/>
      <w:pgMar w:top="426" w:right="99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38" w:rsidRDefault="008B7F38">
      <w:pPr>
        <w:spacing w:after="0" w:line="240" w:lineRule="auto"/>
      </w:pPr>
      <w:r>
        <w:separator/>
      </w:r>
    </w:p>
  </w:endnote>
  <w:endnote w:type="continuationSeparator" w:id="0">
    <w:p w:rsidR="008B7F38" w:rsidRDefault="008B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38" w:rsidRDefault="008B7F38">
      <w:pPr>
        <w:spacing w:after="0" w:line="240" w:lineRule="auto"/>
      </w:pPr>
      <w:r>
        <w:separator/>
      </w:r>
    </w:p>
  </w:footnote>
  <w:footnote w:type="continuationSeparator" w:id="0">
    <w:p w:rsidR="008B7F38" w:rsidRDefault="008B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229142"/>
    </w:sdtPr>
    <w:sdtEndPr/>
    <w:sdtContent>
      <w:p w:rsidR="008B7F38" w:rsidRDefault="00756C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F38" w:rsidRDefault="008B7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38" w:rsidRDefault="008B7F38" w:rsidP="0082273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38" w:rsidRPr="002B79F9" w:rsidRDefault="008B7F38" w:rsidP="002B79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D7A"/>
    <w:rsid w:val="000F2720"/>
    <w:rsid w:val="00254AAF"/>
    <w:rsid w:val="002B79F9"/>
    <w:rsid w:val="003552AA"/>
    <w:rsid w:val="00367DA3"/>
    <w:rsid w:val="003F60D1"/>
    <w:rsid w:val="0042176D"/>
    <w:rsid w:val="004277AC"/>
    <w:rsid w:val="004657E2"/>
    <w:rsid w:val="00526A67"/>
    <w:rsid w:val="00526F6F"/>
    <w:rsid w:val="00597E22"/>
    <w:rsid w:val="00683874"/>
    <w:rsid w:val="006850B1"/>
    <w:rsid w:val="00714DEE"/>
    <w:rsid w:val="00756C55"/>
    <w:rsid w:val="00775976"/>
    <w:rsid w:val="007A19AF"/>
    <w:rsid w:val="007D38D0"/>
    <w:rsid w:val="00822739"/>
    <w:rsid w:val="0085178E"/>
    <w:rsid w:val="00886187"/>
    <w:rsid w:val="008A7B88"/>
    <w:rsid w:val="008B7F38"/>
    <w:rsid w:val="00920DD0"/>
    <w:rsid w:val="0095236A"/>
    <w:rsid w:val="00966D41"/>
    <w:rsid w:val="00A02135"/>
    <w:rsid w:val="00A26005"/>
    <w:rsid w:val="00AD6AFE"/>
    <w:rsid w:val="00B22FFD"/>
    <w:rsid w:val="00B65016"/>
    <w:rsid w:val="00B95D7A"/>
    <w:rsid w:val="00C2320B"/>
    <w:rsid w:val="00C90CF0"/>
    <w:rsid w:val="00D05294"/>
    <w:rsid w:val="00E64BC7"/>
    <w:rsid w:val="00EE41D0"/>
    <w:rsid w:val="00EE436F"/>
    <w:rsid w:val="00F315BE"/>
    <w:rsid w:val="00F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5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7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B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5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80718BF1C35CE7982245238E6BE5E5EDE4B8A868453CC5FF9023A378FA69628428441652B41462081AEuFC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Наталья Борисовна</dc:creator>
  <cp:lastModifiedBy>Строганова Наталья Борисовна</cp:lastModifiedBy>
  <cp:revision>26</cp:revision>
  <cp:lastPrinted>2015-09-10T11:25:00Z</cp:lastPrinted>
  <dcterms:created xsi:type="dcterms:W3CDTF">2015-07-31T06:05:00Z</dcterms:created>
  <dcterms:modified xsi:type="dcterms:W3CDTF">2015-09-10T11:42:00Z</dcterms:modified>
</cp:coreProperties>
</file>