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7F0" w:rsidRDefault="003537F0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7F0" w:rsidRDefault="003537F0" w:rsidP="003537F0">
      <w:pPr>
        <w:ind w:firstLine="720"/>
        <w:jc w:val="both"/>
        <w:rPr>
          <w:sz w:val="28"/>
        </w:rPr>
      </w:pPr>
      <w:r>
        <w:rPr>
          <w:sz w:val="28"/>
        </w:rPr>
        <w:t>Возложить  с  29 октября 2015 года  исполнение обязанностей  первого заместителя Главы Республики Карелия по экономической политике на заместителя Главы Республики Карелия по развитию инфраструктуры  Тельнова Олега Владимировича,  с выплатой разницы в должностных окладах.</w:t>
      </w:r>
    </w:p>
    <w:p w:rsidR="003537F0" w:rsidRDefault="003537F0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7F0" w:rsidRDefault="003537F0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537F0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F1E51">
        <w:rPr>
          <w:sz w:val="28"/>
          <w:szCs w:val="28"/>
        </w:rPr>
        <w:t xml:space="preserve"> </w:t>
      </w:r>
      <w:r w:rsidR="004D1BF5">
        <w:rPr>
          <w:sz w:val="28"/>
          <w:szCs w:val="28"/>
        </w:rPr>
        <w:t>ок</w:t>
      </w:r>
      <w:bookmarkStart w:id="0" w:name="_GoBack"/>
      <w:bookmarkEnd w:id="0"/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537F0">
        <w:rPr>
          <w:sz w:val="28"/>
          <w:szCs w:val="28"/>
        </w:rPr>
        <w:t xml:space="preserve"> 364-р</w:t>
      </w: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424C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537F0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537F0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424C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537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B424C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537F0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424CE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2</cp:revision>
  <cp:lastPrinted>2015-10-28T09:07:00Z</cp:lastPrinted>
  <dcterms:created xsi:type="dcterms:W3CDTF">2015-10-28T09:07:00Z</dcterms:created>
  <dcterms:modified xsi:type="dcterms:W3CDTF">2015-10-28T09:07:00Z</dcterms:modified>
</cp:coreProperties>
</file>