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96" w:rsidRDefault="00A45B96" w:rsidP="00A45B9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right"/>
        <w:rPr>
          <w:sz w:val="32"/>
          <w:lang w:val="ru-RU"/>
        </w:rPr>
      </w:pPr>
      <w:r>
        <w:rPr>
          <w:sz w:val="32"/>
          <w:lang w:val="ru-RU"/>
        </w:rPr>
        <w:t>ПРОЕКТ</w:t>
      </w:r>
    </w:p>
    <w:p w:rsidR="00A45B96" w:rsidRDefault="00A45B96" w:rsidP="00A45B9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32"/>
        </w:rPr>
      </w:pPr>
      <w:r>
        <w:rPr>
          <w:noProof/>
          <w:lang w:val="ru-RU" w:eastAsia="ru-RU"/>
        </w:rPr>
        <w:drawing>
          <wp:inline distT="0" distB="0" distL="0" distR="0">
            <wp:extent cx="685800" cy="874709"/>
            <wp:effectExtent l="0" t="0" r="0" b="1905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67" cy="87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96" w:rsidRPr="00871516" w:rsidRDefault="00A45B96" w:rsidP="00A45B9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Cs w:val="28"/>
        </w:rPr>
      </w:pPr>
      <w:r w:rsidRPr="00871516">
        <w:rPr>
          <w:szCs w:val="28"/>
        </w:rPr>
        <w:t>Российская Федерация</w:t>
      </w:r>
    </w:p>
    <w:p w:rsidR="00A45B96" w:rsidRPr="00871516" w:rsidRDefault="00A45B96" w:rsidP="00A45B9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  <w:szCs w:val="28"/>
        </w:rPr>
      </w:pPr>
      <w:r w:rsidRPr="00871516">
        <w:rPr>
          <w:sz w:val="28"/>
          <w:szCs w:val="28"/>
        </w:rPr>
        <w:t>Республика Карелия</w:t>
      </w:r>
    </w:p>
    <w:p w:rsidR="00A45B96" w:rsidRPr="00871516" w:rsidRDefault="00A45B96" w:rsidP="00A45B96">
      <w:pPr>
        <w:pStyle w:val="1"/>
        <w:spacing w:before="360" w:after="0"/>
        <w:jc w:val="center"/>
        <w:rPr>
          <w:rFonts w:ascii="Times New Roman" w:hAnsi="Times New Roman"/>
          <w:spacing w:val="30"/>
          <w:sz w:val="28"/>
          <w:szCs w:val="28"/>
        </w:rPr>
      </w:pPr>
      <w:r w:rsidRPr="00871516">
        <w:rPr>
          <w:rFonts w:ascii="Times New Roman" w:hAnsi="Times New Roman"/>
          <w:noProof/>
          <w:spacing w:val="30"/>
          <w:sz w:val="28"/>
          <w:szCs w:val="28"/>
        </w:rPr>
        <w:t>ПРАВИТЕЛЬСТВО РЕСПУБЛИКИ КАРЕЛИЯ</w:t>
      </w:r>
    </w:p>
    <w:p w:rsidR="00A45B96" w:rsidRPr="00871516" w:rsidRDefault="00A45B96" w:rsidP="00A45B96">
      <w:pPr>
        <w:pStyle w:val="2"/>
        <w:spacing w:after="0"/>
        <w:jc w:val="center"/>
        <w:rPr>
          <w:rFonts w:ascii="Times New Roman" w:hAnsi="Times New Roman"/>
          <w:b w:val="0"/>
          <w:i w:val="0"/>
          <w:spacing w:val="60"/>
        </w:rPr>
      </w:pPr>
      <w:r w:rsidRPr="00871516">
        <w:rPr>
          <w:rFonts w:ascii="Times New Roman" w:hAnsi="Times New Roman"/>
          <w:b w:val="0"/>
          <w:i w:val="0"/>
          <w:spacing w:val="60"/>
        </w:rPr>
        <w:t>ПОСТАНОВЛЕНИЕ</w:t>
      </w:r>
    </w:p>
    <w:p w:rsidR="002210C2" w:rsidRDefault="002210C2" w:rsidP="002210C2">
      <w:pPr>
        <w:spacing w:line="360" w:lineRule="auto"/>
        <w:jc w:val="center"/>
        <w:rPr>
          <w:sz w:val="28"/>
          <w:szCs w:val="28"/>
        </w:rPr>
      </w:pPr>
    </w:p>
    <w:p w:rsidR="002210C2" w:rsidRDefault="008C7080" w:rsidP="002210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</w:t>
      </w:r>
      <w:r w:rsidR="002210C2">
        <w:rPr>
          <w:sz w:val="28"/>
          <w:szCs w:val="28"/>
        </w:rPr>
        <w:t xml:space="preserve">изменений в Постановление </w:t>
      </w:r>
      <w:r w:rsidR="002210C2" w:rsidRPr="002210C2">
        <w:rPr>
          <w:sz w:val="28"/>
          <w:szCs w:val="28"/>
        </w:rPr>
        <w:t xml:space="preserve">Правительства </w:t>
      </w:r>
    </w:p>
    <w:p w:rsidR="00A45B96" w:rsidRDefault="002210C2" w:rsidP="002210C2">
      <w:pPr>
        <w:spacing w:line="360" w:lineRule="auto"/>
        <w:jc w:val="center"/>
        <w:rPr>
          <w:sz w:val="28"/>
          <w:szCs w:val="28"/>
        </w:rPr>
      </w:pPr>
      <w:r w:rsidRPr="002210C2">
        <w:rPr>
          <w:sz w:val="28"/>
          <w:szCs w:val="28"/>
        </w:rPr>
        <w:t>Республики Карелия от 13 января 2014 года № 2-П»</w:t>
      </w:r>
    </w:p>
    <w:p w:rsidR="00871516" w:rsidRDefault="00A45B96" w:rsidP="00871516">
      <w:pPr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4C21F8" w:rsidRDefault="004C21F8" w:rsidP="00871516">
      <w:pPr>
        <w:spacing w:line="360" w:lineRule="auto"/>
        <w:ind w:firstLine="709"/>
        <w:jc w:val="both"/>
        <w:rPr>
          <w:sz w:val="28"/>
          <w:szCs w:val="28"/>
        </w:rPr>
      </w:pPr>
    </w:p>
    <w:p w:rsidR="006716AD" w:rsidRDefault="00656382" w:rsidP="00871516">
      <w:pPr>
        <w:spacing w:line="360" w:lineRule="auto"/>
        <w:ind w:firstLine="709"/>
        <w:jc w:val="both"/>
        <w:rPr>
          <w:sz w:val="28"/>
          <w:szCs w:val="28"/>
        </w:rPr>
      </w:pPr>
      <w:r w:rsidRPr="00871516">
        <w:rPr>
          <w:sz w:val="28"/>
          <w:szCs w:val="28"/>
        </w:rPr>
        <w:t xml:space="preserve">Правительство Республики Карелия </w:t>
      </w:r>
      <w:r w:rsidR="006716AD" w:rsidRPr="00871516">
        <w:rPr>
          <w:b/>
          <w:sz w:val="28"/>
          <w:szCs w:val="28"/>
        </w:rPr>
        <w:t>постановляет:</w:t>
      </w:r>
    </w:p>
    <w:p w:rsidR="00656382" w:rsidRPr="00871516" w:rsidRDefault="006716AD" w:rsidP="008715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59C6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2759C6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2759C6">
        <w:rPr>
          <w:sz w:val="28"/>
          <w:szCs w:val="28"/>
        </w:rPr>
        <w:t xml:space="preserve">остановление Правительства </w:t>
      </w:r>
      <w:r w:rsidR="002759C6" w:rsidRPr="002210C2">
        <w:rPr>
          <w:sz w:val="28"/>
          <w:szCs w:val="28"/>
        </w:rPr>
        <w:t>Республики Карелия от 13 января 2014 года № 2-П</w:t>
      </w:r>
      <w:r w:rsidR="002759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16AD">
        <w:rPr>
          <w:sz w:val="28"/>
          <w:szCs w:val="28"/>
        </w:rPr>
        <w:t>Об утверждении Порядка формирования и использования бюджетных ассигнований Инвестиционного фонда Республики Карелия</w:t>
      </w:r>
      <w:r>
        <w:rPr>
          <w:sz w:val="28"/>
          <w:szCs w:val="28"/>
        </w:rPr>
        <w:t xml:space="preserve">» </w:t>
      </w:r>
      <w:r w:rsidR="002759C6" w:rsidRPr="00871516">
        <w:rPr>
          <w:sz w:val="28"/>
          <w:szCs w:val="28"/>
        </w:rPr>
        <w:t xml:space="preserve">(Собрание законодательства Республики Карелия, 2014, </w:t>
      </w:r>
      <w:r w:rsidR="002759C6">
        <w:rPr>
          <w:sz w:val="28"/>
          <w:szCs w:val="28"/>
        </w:rPr>
        <w:t>№</w:t>
      </w:r>
      <w:r w:rsidR="002759C6" w:rsidRPr="00871516">
        <w:rPr>
          <w:sz w:val="28"/>
          <w:szCs w:val="28"/>
        </w:rPr>
        <w:t xml:space="preserve"> 1, ст. 46) </w:t>
      </w:r>
      <w:r>
        <w:rPr>
          <w:sz w:val="28"/>
          <w:szCs w:val="28"/>
        </w:rPr>
        <w:t>следующие изменения:</w:t>
      </w:r>
    </w:p>
    <w:p w:rsidR="002759C6" w:rsidRDefault="00C80595" w:rsidP="00493238">
      <w:pPr>
        <w:spacing w:line="360" w:lineRule="auto"/>
        <w:ind w:firstLine="709"/>
        <w:jc w:val="both"/>
        <w:rPr>
          <w:sz w:val="28"/>
          <w:szCs w:val="28"/>
        </w:rPr>
      </w:pPr>
      <w:r w:rsidRPr="00871516">
        <w:rPr>
          <w:sz w:val="28"/>
          <w:szCs w:val="28"/>
        </w:rPr>
        <w:t xml:space="preserve">1. </w:t>
      </w:r>
      <w:r w:rsidR="006716AD">
        <w:rPr>
          <w:sz w:val="28"/>
          <w:szCs w:val="28"/>
        </w:rPr>
        <w:t>В</w:t>
      </w:r>
      <w:r w:rsidR="002759C6">
        <w:rPr>
          <w:sz w:val="28"/>
          <w:szCs w:val="28"/>
        </w:rPr>
        <w:t xml:space="preserve"> </w:t>
      </w:r>
      <w:r w:rsidR="002759C6" w:rsidRPr="00871516">
        <w:rPr>
          <w:sz w:val="28"/>
          <w:szCs w:val="28"/>
        </w:rPr>
        <w:t>поряд</w:t>
      </w:r>
      <w:r w:rsidR="002759C6">
        <w:rPr>
          <w:sz w:val="28"/>
          <w:szCs w:val="28"/>
        </w:rPr>
        <w:t>ок</w:t>
      </w:r>
      <w:r w:rsidR="002759C6" w:rsidRPr="00871516">
        <w:rPr>
          <w:sz w:val="28"/>
          <w:szCs w:val="28"/>
        </w:rPr>
        <w:t xml:space="preserve"> формирования и использования бюджетных ассигнований Инвестиционного фонда Республики Карелия</w:t>
      </w:r>
      <w:r w:rsidR="002210C2">
        <w:rPr>
          <w:sz w:val="28"/>
          <w:szCs w:val="28"/>
        </w:rPr>
        <w:t>:</w:t>
      </w:r>
    </w:p>
    <w:p w:rsidR="002759C6" w:rsidRDefault="002210C2" w:rsidP="004932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59C6">
        <w:rPr>
          <w:sz w:val="28"/>
          <w:szCs w:val="28"/>
        </w:rPr>
        <w:t>)</w:t>
      </w:r>
      <w:r w:rsidR="00A45B96" w:rsidRPr="00871516">
        <w:rPr>
          <w:sz w:val="28"/>
          <w:szCs w:val="28"/>
        </w:rPr>
        <w:t xml:space="preserve"> </w:t>
      </w:r>
      <w:r w:rsidRPr="00871516">
        <w:rPr>
          <w:sz w:val="28"/>
          <w:szCs w:val="28"/>
        </w:rPr>
        <w:t>пункт</w:t>
      </w:r>
      <w:r w:rsidR="002759C6">
        <w:rPr>
          <w:sz w:val="28"/>
          <w:szCs w:val="28"/>
        </w:rPr>
        <w:t>ы</w:t>
      </w:r>
      <w:r w:rsidRPr="00871516">
        <w:rPr>
          <w:sz w:val="28"/>
          <w:szCs w:val="28"/>
        </w:rPr>
        <w:t xml:space="preserve"> 29,</w:t>
      </w:r>
      <w:r>
        <w:rPr>
          <w:sz w:val="28"/>
          <w:szCs w:val="28"/>
        </w:rPr>
        <w:t xml:space="preserve"> </w:t>
      </w:r>
      <w:r w:rsidRPr="00871516">
        <w:rPr>
          <w:sz w:val="28"/>
          <w:szCs w:val="28"/>
        </w:rPr>
        <w:t>39,</w:t>
      </w:r>
      <w:r>
        <w:rPr>
          <w:sz w:val="28"/>
          <w:szCs w:val="28"/>
        </w:rPr>
        <w:t xml:space="preserve"> </w:t>
      </w:r>
      <w:r w:rsidRPr="00871516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="002759C6">
        <w:rPr>
          <w:sz w:val="28"/>
          <w:szCs w:val="28"/>
        </w:rPr>
        <w:t xml:space="preserve">дополнить </w:t>
      </w:r>
      <w:r w:rsidR="00C80595" w:rsidRPr="00871516">
        <w:rPr>
          <w:sz w:val="28"/>
          <w:szCs w:val="28"/>
        </w:rPr>
        <w:t>подпунктом</w:t>
      </w:r>
      <w:r w:rsidR="00A45B96" w:rsidRPr="00871516">
        <w:rPr>
          <w:sz w:val="28"/>
          <w:szCs w:val="28"/>
        </w:rPr>
        <w:t xml:space="preserve"> </w:t>
      </w:r>
      <w:r w:rsidR="008E6297" w:rsidRPr="00871516">
        <w:rPr>
          <w:sz w:val="28"/>
          <w:szCs w:val="28"/>
        </w:rPr>
        <w:t>«</w:t>
      </w:r>
      <w:proofErr w:type="gramStart"/>
      <w:r w:rsidR="008E6297" w:rsidRPr="00871516">
        <w:rPr>
          <w:sz w:val="28"/>
          <w:szCs w:val="28"/>
        </w:rPr>
        <w:t>с</w:t>
      </w:r>
      <w:proofErr w:type="gramEnd"/>
      <w:r w:rsidR="008E6297" w:rsidRPr="00871516">
        <w:rPr>
          <w:sz w:val="28"/>
          <w:szCs w:val="28"/>
        </w:rPr>
        <w:t>»</w:t>
      </w:r>
      <w:r w:rsidR="002759C6">
        <w:rPr>
          <w:sz w:val="28"/>
          <w:szCs w:val="28"/>
        </w:rPr>
        <w:t xml:space="preserve"> следующего содержания:</w:t>
      </w:r>
    </w:p>
    <w:p w:rsidR="006716AD" w:rsidRDefault="006716AD" w:rsidP="004932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«с) </w:t>
      </w:r>
      <w:r w:rsidR="003B5464" w:rsidRPr="00871516">
        <w:rPr>
          <w:sz w:val="28"/>
          <w:szCs w:val="28"/>
        </w:rPr>
        <w:t>наличие</w:t>
      </w:r>
      <w:r w:rsidR="003653E6" w:rsidRPr="00871516">
        <w:rPr>
          <w:sz w:val="28"/>
          <w:szCs w:val="28"/>
        </w:rPr>
        <w:t xml:space="preserve"> сводного заключения о проведении публичного технологического аудита инвестиционного проекта</w:t>
      </w:r>
      <w:r>
        <w:rPr>
          <w:sz w:val="28"/>
          <w:szCs w:val="28"/>
        </w:rPr>
        <w:t>.</w:t>
      </w:r>
    </w:p>
    <w:p w:rsidR="00871516" w:rsidRPr="00871516" w:rsidRDefault="006716AD" w:rsidP="006716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настоящего подпункта </w:t>
      </w:r>
      <w:r w:rsidR="00C80595" w:rsidRPr="00871516">
        <w:rPr>
          <w:sz w:val="28"/>
          <w:szCs w:val="28"/>
        </w:rPr>
        <w:t>распространяется на объекты капитального строительства сметной стоимост</w:t>
      </w:r>
      <w:r w:rsidR="00871516" w:rsidRPr="00871516">
        <w:rPr>
          <w:sz w:val="28"/>
          <w:szCs w:val="28"/>
        </w:rPr>
        <w:t>ью</w:t>
      </w:r>
      <w:r w:rsidR="00C80595" w:rsidRPr="00871516">
        <w:rPr>
          <w:sz w:val="28"/>
          <w:szCs w:val="28"/>
        </w:rPr>
        <w:t xml:space="preserve"> строительства 1,5 млрд. руб. и более».</w:t>
      </w:r>
    </w:p>
    <w:p w:rsidR="004C21F8" w:rsidRDefault="006716AD" w:rsidP="008715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0595" w:rsidRPr="00871516">
        <w:rPr>
          <w:sz w:val="28"/>
          <w:szCs w:val="28"/>
        </w:rPr>
        <w:t>) пункт</w:t>
      </w:r>
      <w:r w:rsidR="002759C6">
        <w:rPr>
          <w:sz w:val="28"/>
          <w:szCs w:val="28"/>
        </w:rPr>
        <w:t>ы</w:t>
      </w:r>
      <w:r w:rsidR="00C80595" w:rsidRPr="00871516">
        <w:rPr>
          <w:sz w:val="28"/>
          <w:szCs w:val="28"/>
        </w:rPr>
        <w:t xml:space="preserve"> 30,</w:t>
      </w:r>
      <w:r w:rsidR="00DA2A93">
        <w:rPr>
          <w:sz w:val="28"/>
          <w:szCs w:val="28"/>
        </w:rPr>
        <w:t xml:space="preserve"> </w:t>
      </w:r>
      <w:r w:rsidR="00C80595" w:rsidRPr="00871516">
        <w:rPr>
          <w:sz w:val="28"/>
          <w:szCs w:val="28"/>
        </w:rPr>
        <w:t>31,</w:t>
      </w:r>
      <w:r w:rsidR="00DA2A93">
        <w:rPr>
          <w:sz w:val="28"/>
          <w:szCs w:val="28"/>
        </w:rPr>
        <w:t xml:space="preserve"> </w:t>
      </w:r>
      <w:r w:rsidR="00C80595" w:rsidRPr="00871516">
        <w:rPr>
          <w:sz w:val="28"/>
          <w:szCs w:val="28"/>
        </w:rPr>
        <w:t>32 дополнить подпунктом «и»</w:t>
      </w:r>
      <w:r w:rsidR="00DA2A93" w:rsidRPr="00DA2A93">
        <w:t xml:space="preserve"> </w:t>
      </w:r>
      <w:r w:rsidR="00DA2A93" w:rsidRPr="00DA2A93">
        <w:rPr>
          <w:sz w:val="28"/>
          <w:szCs w:val="28"/>
        </w:rPr>
        <w:t>следующего содержания:</w:t>
      </w:r>
    </w:p>
    <w:p w:rsidR="006716AD" w:rsidRDefault="00C80595" w:rsidP="006716AD">
      <w:pPr>
        <w:spacing w:line="360" w:lineRule="auto"/>
        <w:ind w:firstLine="709"/>
        <w:jc w:val="both"/>
        <w:rPr>
          <w:sz w:val="28"/>
          <w:szCs w:val="28"/>
        </w:rPr>
      </w:pPr>
      <w:r w:rsidRPr="00871516">
        <w:rPr>
          <w:sz w:val="28"/>
          <w:szCs w:val="28"/>
        </w:rPr>
        <w:t xml:space="preserve"> </w:t>
      </w:r>
      <w:r w:rsidR="004C21F8">
        <w:rPr>
          <w:sz w:val="28"/>
          <w:szCs w:val="28"/>
        </w:rPr>
        <w:t>«и</w:t>
      </w:r>
      <w:r w:rsidR="006716AD">
        <w:rPr>
          <w:sz w:val="28"/>
          <w:szCs w:val="28"/>
        </w:rPr>
        <w:t xml:space="preserve">) </w:t>
      </w:r>
      <w:r w:rsidRPr="00871516">
        <w:rPr>
          <w:sz w:val="28"/>
          <w:szCs w:val="28"/>
        </w:rPr>
        <w:t>наличие сводного заключения о проведении публичного технологического аудита инвестиционного проекта</w:t>
      </w:r>
      <w:r w:rsidR="006716AD">
        <w:rPr>
          <w:sz w:val="28"/>
          <w:szCs w:val="28"/>
        </w:rPr>
        <w:t>.</w:t>
      </w:r>
      <w:r w:rsidRPr="00871516">
        <w:rPr>
          <w:sz w:val="28"/>
          <w:szCs w:val="28"/>
        </w:rPr>
        <w:t xml:space="preserve"> </w:t>
      </w:r>
    </w:p>
    <w:p w:rsidR="006716AD" w:rsidRDefault="006716AD" w:rsidP="006716AD">
      <w:pPr>
        <w:spacing w:line="360" w:lineRule="auto"/>
        <w:ind w:firstLine="709"/>
        <w:jc w:val="both"/>
        <w:rPr>
          <w:sz w:val="28"/>
          <w:szCs w:val="28"/>
        </w:rPr>
      </w:pPr>
      <w:r w:rsidRPr="006716AD">
        <w:rPr>
          <w:sz w:val="28"/>
          <w:szCs w:val="28"/>
        </w:rPr>
        <w:lastRenderedPageBreak/>
        <w:t>Требование настоящего подпункта распространяется на объекты капитального строительства сметной стоимостью строительства 1,5 млрд. руб. и более».</w:t>
      </w:r>
    </w:p>
    <w:p w:rsidR="004C21F8" w:rsidRDefault="00656382" w:rsidP="00871516">
      <w:pPr>
        <w:spacing w:line="360" w:lineRule="auto"/>
        <w:jc w:val="both"/>
        <w:rPr>
          <w:sz w:val="28"/>
          <w:szCs w:val="28"/>
        </w:rPr>
      </w:pPr>
      <w:r w:rsidRPr="00871516">
        <w:rPr>
          <w:sz w:val="28"/>
          <w:szCs w:val="28"/>
        </w:rPr>
        <w:tab/>
      </w:r>
      <w:r w:rsidR="00C80595" w:rsidRPr="00871516">
        <w:rPr>
          <w:sz w:val="28"/>
          <w:szCs w:val="28"/>
        </w:rPr>
        <w:t>2. В</w:t>
      </w:r>
      <w:r w:rsidR="006716AD">
        <w:rPr>
          <w:sz w:val="28"/>
          <w:szCs w:val="28"/>
        </w:rPr>
        <w:t xml:space="preserve"> </w:t>
      </w:r>
      <w:bookmarkStart w:id="0" w:name="_GoBack"/>
      <w:bookmarkEnd w:id="0"/>
      <w:r w:rsidR="00C80595" w:rsidRPr="00871516">
        <w:rPr>
          <w:sz w:val="28"/>
          <w:szCs w:val="28"/>
        </w:rPr>
        <w:t>Приложение 1 к Порядку формирования и использования бюджетных ассигнований Инвестиционного фонда Республики Карелия</w:t>
      </w:r>
      <w:r w:rsidR="004C21F8">
        <w:rPr>
          <w:sz w:val="28"/>
          <w:szCs w:val="28"/>
        </w:rPr>
        <w:t xml:space="preserve"> </w:t>
      </w:r>
      <w:r w:rsidR="00C80595" w:rsidRPr="00871516">
        <w:rPr>
          <w:sz w:val="28"/>
          <w:szCs w:val="28"/>
        </w:rPr>
        <w:t>следующие изменения</w:t>
      </w:r>
      <w:r w:rsidR="00871516" w:rsidRPr="00871516">
        <w:rPr>
          <w:sz w:val="28"/>
          <w:szCs w:val="28"/>
        </w:rPr>
        <w:t>:</w:t>
      </w:r>
    </w:p>
    <w:p w:rsidR="004A5268" w:rsidRPr="00871516" w:rsidRDefault="00871516" w:rsidP="00493238">
      <w:pPr>
        <w:spacing w:line="360" w:lineRule="auto"/>
        <w:ind w:firstLine="709"/>
        <w:jc w:val="both"/>
        <w:rPr>
          <w:sz w:val="28"/>
          <w:szCs w:val="28"/>
        </w:rPr>
      </w:pPr>
      <w:r w:rsidRPr="00871516">
        <w:rPr>
          <w:sz w:val="28"/>
          <w:szCs w:val="28"/>
        </w:rPr>
        <w:t xml:space="preserve">абзац </w:t>
      </w:r>
      <w:r w:rsidR="006716AD">
        <w:rPr>
          <w:sz w:val="28"/>
          <w:szCs w:val="28"/>
        </w:rPr>
        <w:t>3</w:t>
      </w:r>
      <w:r w:rsidRPr="00871516">
        <w:rPr>
          <w:sz w:val="28"/>
          <w:szCs w:val="28"/>
        </w:rPr>
        <w:t xml:space="preserve"> подпункта «в» </w:t>
      </w:r>
      <w:r w:rsidR="00656382" w:rsidRPr="00871516">
        <w:rPr>
          <w:sz w:val="28"/>
          <w:szCs w:val="28"/>
        </w:rPr>
        <w:t>пункт</w:t>
      </w:r>
      <w:r w:rsidRPr="00871516">
        <w:rPr>
          <w:sz w:val="28"/>
          <w:szCs w:val="28"/>
        </w:rPr>
        <w:t>а</w:t>
      </w:r>
      <w:r w:rsidR="00656382" w:rsidRPr="00871516">
        <w:rPr>
          <w:sz w:val="28"/>
          <w:szCs w:val="28"/>
        </w:rPr>
        <w:t xml:space="preserve"> 4 </w:t>
      </w:r>
      <w:r w:rsidRPr="00871516">
        <w:rPr>
          <w:sz w:val="28"/>
          <w:szCs w:val="28"/>
        </w:rPr>
        <w:t>после слова «аудиторских организаций» дополнить словами «</w:t>
      </w:r>
      <w:proofErr w:type="gramStart"/>
      <w:r w:rsidR="004C21F8">
        <w:rPr>
          <w:sz w:val="28"/>
          <w:szCs w:val="28"/>
        </w:rPr>
        <w:t>,</w:t>
      </w:r>
      <w:r w:rsidRPr="00871516">
        <w:rPr>
          <w:sz w:val="28"/>
          <w:szCs w:val="28"/>
        </w:rPr>
        <w:t>э</w:t>
      </w:r>
      <w:proofErr w:type="gramEnd"/>
      <w:r w:rsidRPr="00871516">
        <w:rPr>
          <w:sz w:val="28"/>
          <w:szCs w:val="28"/>
        </w:rPr>
        <w:t>кспертных организаций».</w:t>
      </w:r>
    </w:p>
    <w:p w:rsidR="004C21F8" w:rsidRDefault="004C21F8" w:rsidP="004A5268">
      <w:pPr>
        <w:jc w:val="both"/>
        <w:rPr>
          <w:sz w:val="28"/>
          <w:szCs w:val="28"/>
        </w:rPr>
      </w:pPr>
    </w:p>
    <w:p w:rsidR="004C21F8" w:rsidRDefault="004C21F8" w:rsidP="004A5268">
      <w:pPr>
        <w:jc w:val="both"/>
        <w:rPr>
          <w:sz w:val="28"/>
          <w:szCs w:val="28"/>
        </w:rPr>
      </w:pPr>
    </w:p>
    <w:p w:rsidR="004C21F8" w:rsidRDefault="004C21F8" w:rsidP="004A5268">
      <w:pPr>
        <w:jc w:val="both"/>
        <w:rPr>
          <w:sz w:val="28"/>
          <w:szCs w:val="28"/>
        </w:rPr>
      </w:pPr>
    </w:p>
    <w:p w:rsidR="004C21F8" w:rsidRDefault="004C21F8" w:rsidP="004A5268">
      <w:pPr>
        <w:jc w:val="both"/>
        <w:rPr>
          <w:sz w:val="28"/>
          <w:szCs w:val="28"/>
        </w:rPr>
      </w:pPr>
    </w:p>
    <w:p w:rsidR="004A5268" w:rsidRPr="00871516" w:rsidRDefault="004A5268" w:rsidP="004A5268">
      <w:pPr>
        <w:jc w:val="both"/>
        <w:rPr>
          <w:sz w:val="28"/>
          <w:szCs w:val="28"/>
        </w:rPr>
      </w:pPr>
      <w:r w:rsidRPr="00871516">
        <w:rPr>
          <w:sz w:val="28"/>
          <w:szCs w:val="28"/>
        </w:rPr>
        <w:t xml:space="preserve">Глава </w:t>
      </w:r>
    </w:p>
    <w:p w:rsidR="004A5268" w:rsidRPr="00871516" w:rsidRDefault="004A5268" w:rsidP="004A5268">
      <w:pPr>
        <w:jc w:val="both"/>
        <w:rPr>
          <w:sz w:val="28"/>
          <w:szCs w:val="28"/>
        </w:rPr>
      </w:pPr>
      <w:r w:rsidRPr="00871516">
        <w:rPr>
          <w:sz w:val="28"/>
          <w:szCs w:val="28"/>
        </w:rPr>
        <w:t>Республики Карелия</w:t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</w:r>
      <w:r w:rsidRPr="00871516">
        <w:rPr>
          <w:sz w:val="28"/>
          <w:szCs w:val="28"/>
        </w:rPr>
        <w:tab/>
        <w:t xml:space="preserve">А.П. </w:t>
      </w:r>
      <w:proofErr w:type="spellStart"/>
      <w:r w:rsidRPr="00871516">
        <w:rPr>
          <w:sz w:val="28"/>
          <w:szCs w:val="28"/>
        </w:rPr>
        <w:t>Худилайнен</w:t>
      </w:r>
      <w:proofErr w:type="spellEnd"/>
    </w:p>
    <w:sectPr w:rsidR="004A5268" w:rsidRPr="00871516" w:rsidSect="006716AD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68" w:rsidRDefault="004A5268" w:rsidP="004A5268">
      <w:r>
        <w:separator/>
      </w:r>
    </w:p>
  </w:endnote>
  <w:endnote w:type="continuationSeparator" w:id="0">
    <w:p w:rsidR="004A5268" w:rsidRDefault="004A5268" w:rsidP="004A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68" w:rsidRDefault="004A5268" w:rsidP="004A5268">
      <w:r>
        <w:separator/>
      </w:r>
    </w:p>
  </w:footnote>
  <w:footnote w:type="continuationSeparator" w:id="0">
    <w:p w:rsidR="004A5268" w:rsidRDefault="004A5268" w:rsidP="004A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96"/>
    <w:rsid w:val="00041B0A"/>
    <w:rsid w:val="00050ABE"/>
    <w:rsid w:val="0006576D"/>
    <w:rsid w:val="00074F68"/>
    <w:rsid w:val="0008269A"/>
    <w:rsid w:val="000B06A8"/>
    <w:rsid w:val="000C4691"/>
    <w:rsid w:val="000D0C31"/>
    <w:rsid w:val="000E3238"/>
    <w:rsid w:val="00113E0A"/>
    <w:rsid w:val="00115DB1"/>
    <w:rsid w:val="001227AC"/>
    <w:rsid w:val="00124C6E"/>
    <w:rsid w:val="00131AA5"/>
    <w:rsid w:val="00156B9B"/>
    <w:rsid w:val="00166BBB"/>
    <w:rsid w:val="0017131C"/>
    <w:rsid w:val="00172D3D"/>
    <w:rsid w:val="001750AA"/>
    <w:rsid w:val="001A2BEE"/>
    <w:rsid w:val="001A4735"/>
    <w:rsid w:val="001C1F6B"/>
    <w:rsid w:val="001C2D2A"/>
    <w:rsid w:val="002101C0"/>
    <w:rsid w:val="002210C2"/>
    <w:rsid w:val="00271268"/>
    <w:rsid w:val="002759C6"/>
    <w:rsid w:val="002814D3"/>
    <w:rsid w:val="002953D2"/>
    <w:rsid w:val="002A62ED"/>
    <w:rsid w:val="002E28B0"/>
    <w:rsid w:val="00303A71"/>
    <w:rsid w:val="00351E7B"/>
    <w:rsid w:val="003653E6"/>
    <w:rsid w:val="003865B8"/>
    <w:rsid w:val="00396D5D"/>
    <w:rsid w:val="003A09BB"/>
    <w:rsid w:val="003B5464"/>
    <w:rsid w:val="003D3ABF"/>
    <w:rsid w:val="003D5427"/>
    <w:rsid w:val="003E32D5"/>
    <w:rsid w:val="004048F9"/>
    <w:rsid w:val="004077E5"/>
    <w:rsid w:val="00417EE1"/>
    <w:rsid w:val="004319C1"/>
    <w:rsid w:val="004322F5"/>
    <w:rsid w:val="0044175C"/>
    <w:rsid w:val="00443F7C"/>
    <w:rsid w:val="00447EC0"/>
    <w:rsid w:val="004671B1"/>
    <w:rsid w:val="00474AEB"/>
    <w:rsid w:val="0048748F"/>
    <w:rsid w:val="00493238"/>
    <w:rsid w:val="004A5268"/>
    <w:rsid w:val="004A7314"/>
    <w:rsid w:val="004C21F8"/>
    <w:rsid w:val="004D2A93"/>
    <w:rsid w:val="004E394E"/>
    <w:rsid w:val="005065FF"/>
    <w:rsid w:val="00506B81"/>
    <w:rsid w:val="00530211"/>
    <w:rsid w:val="005313E4"/>
    <w:rsid w:val="005361B1"/>
    <w:rsid w:val="005413FB"/>
    <w:rsid w:val="00545519"/>
    <w:rsid w:val="00564E56"/>
    <w:rsid w:val="00577C6D"/>
    <w:rsid w:val="00583202"/>
    <w:rsid w:val="005938B9"/>
    <w:rsid w:val="005974DA"/>
    <w:rsid w:val="005B3033"/>
    <w:rsid w:val="005B5C54"/>
    <w:rsid w:val="005C2443"/>
    <w:rsid w:val="005E1354"/>
    <w:rsid w:val="005E5C8A"/>
    <w:rsid w:val="00602866"/>
    <w:rsid w:val="00620ED2"/>
    <w:rsid w:val="0063294E"/>
    <w:rsid w:val="00656382"/>
    <w:rsid w:val="006716AD"/>
    <w:rsid w:val="00691BF1"/>
    <w:rsid w:val="006935DA"/>
    <w:rsid w:val="006A6BBB"/>
    <w:rsid w:val="006C1E1C"/>
    <w:rsid w:val="006C627B"/>
    <w:rsid w:val="006C77A2"/>
    <w:rsid w:val="006D367C"/>
    <w:rsid w:val="006D39DB"/>
    <w:rsid w:val="006D63FF"/>
    <w:rsid w:val="007120B7"/>
    <w:rsid w:val="00721611"/>
    <w:rsid w:val="00723234"/>
    <w:rsid w:val="00723985"/>
    <w:rsid w:val="00732441"/>
    <w:rsid w:val="0074576F"/>
    <w:rsid w:val="007738B9"/>
    <w:rsid w:val="007753F3"/>
    <w:rsid w:val="007A7CD1"/>
    <w:rsid w:val="007B5718"/>
    <w:rsid w:val="007D486D"/>
    <w:rsid w:val="007E3EBD"/>
    <w:rsid w:val="00821DEC"/>
    <w:rsid w:val="00827893"/>
    <w:rsid w:val="00830668"/>
    <w:rsid w:val="00841EBC"/>
    <w:rsid w:val="00860E55"/>
    <w:rsid w:val="00871516"/>
    <w:rsid w:val="00881AAA"/>
    <w:rsid w:val="00884BF9"/>
    <w:rsid w:val="008922DA"/>
    <w:rsid w:val="008C1FB3"/>
    <w:rsid w:val="008C7080"/>
    <w:rsid w:val="008E25AF"/>
    <w:rsid w:val="008E6297"/>
    <w:rsid w:val="0090061F"/>
    <w:rsid w:val="009102FE"/>
    <w:rsid w:val="00927641"/>
    <w:rsid w:val="009346DC"/>
    <w:rsid w:val="0094630A"/>
    <w:rsid w:val="00975C75"/>
    <w:rsid w:val="00976C92"/>
    <w:rsid w:val="009772E9"/>
    <w:rsid w:val="00983A9C"/>
    <w:rsid w:val="0099551B"/>
    <w:rsid w:val="009B1EDC"/>
    <w:rsid w:val="009C2D58"/>
    <w:rsid w:val="009D71F9"/>
    <w:rsid w:val="009E50AB"/>
    <w:rsid w:val="009F59A4"/>
    <w:rsid w:val="00A318F5"/>
    <w:rsid w:val="00A457AD"/>
    <w:rsid w:val="00A45B96"/>
    <w:rsid w:val="00A5229F"/>
    <w:rsid w:val="00A5247A"/>
    <w:rsid w:val="00A6776E"/>
    <w:rsid w:val="00A733F7"/>
    <w:rsid w:val="00A73721"/>
    <w:rsid w:val="00A813C6"/>
    <w:rsid w:val="00A91C97"/>
    <w:rsid w:val="00AA2071"/>
    <w:rsid w:val="00AB1F17"/>
    <w:rsid w:val="00AB63AF"/>
    <w:rsid w:val="00AC605C"/>
    <w:rsid w:val="00AF09BD"/>
    <w:rsid w:val="00AF7106"/>
    <w:rsid w:val="00B07EE3"/>
    <w:rsid w:val="00B1392A"/>
    <w:rsid w:val="00B20120"/>
    <w:rsid w:val="00B36825"/>
    <w:rsid w:val="00B371C5"/>
    <w:rsid w:val="00B416DF"/>
    <w:rsid w:val="00B65F05"/>
    <w:rsid w:val="00B93870"/>
    <w:rsid w:val="00B97AB1"/>
    <w:rsid w:val="00BA0445"/>
    <w:rsid w:val="00BC51CF"/>
    <w:rsid w:val="00BD04CC"/>
    <w:rsid w:val="00BD75B7"/>
    <w:rsid w:val="00BE5972"/>
    <w:rsid w:val="00C0484C"/>
    <w:rsid w:val="00C27552"/>
    <w:rsid w:val="00C40027"/>
    <w:rsid w:val="00C41003"/>
    <w:rsid w:val="00C52585"/>
    <w:rsid w:val="00C53EBB"/>
    <w:rsid w:val="00C62E96"/>
    <w:rsid w:val="00C779A0"/>
    <w:rsid w:val="00C803CE"/>
    <w:rsid w:val="00C80595"/>
    <w:rsid w:val="00C87A5C"/>
    <w:rsid w:val="00CC132E"/>
    <w:rsid w:val="00CD1A0E"/>
    <w:rsid w:val="00CE591C"/>
    <w:rsid w:val="00CF1E13"/>
    <w:rsid w:val="00D06C1C"/>
    <w:rsid w:val="00D138A2"/>
    <w:rsid w:val="00D25075"/>
    <w:rsid w:val="00D304CF"/>
    <w:rsid w:val="00D32B62"/>
    <w:rsid w:val="00D36BCF"/>
    <w:rsid w:val="00D42D22"/>
    <w:rsid w:val="00D52352"/>
    <w:rsid w:val="00D52EE3"/>
    <w:rsid w:val="00D55145"/>
    <w:rsid w:val="00D56509"/>
    <w:rsid w:val="00D61C3F"/>
    <w:rsid w:val="00D63B42"/>
    <w:rsid w:val="00D72BE2"/>
    <w:rsid w:val="00D84941"/>
    <w:rsid w:val="00D9481B"/>
    <w:rsid w:val="00DA2A93"/>
    <w:rsid w:val="00DA626A"/>
    <w:rsid w:val="00DB774B"/>
    <w:rsid w:val="00DD2923"/>
    <w:rsid w:val="00DF0E95"/>
    <w:rsid w:val="00E07D5A"/>
    <w:rsid w:val="00E424A1"/>
    <w:rsid w:val="00E56593"/>
    <w:rsid w:val="00E71998"/>
    <w:rsid w:val="00EA3244"/>
    <w:rsid w:val="00EC376C"/>
    <w:rsid w:val="00ED6A2C"/>
    <w:rsid w:val="00EE07DC"/>
    <w:rsid w:val="00EE15FA"/>
    <w:rsid w:val="00EE192A"/>
    <w:rsid w:val="00F0376E"/>
    <w:rsid w:val="00F124B8"/>
    <w:rsid w:val="00F3582B"/>
    <w:rsid w:val="00F7020F"/>
    <w:rsid w:val="00F83F0E"/>
    <w:rsid w:val="00FA3F1C"/>
    <w:rsid w:val="00FC1731"/>
    <w:rsid w:val="00FC3457"/>
    <w:rsid w:val="00FC48A8"/>
    <w:rsid w:val="00FC7CFB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B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45B9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45B9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45B9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B9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45B9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45B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45B96"/>
    <w:rPr>
      <w:rFonts w:ascii="Times New Roman" w:eastAsia="Times New Roman" w:hAnsi="Times New Roman" w:cs="Times New Roman"/>
      <w:b/>
      <w:spacing w:val="40"/>
      <w:sz w:val="32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4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5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5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382"/>
    <w:pPr>
      <w:ind w:left="720"/>
      <w:contextualSpacing/>
    </w:pPr>
  </w:style>
  <w:style w:type="paragraph" w:styleId="a6">
    <w:name w:val="header"/>
    <w:basedOn w:val="a"/>
    <w:link w:val="a7"/>
    <w:uiPriority w:val="99"/>
    <w:rsid w:val="004A52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A52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4A5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2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B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45B9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45B9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45B9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B9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45B9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45B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45B96"/>
    <w:rPr>
      <w:rFonts w:ascii="Times New Roman" w:eastAsia="Times New Roman" w:hAnsi="Times New Roman" w:cs="Times New Roman"/>
      <w:b/>
      <w:spacing w:val="40"/>
      <w:sz w:val="32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4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5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5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6382"/>
    <w:pPr>
      <w:ind w:left="720"/>
      <w:contextualSpacing/>
    </w:pPr>
  </w:style>
  <w:style w:type="paragraph" w:styleId="a6">
    <w:name w:val="header"/>
    <w:basedOn w:val="a"/>
    <w:link w:val="a7"/>
    <w:uiPriority w:val="99"/>
    <w:rsid w:val="004A52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A52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4A5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2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Колотушкина Алена Александровна</cp:lastModifiedBy>
  <cp:revision>7</cp:revision>
  <cp:lastPrinted>2015-12-14T13:35:00Z</cp:lastPrinted>
  <dcterms:created xsi:type="dcterms:W3CDTF">2015-12-14T07:59:00Z</dcterms:created>
  <dcterms:modified xsi:type="dcterms:W3CDTF">2015-12-14T13:38:00Z</dcterms:modified>
</cp:coreProperties>
</file>