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0660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0AC830A" wp14:editId="152BD59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0660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0660C">
        <w:t>2 декабря 2015 года № 741р-П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C5BFC" w:rsidRDefault="001C5BFC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4B280F" w:rsidRDefault="004B280F" w:rsidP="0080660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rFonts w:eastAsia="Calibri"/>
          <w:szCs w:val="28"/>
        </w:rPr>
        <w:t xml:space="preserve">1. Внести в раздел </w:t>
      </w:r>
      <w:r>
        <w:rPr>
          <w:rFonts w:eastAsia="Calibri"/>
          <w:szCs w:val="28"/>
          <w:lang w:val="en-US"/>
        </w:rPr>
        <w:t>VI</w:t>
      </w:r>
      <w:r w:rsidRPr="004B280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Перечня государс</w:t>
      </w:r>
      <w:bookmarkStart w:id="0" w:name="_GoBack"/>
      <w:bookmarkEnd w:id="0"/>
      <w:r>
        <w:rPr>
          <w:rFonts w:eastAsia="Calibri"/>
          <w:szCs w:val="28"/>
        </w:rPr>
        <w:t xml:space="preserve">твенных учреждений Республики Карелия, подведомственных органам исполнительной власти Республики Карелия, утвержденный  распоряжением Правительства Республики Карелия от 11 октября 2006 года № 309р-П (Собрание законодательства Республики Карелия, 2006, № 10, ст. 1153; 2012, № 6,  </w:t>
      </w:r>
      <w:r>
        <w:rPr>
          <w:rFonts w:eastAsia="Calibri"/>
          <w:szCs w:val="28"/>
        </w:rPr>
        <w:br/>
        <w:t xml:space="preserve">ст. 1200; № 8, ст. 1483, 1489, 1524; № 9, ст. 1653; № 11, ст. 2045, 2061; № </w:t>
      </w:r>
      <w:proofErr w:type="gramStart"/>
      <w:r>
        <w:rPr>
          <w:rFonts w:eastAsia="Calibri"/>
          <w:szCs w:val="28"/>
        </w:rPr>
        <w:t xml:space="preserve">12, ст. 2276, 2363, 2367; 2013, № 2, ст. 329; № 5, ст. 861;  № 7, ст. 1286; № 8, </w:t>
      </w:r>
      <w:r>
        <w:rPr>
          <w:rFonts w:eastAsia="Calibri"/>
          <w:szCs w:val="28"/>
        </w:rPr>
        <w:br/>
        <w:t xml:space="preserve">ст. 1502, 1503, 1515; № 9, ст. 1653, 1680; № 10, ст. 1922; № 11, ст. 2114; № 12, ст. 2343, 2359, 2368, 2373, 2398; 2014, № 2, ст. 241; № 3, ст. 442, 460; № 6, </w:t>
      </w:r>
      <w:r>
        <w:rPr>
          <w:rFonts w:eastAsia="Calibri"/>
          <w:szCs w:val="28"/>
        </w:rPr>
        <w:br/>
        <w:t>ст. 1124; № 7, ст. 1311, 1328, 1329, 1330;</w:t>
      </w:r>
      <w:proofErr w:type="gramEnd"/>
      <w:r>
        <w:rPr>
          <w:rFonts w:eastAsia="Calibri"/>
          <w:szCs w:val="28"/>
        </w:rPr>
        <w:t xml:space="preserve"> № 8, ст. 1488; № 9, ст.</w:t>
      </w:r>
      <w:r w:rsidR="00D409FA">
        <w:rPr>
          <w:rFonts w:eastAsia="Calibri"/>
          <w:szCs w:val="28"/>
        </w:rPr>
        <w:t xml:space="preserve"> 1697; № 10, ст. 1835, 1839; № 11</w:t>
      </w:r>
      <w:r>
        <w:rPr>
          <w:rFonts w:eastAsia="Calibri"/>
          <w:szCs w:val="28"/>
        </w:rPr>
        <w:t xml:space="preserve">, ст. 2098; 2015, № 1, ст. 86; № 2, ст. 295; № </w:t>
      </w:r>
      <w:proofErr w:type="gramStart"/>
      <w:r>
        <w:rPr>
          <w:rFonts w:eastAsia="Calibri"/>
          <w:szCs w:val="28"/>
        </w:rPr>
        <w:t xml:space="preserve">3, ст. 527, 546), с изменениями, внесенными распоряжениями Правительства Республики Карелия от 17 июня 2015 года № 394р-П, от 16 июля 2015 года № 457р-П, от 30 июля 2015 года  № 479р-П, от 12 августа 2015 года </w:t>
      </w:r>
      <w:r>
        <w:rPr>
          <w:rFonts w:eastAsia="Calibri"/>
          <w:szCs w:val="28"/>
        </w:rPr>
        <w:br/>
        <w:t xml:space="preserve">№ 499р-П, от 17 августа 2015 года № 521р-П, от 6 октября 2015 года </w:t>
      </w:r>
      <w:r>
        <w:rPr>
          <w:rFonts w:eastAsia="Calibri"/>
          <w:szCs w:val="28"/>
        </w:rPr>
        <w:br/>
        <w:t xml:space="preserve">№ 614р-П), </w:t>
      </w:r>
      <w:r>
        <w:rPr>
          <w:szCs w:val="28"/>
        </w:rPr>
        <w:t>изменение, заменив слово «бюджетное» словом «казенное».</w:t>
      </w:r>
      <w:proofErr w:type="gramEnd"/>
    </w:p>
    <w:p w:rsidR="004B280F" w:rsidRDefault="004B280F" w:rsidP="0080660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szCs w:val="28"/>
        </w:rPr>
        <w:t>2. Настоящее распоряжение вступает в силу с 1 января 2016 года.</w:t>
      </w:r>
    </w:p>
    <w:p w:rsidR="00C020B3" w:rsidRDefault="00C020B3" w:rsidP="00D22CFF">
      <w:pPr>
        <w:spacing w:line="264" w:lineRule="auto"/>
        <w:rPr>
          <w:szCs w:val="28"/>
        </w:rPr>
      </w:pPr>
    </w:p>
    <w:p w:rsidR="0080660C" w:rsidRPr="00B26F3A" w:rsidRDefault="0080660C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06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280F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0660C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09FA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E656E-6502-46FF-B3B2-71B51EAB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2015-12-01T11:46:00Z</cp:lastPrinted>
  <dcterms:created xsi:type="dcterms:W3CDTF">2015-11-27T08:33:00Z</dcterms:created>
  <dcterms:modified xsi:type="dcterms:W3CDTF">2015-12-02T08:51:00Z</dcterms:modified>
</cp:coreProperties>
</file>