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AC661E" w:rsidP="00EA3CF6">
      <w:pPr>
        <w:tabs>
          <w:tab w:val="left" w:pos="8931"/>
        </w:tabs>
        <w:ind w:right="424"/>
        <w:jc w:val="center"/>
        <w:rPr>
          <w:sz w:val="16"/>
        </w:rPr>
      </w:pPr>
      <w:r w:rsidRPr="00AC66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03F66">
        <w:t>4 декабря 2015 года № 755р-П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7741A" w:rsidRPr="00F93139" w:rsidRDefault="00B7741A" w:rsidP="007A3F98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proofErr w:type="gramStart"/>
      <w:r w:rsidRPr="00F93139">
        <w:rPr>
          <w:sz w:val="27"/>
          <w:szCs w:val="27"/>
        </w:rPr>
        <w:t>В целях обеспечения исполнения бюджета Республики Карелия, на основании статьи 72 Бюджетного кодекса Российской Федерации и постановления Правительства Республики Кар</w:t>
      </w:r>
      <w:bookmarkStart w:id="0" w:name="_GoBack"/>
      <w:bookmarkEnd w:id="0"/>
      <w:r w:rsidRPr="00F93139">
        <w:rPr>
          <w:sz w:val="27"/>
          <w:szCs w:val="27"/>
        </w:rPr>
        <w:t>елия от 1 июля 2014 года                № 208-П «Об утверждении Правил принятия решений о заключении государственных контрактов на поставку товаров, выполнение работ, оказа</w:t>
      </w:r>
      <w:r w:rsidR="00125E16">
        <w:rPr>
          <w:sz w:val="27"/>
          <w:szCs w:val="27"/>
        </w:rPr>
        <w:t>-</w:t>
      </w:r>
      <w:r w:rsidRPr="00F93139">
        <w:rPr>
          <w:sz w:val="27"/>
          <w:szCs w:val="27"/>
        </w:rPr>
        <w:t>ние услуг для обеспечения нужд Республики Карелия на срок, превышающий срок действия утвержденных лимитов бюджетных обязательств»:</w:t>
      </w:r>
      <w:proofErr w:type="gramEnd"/>
    </w:p>
    <w:p w:rsidR="007A3F98" w:rsidRPr="00F93139" w:rsidRDefault="00B7741A" w:rsidP="007A3F98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F93139">
        <w:rPr>
          <w:sz w:val="27"/>
          <w:szCs w:val="27"/>
        </w:rPr>
        <w:t xml:space="preserve">1. </w:t>
      </w:r>
      <w:proofErr w:type="gramStart"/>
      <w:r w:rsidRPr="00F93139">
        <w:rPr>
          <w:sz w:val="27"/>
          <w:szCs w:val="27"/>
        </w:rPr>
        <w:t xml:space="preserve">Министерству финансов Республики Карелия заключить пять государственных контрактов на оказание услуг по предоставлению кредита </w:t>
      </w:r>
      <w:r w:rsidR="000C197A" w:rsidRPr="00F93139">
        <w:rPr>
          <w:sz w:val="27"/>
          <w:szCs w:val="27"/>
        </w:rPr>
        <w:t xml:space="preserve">на финансирование дефицита бюджета Республики Карелия и (или) </w:t>
      </w:r>
      <w:proofErr w:type="spellStart"/>
      <w:r w:rsidR="000C197A" w:rsidRPr="00F93139">
        <w:rPr>
          <w:sz w:val="27"/>
          <w:szCs w:val="27"/>
        </w:rPr>
        <w:t>погаше</w:t>
      </w:r>
      <w:r w:rsidR="00F93139">
        <w:rPr>
          <w:sz w:val="27"/>
          <w:szCs w:val="27"/>
        </w:rPr>
        <w:t>-</w:t>
      </w:r>
      <w:r w:rsidR="000C197A" w:rsidRPr="00F93139">
        <w:rPr>
          <w:sz w:val="27"/>
          <w:szCs w:val="27"/>
        </w:rPr>
        <w:t>ние</w:t>
      </w:r>
      <w:proofErr w:type="spellEnd"/>
      <w:r w:rsidR="000C197A" w:rsidRPr="00F93139">
        <w:rPr>
          <w:sz w:val="27"/>
          <w:szCs w:val="27"/>
        </w:rPr>
        <w:t xml:space="preserve"> долговых обязательств Республики Карелия (далее – государственны</w:t>
      </w:r>
      <w:r w:rsidR="003A70C1">
        <w:rPr>
          <w:sz w:val="27"/>
          <w:szCs w:val="27"/>
        </w:rPr>
        <w:t>е</w:t>
      </w:r>
      <w:r w:rsidR="000C197A" w:rsidRPr="00F93139">
        <w:rPr>
          <w:sz w:val="27"/>
          <w:szCs w:val="27"/>
        </w:rPr>
        <w:t xml:space="preserve"> контракт</w:t>
      </w:r>
      <w:r w:rsidR="003A70C1">
        <w:rPr>
          <w:sz w:val="27"/>
          <w:szCs w:val="27"/>
        </w:rPr>
        <w:t>ы</w:t>
      </w:r>
      <w:r w:rsidR="000C197A" w:rsidRPr="00F93139">
        <w:rPr>
          <w:sz w:val="27"/>
          <w:szCs w:val="27"/>
        </w:rPr>
        <w:t>) в форме кредитной линии с лимитом единовременной выдачи (</w:t>
      </w:r>
      <w:proofErr w:type="spellStart"/>
      <w:r w:rsidR="000C197A" w:rsidRPr="00F93139">
        <w:rPr>
          <w:sz w:val="27"/>
          <w:szCs w:val="27"/>
        </w:rPr>
        <w:t>невозобновляемая</w:t>
      </w:r>
      <w:proofErr w:type="spellEnd"/>
      <w:r w:rsidR="000C197A" w:rsidRPr="00F93139">
        <w:rPr>
          <w:sz w:val="27"/>
          <w:szCs w:val="27"/>
        </w:rPr>
        <w:t xml:space="preserve"> кредитная линия), объем кредита – 100 млн. рублей каждый, срок пользования кредитными средствами – 36 месяцев каждый.</w:t>
      </w:r>
      <w:proofErr w:type="gramEnd"/>
    </w:p>
    <w:p w:rsidR="000C197A" w:rsidRPr="00F93139" w:rsidRDefault="000C197A" w:rsidP="007A3F98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F93139">
        <w:rPr>
          <w:sz w:val="27"/>
          <w:szCs w:val="27"/>
        </w:rPr>
        <w:t xml:space="preserve">2. Установить, что планируемым результатом оказания услуг по </w:t>
      </w:r>
      <w:proofErr w:type="spellStart"/>
      <w:r w:rsidRPr="00F93139">
        <w:rPr>
          <w:sz w:val="27"/>
          <w:szCs w:val="27"/>
        </w:rPr>
        <w:t>государ</w:t>
      </w:r>
      <w:r w:rsidR="00F93139">
        <w:rPr>
          <w:sz w:val="27"/>
          <w:szCs w:val="27"/>
        </w:rPr>
        <w:t>-</w:t>
      </w:r>
      <w:r w:rsidRPr="00F93139">
        <w:rPr>
          <w:sz w:val="27"/>
          <w:szCs w:val="27"/>
        </w:rPr>
        <w:t>ственным</w:t>
      </w:r>
      <w:proofErr w:type="spellEnd"/>
      <w:r w:rsidRPr="00F93139">
        <w:rPr>
          <w:sz w:val="27"/>
          <w:szCs w:val="27"/>
        </w:rPr>
        <w:t xml:space="preserve"> контрактам является обеспечение </w:t>
      </w:r>
      <w:proofErr w:type="gramStart"/>
      <w:r w:rsidRPr="00F93139">
        <w:rPr>
          <w:sz w:val="27"/>
          <w:szCs w:val="27"/>
        </w:rPr>
        <w:t>источников финансирования дефицита бюджета Республики</w:t>
      </w:r>
      <w:proofErr w:type="gramEnd"/>
      <w:r w:rsidRPr="00F93139">
        <w:rPr>
          <w:sz w:val="27"/>
          <w:szCs w:val="27"/>
        </w:rPr>
        <w:t xml:space="preserve"> Карелия и (или) своевременное погашение долговых обязательств Республики Карелия при исполнении бюджета Республики Карелия.</w:t>
      </w:r>
    </w:p>
    <w:p w:rsidR="000C197A" w:rsidRPr="00F93139" w:rsidRDefault="000C197A" w:rsidP="007A3F98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F93139">
        <w:rPr>
          <w:sz w:val="27"/>
          <w:szCs w:val="27"/>
        </w:rPr>
        <w:t>3. Определить:</w:t>
      </w:r>
    </w:p>
    <w:p w:rsidR="000C197A" w:rsidRPr="00F93139" w:rsidRDefault="000C197A" w:rsidP="007A3F98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F93139">
        <w:rPr>
          <w:sz w:val="27"/>
          <w:szCs w:val="27"/>
        </w:rPr>
        <w:t xml:space="preserve">предельный срок оказания услуг по государственным контрактам – 2018 год; </w:t>
      </w:r>
    </w:p>
    <w:p w:rsidR="00F93139" w:rsidRPr="00F93139" w:rsidRDefault="00F93139" w:rsidP="007A3F98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F93139">
        <w:rPr>
          <w:sz w:val="27"/>
          <w:szCs w:val="27"/>
        </w:rPr>
        <w:t>предельный объем средств на выполнение каждого государственного контракта в размере 42 млн. рублей, в том числе по годам:</w:t>
      </w:r>
    </w:p>
    <w:p w:rsidR="00F93139" w:rsidRPr="00F93139" w:rsidRDefault="00F93139" w:rsidP="007A3F98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F93139">
        <w:rPr>
          <w:sz w:val="27"/>
          <w:szCs w:val="27"/>
        </w:rPr>
        <w:t>2016 год – 14 млн. рублей;</w:t>
      </w:r>
    </w:p>
    <w:p w:rsidR="00F93139" w:rsidRPr="00F93139" w:rsidRDefault="00F93139" w:rsidP="007A3F98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F93139">
        <w:rPr>
          <w:sz w:val="27"/>
          <w:szCs w:val="27"/>
        </w:rPr>
        <w:t>2017 год – 14 млн. рублей;</w:t>
      </w:r>
    </w:p>
    <w:p w:rsidR="00F93139" w:rsidRPr="00F93139" w:rsidRDefault="00F93139" w:rsidP="007A3F98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F93139">
        <w:rPr>
          <w:sz w:val="27"/>
          <w:szCs w:val="27"/>
        </w:rPr>
        <w:t>2018 год – 14 млн. рублей.</w:t>
      </w:r>
    </w:p>
    <w:p w:rsidR="00C020B3" w:rsidRPr="00F93139" w:rsidRDefault="00C020B3" w:rsidP="00D22CFF">
      <w:pPr>
        <w:spacing w:line="264" w:lineRule="auto"/>
        <w:rPr>
          <w:sz w:val="27"/>
          <w:szCs w:val="27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DA106A" w:rsidRDefault="006A5DA2" w:rsidP="00125E16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DA106A" w:rsidSect="00125E1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AC661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953440"/>
      <w:docPartObj>
        <w:docPartGallery w:val="Page Numbers (Top of Page)"/>
        <w:docPartUnique/>
      </w:docPartObj>
    </w:sdtPr>
    <w:sdtContent>
      <w:p w:rsidR="00D22CFF" w:rsidRDefault="00AC661E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125E1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197A"/>
    <w:rsid w:val="000C4F37"/>
    <w:rsid w:val="000C7001"/>
    <w:rsid w:val="000E0C52"/>
    <w:rsid w:val="000F03CC"/>
    <w:rsid w:val="00102124"/>
    <w:rsid w:val="00103F66"/>
    <w:rsid w:val="0010416C"/>
    <w:rsid w:val="001054E0"/>
    <w:rsid w:val="00112508"/>
    <w:rsid w:val="001231A6"/>
    <w:rsid w:val="0012420F"/>
    <w:rsid w:val="00125DC0"/>
    <w:rsid w:val="00125E1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70C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C661E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41A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93139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FE76-47D1-4BCB-A1F9-4F278942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7</cp:revision>
  <cp:lastPrinted>2015-12-07T11:27:00Z</cp:lastPrinted>
  <dcterms:created xsi:type="dcterms:W3CDTF">2015-12-04T07:17:00Z</dcterms:created>
  <dcterms:modified xsi:type="dcterms:W3CDTF">2015-12-07T11:28:00Z</dcterms:modified>
</cp:coreProperties>
</file>