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34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0045B2E" wp14:editId="422A9B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D73482">
        <w:t>10 декабря 2015 года № 769р-П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0645D" w:rsidRDefault="0090645D" w:rsidP="0090645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Федерального закона от 21 июля 2007 года </w:t>
      </w:r>
      <w:r w:rsidR="001A3CD1">
        <w:rPr>
          <w:szCs w:val="28"/>
        </w:rPr>
        <w:t xml:space="preserve">                  №</w:t>
      </w:r>
      <w:r>
        <w:rPr>
          <w:szCs w:val="28"/>
        </w:rPr>
        <w:t xml:space="preserve"> 185-ФЗ «О Фонде содействия реформированию жилищно-коммунального хозяйства», постановления Правительства Республики Карелия от</w:t>
      </w:r>
      <w:r w:rsidR="001A3CD1">
        <w:rPr>
          <w:szCs w:val="28"/>
        </w:rPr>
        <w:t xml:space="preserve">                           </w:t>
      </w:r>
      <w:r>
        <w:rPr>
          <w:szCs w:val="28"/>
        </w:rPr>
        <w:t xml:space="preserve"> 23 апреля 2014 года </w:t>
      </w:r>
      <w:r w:rsidR="001A3CD1">
        <w:rPr>
          <w:szCs w:val="28"/>
        </w:rPr>
        <w:t>№</w:t>
      </w:r>
      <w:r>
        <w:rPr>
          <w:szCs w:val="28"/>
        </w:rPr>
        <w:t xml:space="preserve"> 129-П «О Региональной адресной программе </w:t>
      </w:r>
      <w:r w:rsidR="001A3CD1">
        <w:rPr>
          <w:szCs w:val="28"/>
        </w:rPr>
        <w:t xml:space="preserve">                     </w:t>
      </w:r>
      <w:r>
        <w:rPr>
          <w:szCs w:val="28"/>
        </w:rPr>
        <w:t>по переселению граждан из аварийного жилищного фонда на 2014</w:t>
      </w:r>
      <w:r w:rsidR="001A3CD1">
        <w:rPr>
          <w:szCs w:val="28"/>
        </w:rPr>
        <w:t xml:space="preserve"> </w:t>
      </w:r>
      <w:r>
        <w:rPr>
          <w:szCs w:val="28"/>
        </w:rPr>
        <w:t>-</w:t>
      </w:r>
      <w:r w:rsidR="001A3CD1">
        <w:rPr>
          <w:szCs w:val="28"/>
        </w:rPr>
        <w:t xml:space="preserve"> </w:t>
      </w:r>
      <w:r>
        <w:rPr>
          <w:szCs w:val="28"/>
        </w:rPr>
        <w:t>2017 годы» Министерству финансов Республики Карелия в соответствии с абзацами третьим, пятым пункта 3 статьи 217 Бюджетного кодекса Российской Федерации</w:t>
      </w:r>
      <w:proofErr w:type="gramEnd"/>
      <w:r>
        <w:rPr>
          <w:szCs w:val="28"/>
        </w:rPr>
        <w:t>, абзацем первым</w:t>
      </w:r>
      <w:r w:rsidR="00370753">
        <w:rPr>
          <w:szCs w:val="28"/>
        </w:rPr>
        <w:t>,</w:t>
      </w:r>
      <w:r>
        <w:rPr>
          <w:szCs w:val="28"/>
        </w:rPr>
        <w:t xml:space="preserve"> пункт</w:t>
      </w:r>
      <w:r w:rsidR="00370753">
        <w:rPr>
          <w:szCs w:val="28"/>
        </w:rPr>
        <w:t>ом</w:t>
      </w:r>
      <w:r>
        <w:rPr>
          <w:szCs w:val="28"/>
        </w:rPr>
        <w:t xml:space="preserve"> 10 части 2 статьи 18 Закона Республики Карелия от 18 декабря 2014 года </w:t>
      </w:r>
      <w:r w:rsidR="001A3CD1">
        <w:rPr>
          <w:szCs w:val="28"/>
        </w:rPr>
        <w:t>№</w:t>
      </w:r>
      <w:r>
        <w:rPr>
          <w:szCs w:val="28"/>
        </w:rPr>
        <w:t xml:space="preserve"> 1851-ЗРК </w:t>
      </w:r>
      <w:r w:rsidR="001A3CD1">
        <w:rPr>
          <w:szCs w:val="28"/>
        </w:rPr>
        <w:t xml:space="preserve">                        </w:t>
      </w:r>
      <w:r>
        <w:rPr>
          <w:szCs w:val="28"/>
        </w:rPr>
        <w:t>«О бюджете Республики Карелия на 2015 год и на плановый период 2016 и 2017 годов» обеспечить внесение изменений в сводную бюджетную роспись бюджета Республики Карелия, предусмотрев:</w:t>
      </w:r>
    </w:p>
    <w:p w:rsidR="0090645D" w:rsidRDefault="0090645D" w:rsidP="0090645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уменьшение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121085">
        <w:rPr>
          <w:szCs w:val="28"/>
        </w:rPr>
        <w:t xml:space="preserve"> </w:t>
      </w:r>
      <w:r>
        <w:rPr>
          <w:szCs w:val="28"/>
        </w:rPr>
        <w:t>-</w:t>
      </w:r>
      <w:r w:rsidR="00121085">
        <w:rPr>
          <w:szCs w:val="28"/>
        </w:rPr>
        <w:t xml:space="preserve"> </w:t>
      </w:r>
      <w:r>
        <w:rPr>
          <w:szCs w:val="28"/>
        </w:rPr>
        <w:t>2020 годы на 2016 год по коду классификации расходов 811 0501 0519602 414 310 на</w:t>
      </w:r>
      <w:proofErr w:type="gramEnd"/>
      <w:r>
        <w:rPr>
          <w:szCs w:val="28"/>
        </w:rPr>
        <w:t xml:space="preserve"> 15 168 622,23   рубля (пятнадцать миллионов сто шестьдесят восемь тысяч шестьсот двадцать два рубля 23 копейки);</w:t>
      </w:r>
    </w:p>
    <w:p w:rsidR="0090645D" w:rsidRDefault="0090645D" w:rsidP="0090645D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2) уменьшение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121085">
        <w:rPr>
          <w:szCs w:val="28"/>
        </w:rPr>
        <w:t xml:space="preserve"> </w:t>
      </w:r>
      <w:r>
        <w:rPr>
          <w:szCs w:val="28"/>
        </w:rPr>
        <w:t>-</w:t>
      </w:r>
      <w:r w:rsidR="00121085">
        <w:rPr>
          <w:szCs w:val="28"/>
        </w:rPr>
        <w:t xml:space="preserve"> </w:t>
      </w:r>
      <w:r>
        <w:rPr>
          <w:szCs w:val="28"/>
        </w:rPr>
        <w:t xml:space="preserve">2020 годы на 2016 </w:t>
      </w:r>
      <w:r>
        <w:rPr>
          <w:szCs w:val="28"/>
        </w:rPr>
        <w:lastRenderedPageBreak/>
        <w:t>год</w:t>
      </w:r>
      <w:r>
        <w:rPr>
          <w:bCs/>
          <w:szCs w:val="28"/>
        </w:rPr>
        <w:t xml:space="preserve"> </w:t>
      </w:r>
      <w:r>
        <w:rPr>
          <w:szCs w:val="28"/>
        </w:rPr>
        <w:t>по коду классификации расходов 811 0501 0519602 522 251 на 28 091 210,55   рубл</w:t>
      </w:r>
      <w:r w:rsidR="00121085">
        <w:rPr>
          <w:szCs w:val="28"/>
        </w:rPr>
        <w:t>я</w:t>
      </w:r>
      <w:r>
        <w:rPr>
          <w:szCs w:val="28"/>
        </w:rPr>
        <w:t xml:space="preserve"> (двадцать восемь миллионов девяносто одна тысяча двести десять рублей 55 копеек)</w:t>
      </w:r>
      <w:r w:rsidR="00121085">
        <w:rPr>
          <w:szCs w:val="28"/>
        </w:rPr>
        <w:t>;</w:t>
      </w:r>
    </w:p>
    <w:p w:rsidR="0090645D" w:rsidRDefault="0090645D" w:rsidP="0090645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3) расходы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121085">
        <w:rPr>
          <w:szCs w:val="28"/>
        </w:rPr>
        <w:t xml:space="preserve"> </w:t>
      </w:r>
      <w:r>
        <w:rPr>
          <w:szCs w:val="28"/>
        </w:rPr>
        <w:t>-</w:t>
      </w:r>
      <w:r w:rsidR="00121085">
        <w:rPr>
          <w:szCs w:val="28"/>
        </w:rPr>
        <w:t xml:space="preserve"> </w:t>
      </w:r>
      <w:r>
        <w:rPr>
          <w:szCs w:val="28"/>
        </w:rPr>
        <w:t>2020 годы на 2016 год по коду классификации расходов 811 0501 0519602 412 310 в размере  43 259 832,78</w:t>
      </w:r>
      <w:proofErr w:type="gramEnd"/>
      <w:r>
        <w:rPr>
          <w:szCs w:val="28"/>
        </w:rPr>
        <w:t xml:space="preserve"> рубл</w:t>
      </w:r>
      <w:r w:rsidR="00121085">
        <w:rPr>
          <w:szCs w:val="28"/>
        </w:rPr>
        <w:t>я</w:t>
      </w:r>
      <w:r>
        <w:rPr>
          <w:szCs w:val="28"/>
        </w:rPr>
        <w:t xml:space="preserve"> (сорок три миллиона двести пятьдесят девять тысяч восемьсот тридцать два рубля 78 копеек);</w:t>
      </w:r>
    </w:p>
    <w:p w:rsidR="0090645D" w:rsidRDefault="0090645D" w:rsidP="0090645D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4) уменьшение расходов на мероприяти</w:t>
      </w:r>
      <w:r w:rsidR="00121085">
        <w:rPr>
          <w:szCs w:val="28"/>
        </w:rPr>
        <w:t>я</w:t>
      </w:r>
      <w:r>
        <w:rPr>
          <w:szCs w:val="28"/>
        </w:rPr>
        <w:t xml:space="preserve">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</w:t>
      </w:r>
      <w:r w:rsidR="00121085">
        <w:rPr>
          <w:szCs w:val="28"/>
        </w:rPr>
        <w:t xml:space="preserve">                </w:t>
      </w:r>
      <w:r>
        <w:rPr>
          <w:szCs w:val="28"/>
        </w:rPr>
        <w:t>услугами» на 2014</w:t>
      </w:r>
      <w:r w:rsidR="00121085">
        <w:rPr>
          <w:szCs w:val="28"/>
        </w:rPr>
        <w:t xml:space="preserve"> </w:t>
      </w:r>
      <w:r>
        <w:rPr>
          <w:szCs w:val="28"/>
        </w:rPr>
        <w:t>-</w:t>
      </w:r>
      <w:r w:rsidR="00121085">
        <w:rPr>
          <w:szCs w:val="28"/>
        </w:rPr>
        <w:t xml:space="preserve"> </w:t>
      </w:r>
      <w:r>
        <w:rPr>
          <w:szCs w:val="28"/>
        </w:rPr>
        <w:t>2020 годы на 2016 год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по коду классификации расходов </w:t>
      </w:r>
      <w:r w:rsidR="00121085">
        <w:rPr>
          <w:szCs w:val="28"/>
        </w:rPr>
        <w:t xml:space="preserve">                           </w:t>
      </w:r>
      <w:r>
        <w:rPr>
          <w:szCs w:val="28"/>
        </w:rPr>
        <w:t>811 0501 0519502 522 251 на 51 082 930,81 рубл</w:t>
      </w:r>
      <w:r w:rsidR="00121085">
        <w:rPr>
          <w:szCs w:val="28"/>
        </w:rPr>
        <w:t>я</w:t>
      </w:r>
      <w:proofErr w:type="gramEnd"/>
      <w:r>
        <w:rPr>
          <w:szCs w:val="28"/>
        </w:rPr>
        <w:t xml:space="preserve"> (пятьдесят один миллион восемьдесят две тысячи девятьсот тридцать рублей 81 копейка);</w:t>
      </w:r>
    </w:p>
    <w:p w:rsidR="0090645D" w:rsidRDefault="0090645D" w:rsidP="0090645D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уменьшение расходов на мероприятия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</w:t>
      </w:r>
      <w:r w:rsidR="00121085">
        <w:rPr>
          <w:szCs w:val="28"/>
        </w:rPr>
        <w:t xml:space="preserve">             </w:t>
      </w:r>
      <w:r>
        <w:rPr>
          <w:szCs w:val="28"/>
        </w:rPr>
        <w:t>услугами» на 2014</w:t>
      </w:r>
      <w:r w:rsidR="00121085">
        <w:rPr>
          <w:szCs w:val="28"/>
        </w:rPr>
        <w:t xml:space="preserve"> </w:t>
      </w:r>
      <w:r>
        <w:rPr>
          <w:szCs w:val="28"/>
        </w:rPr>
        <w:t>-</w:t>
      </w:r>
      <w:r w:rsidR="00121085">
        <w:rPr>
          <w:szCs w:val="28"/>
        </w:rPr>
        <w:t xml:space="preserve"> </w:t>
      </w:r>
      <w:r>
        <w:rPr>
          <w:szCs w:val="28"/>
        </w:rPr>
        <w:t>2020 годы на 2016 год</w:t>
      </w:r>
      <w:r>
        <w:rPr>
          <w:bCs/>
          <w:szCs w:val="28"/>
        </w:rPr>
        <w:t xml:space="preserve"> </w:t>
      </w:r>
      <w:r>
        <w:rPr>
          <w:szCs w:val="28"/>
        </w:rPr>
        <w:t>по коду классификации расходов</w:t>
      </w:r>
      <w:r w:rsidR="00121085">
        <w:rPr>
          <w:szCs w:val="28"/>
        </w:rPr>
        <w:t xml:space="preserve">                              </w:t>
      </w:r>
      <w:r>
        <w:rPr>
          <w:szCs w:val="28"/>
        </w:rPr>
        <w:t xml:space="preserve"> 811 0501 0519502 414 310 на 43 480 786,73  рубл</w:t>
      </w:r>
      <w:r w:rsidR="00121085">
        <w:rPr>
          <w:szCs w:val="28"/>
        </w:rPr>
        <w:t>я</w:t>
      </w:r>
      <w:proofErr w:type="gramEnd"/>
      <w:r>
        <w:rPr>
          <w:szCs w:val="28"/>
        </w:rPr>
        <w:t xml:space="preserve"> (сорок три миллиона  четыреста восемьдесят тысяч семьсот восемьдесят шесть рублей 73 копейки);</w:t>
      </w:r>
    </w:p>
    <w:p w:rsidR="0090645D" w:rsidRDefault="0090645D" w:rsidP="0090645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6) расходы на мероприятия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9869D8">
        <w:rPr>
          <w:szCs w:val="28"/>
        </w:rPr>
        <w:t xml:space="preserve"> </w:t>
      </w:r>
      <w:r>
        <w:rPr>
          <w:szCs w:val="28"/>
        </w:rPr>
        <w:t>-</w:t>
      </w:r>
      <w:r w:rsidR="009869D8">
        <w:rPr>
          <w:szCs w:val="28"/>
        </w:rPr>
        <w:t xml:space="preserve"> </w:t>
      </w:r>
      <w:r>
        <w:rPr>
          <w:szCs w:val="28"/>
        </w:rPr>
        <w:t>2020 годы на 2016 год по коду классификации расходов</w:t>
      </w:r>
      <w:r w:rsidR="009869D8">
        <w:rPr>
          <w:szCs w:val="28"/>
        </w:rPr>
        <w:t xml:space="preserve">                        </w:t>
      </w:r>
      <w:r>
        <w:rPr>
          <w:szCs w:val="28"/>
        </w:rPr>
        <w:t xml:space="preserve"> 811 0501 0519502 412 310 в размере 94 563 717,54 рубл</w:t>
      </w:r>
      <w:r w:rsidR="009869D8">
        <w:rPr>
          <w:szCs w:val="28"/>
        </w:rPr>
        <w:t>я</w:t>
      </w:r>
      <w:r>
        <w:rPr>
          <w:szCs w:val="28"/>
        </w:rPr>
        <w:t xml:space="preserve"> (девяносто четыре миллиона пятьсот шестьдесят три тысячи семьсот семнадцать рублей 54 копейки).</w:t>
      </w:r>
    </w:p>
    <w:p w:rsidR="007A3F98" w:rsidRDefault="007A3F98" w:rsidP="0090645D">
      <w:pPr>
        <w:tabs>
          <w:tab w:val="left" w:pos="8931"/>
        </w:tabs>
        <w:ind w:left="-142" w:right="141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8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21BE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1085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CD1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0753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45D"/>
    <w:rsid w:val="00907FBD"/>
    <w:rsid w:val="009114BB"/>
    <w:rsid w:val="00914C3C"/>
    <w:rsid w:val="009274E8"/>
    <w:rsid w:val="009368D0"/>
    <w:rsid w:val="009847AF"/>
    <w:rsid w:val="0098694D"/>
    <w:rsid w:val="009869D8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3482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CF18-BC6D-4040-90D3-139B8D55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2015-12-10T14:01:00Z</cp:lastPrinted>
  <dcterms:created xsi:type="dcterms:W3CDTF">2015-12-10T08:59:00Z</dcterms:created>
  <dcterms:modified xsi:type="dcterms:W3CDTF">2015-12-11T08:45:00Z</dcterms:modified>
</cp:coreProperties>
</file>