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2119E1" w:rsidP="00EA3CF6">
      <w:pPr>
        <w:tabs>
          <w:tab w:val="left" w:pos="8931"/>
        </w:tabs>
        <w:ind w:right="424"/>
        <w:jc w:val="center"/>
        <w:rPr>
          <w:sz w:val="16"/>
        </w:rPr>
      </w:pPr>
      <w:r w:rsidRPr="002119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E009EA" w:rsidRDefault="00C55070" w:rsidP="00E009EA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E009EA">
        <w:t>15 декабря 2015 года № 776</w:t>
      </w:r>
      <w:bookmarkStart w:id="0" w:name="_GoBack"/>
      <w:bookmarkEnd w:id="0"/>
      <w:r w:rsidR="00E009EA">
        <w:t>р-П</w:t>
      </w:r>
    </w:p>
    <w:p w:rsidR="008A2B07" w:rsidRDefault="008A2B07" w:rsidP="00EA3CF6">
      <w:pPr>
        <w:tabs>
          <w:tab w:val="left" w:pos="8931"/>
        </w:tabs>
        <w:spacing w:before="240"/>
        <w:ind w:right="424"/>
        <w:jc w:val="both"/>
      </w:pP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6D20E4" w:rsidRDefault="006D20E4" w:rsidP="006D20E4">
      <w:pPr>
        <w:ind w:right="141"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A745A3">
        <w:rPr>
          <w:szCs w:val="28"/>
        </w:rPr>
        <w:t xml:space="preserve">решение Совета </w:t>
      </w:r>
      <w:proofErr w:type="spellStart"/>
      <w:r w:rsidR="00A745A3">
        <w:rPr>
          <w:szCs w:val="28"/>
        </w:rPr>
        <w:t>Прионежского</w:t>
      </w:r>
      <w:proofErr w:type="spellEnd"/>
      <w:r w:rsidR="00A745A3">
        <w:rPr>
          <w:szCs w:val="28"/>
        </w:rPr>
        <w:t xml:space="preserve"> муниципального района</w:t>
      </w:r>
      <w:r>
        <w:rPr>
          <w:szCs w:val="28"/>
        </w:rPr>
        <w:t xml:space="preserve"> от </w:t>
      </w:r>
      <w:r w:rsidR="00A745A3">
        <w:rPr>
          <w:szCs w:val="28"/>
        </w:rPr>
        <w:t>2</w:t>
      </w:r>
      <w:r w:rsidR="00875560">
        <w:rPr>
          <w:szCs w:val="28"/>
        </w:rPr>
        <w:t xml:space="preserve">1 </w:t>
      </w:r>
      <w:r w:rsidR="00A745A3">
        <w:rPr>
          <w:szCs w:val="28"/>
        </w:rPr>
        <w:t xml:space="preserve">апреля </w:t>
      </w:r>
      <w:r w:rsidR="00875560">
        <w:rPr>
          <w:szCs w:val="28"/>
        </w:rPr>
        <w:t xml:space="preserve">2015 </w:t>
      </w:r>
      <w:r>
        <w:rPr>
          <w:szCs w:val="28"/>
        </w:rPr>
        <w:t xml:space="preserve">года № </w:t>
      </w:r>
      <w:r w:rsidR="00875560">
        <w:rPr>
          <w:szCs w:val="28"/>
        </w:rPr>
        <w:t>4</w:t>
      </w:r>
      <w:r>
        <w:rPr>
          <w:szCs w:val="28"/>
        </w:rPr>
        <w:t xml:space="preserve"> «О</w:t>
      </w:r>
      <w:r w:rsidR="00A745A3">
        <w:rPr>
          <w:szCs w:val="28"/>
        </w:rPr>
        <w:t xml:space="preserve">б утверждении перечня имущества, передаваемого в муниципальную собственность </w:t>
      </w:r>
      <w:proofErr w:type="spellStart"/>
      <w:r w:rsidR="00A745A3">
        <w:rPr>
          <w:szCs w:val="28"/>
        </w:rPr>
        <w:t>Прионежского</w:t>
      </w:r>
      <w:proofErr w:type="spellEnd"/>
      <w:r w:rsidR="00A745A3">
        <w:rPr>
          <w:szCs w:val="28"/>
        </w:rPr>
        <w:t xml:space="preserve"> муниципального района из государственной </w:t>
      </w:r>
      <w:r w:rsidR="00875560">
        <w:rPr>
          <w:szCs w:val="28"/>
        </w:rPr>
        <w:t xml:space="preserve"> собственности Республики Карелия»,  </w:t>
      </w:r>
      <w:r>
        <w:rPr>
          <w:szCs w:val="28"/>
        </w:rPr>
        <w:t>в соответствии с Законом Республики Карелия от 2 октября      1995 года № 78-ЗРК «О порядке передачи объектов государственной собственности Республики</w:t>
      </w:r>
      <w:proofErr w:type="gramEnd"/>
      <w:r>
        <w:rPr>
          <w:szCs w:val="28"/>
        </w:rPr>
        <w:t xml:space="preserve"> Карелия в муниципальную собственность» передать в муниципальную собственность </w:t>
      </w:r>
      <w:proofErr w:type="spellStart"/>
      <w:r w:rsidR="00A745A3">
        <w:rPr>
          <w:szCs w:val="28"/>
        </w:rPr>
        <w:t>Прионежского</w:t>
      </w:r>
      <w:proofErr w:type="spellEnd"/>
      <w:r w:rsidR="00A745A3">
        <w:rPr>
          <w:szCs w:val="28"/>
        </w:rPr>
        <w:t xml:space="preserve"> муниципального района</w:t>
      </w:r>
      <w:r w:rsidR="00F956C8">
        <w:rPr>
          <w:szCs w:val="28"/>
        </w:rPr>
        <w:t xml:space="preserve"> </w:t>
      </w:r>
      <w:r>
        <w:rPr>
          <w:szCs w:val="28"/>
        </w:rPr>
        <w:t xml:space="preserve">от </w:t>
      </w:r>
      <w:r w:rsidR="00A745A3">
        <w:rPr>
          <w:szCs w:val="28"/>
        </w:rPr>
        <w:t xml:space="preserve">государственного </w:t>
      </w:r>
      <w:r>
        <w:rPr>
          <w:szCs w:val="28"/>
        </w:rPr>
        <w:t xml:space="preserve">бюджетного </w:t>
      </w:r>
      <w:r w:rsidR="00A745A3">
        <w:rPr>
          <w:szCs w:val="28"/>
        </w:rPr>
        <w:t xml:space="preserve">образовательного </w:t>
      </w:r>
      <w:r>
        <w:rPr>
          <w:szCs w:val="28"/>
        </w:rPr>
        <w:t xml:space="preserve">учреждения  </w:t>
      </w:r>
      <w:r w:rsidR="00A745A3">
        <w:rPr>
          <w:szCs w:val="28"/>
        </w:rPr>
        <w:t xml:space="preserve">Республики Карелия для детей, нуждающихся в психолого-педагогической и медико-социальной помощи </w:t>
      </w:r>
      <w:r>
        <w:rPr>
          <w:szCs w:val="28"/>
        </w:rPr>
        <w:t xml:space="preserve">«Центр </w:t>
      </w:r>
      <w:r w:rsidR="00A745A3">
        <w:rPr>
          <w:szCs w:val="28"/>
        </w:rPr>
        <w:t>диагностики и консультирования»</w:t>
      </w:r>
      <w:r w:rsidR="00F956C8">
        <w:rPr>
          <w:szCs w:val="28"/>
        </w:rPr>
        <w:t xml:space="preserve"> </w:t>
      </w:r>
      <w:r>
        <w:rPr>
          <w:szCs w:val="28"/>
        </w:rPr>
        <w:t xml:space="preserve">государственное имущество Республики Карелия согласно приложению к настоящему распоряжению.  </w:t>
      </w:r>
    </w:p>
    <w:p w:rsidR="006D20E4" w:rsidRDefault="006D20E4" w:rsidP="006D20E4">
      <w:pPr>
        <w:ind w:firstLine="709"/>
        <w:jc w:val="both"/>
        <w:rPr>
          <w:szCs w:val="28"/>
        </w:rPr>
      </w:pP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3C6C4C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C6C4C" w:rsidRDefault="003C6C4C" w:rsidP="00CD30C5">
      <w:pPr>
        <w:tabs>
          <w:tab w:val="left" w:pos="9356"/>
        </w:tabs>
        <w:ind w:right="-1"/>
        <w:rPr>
          <w:szCs w:val="28"/>
        </w:rPr>
        <w:sectPr w:rsidR="003C6C4C" w:rsidSect="00D22CFF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90"/>
        <w:gridCol w:w="4832"/>
      </w:tblGrid>
      <w:tr w:rsidR="003C6C4C" w:rsidTr="00E009EA">
        <w:tc>
          <w:tcPr>
            <w:tcW w:w="4490" w:type="dxa"/>
          </w:tcPr>
          <w:p w:rsidR="003C6C4C" w:rsidRDefault="003C6C4C" w:rsidP="002C4D49">
            <w:pPr>
              <w:jc w:val="both"/>
              <w:rPr>
                <w:szCs w:val="28"/>
              </w:rPr>
            </w:pPr>
          </w:p>
          <w:p w:rsidR="003C6C4C" w:rsidRDefault="003C6C4C" w:rsidP="002C4D49">
            <w:pPr>
              <w:jc w:val="both"/>
              <w:rPr>
                <w:szCs w:val="28"/>
              </w:rPr>
            </w:pPr>
          </w:p>
        </w:tc>
        <w:tc>
          <w:tcPr>
            <w:tcW w:w="4832" w:type="dxa"/>
          </w:tcPr>
          <w:p w:rsidR="003C6C4C" w:rsidRDefault="003C6C4C" w:rsidP="002C4D49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3C6C4C" w:rsidRDefault="003C6C4C" w:rsidP="008B6534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E009EA" w:rsidRDefault="003C6C4C" w:rsidP="008B6534">
            <w:pPr>
              <w:tabs>
                <w:tab w:val="left" w:pos="8931"/>
              </w:tabs>
              <w:ind w:right="424"/>
              <w:jc w:val="both"/>
            </w:pPr>
            <w:r>
              <w:rPr>
                <w:szCs w:val="28"/>
              </w:rPr>
              <w:t xml:space="preserve">от </w:t>
            </w:r>
            <w:r w:rsidR="00E009EA">
              <w:t>15 декабря 2015 года № 776р-П</w:t>
            </w:r>
          </w:p>
          <w:p w:rsidR="003C6C4C" w:rsidRDefault="003C6C4C" w:rsidP="002C4D49">
            <w:pPr>
              <w:rPr>
                <w:szCs w:val="28"/>
              </w:rPr>
            </w:pPr>
          </w:p>
          <w:p w:rsidR="003C6C4C" w:rsidRDefault="003C6C4C" w:rsidP="002C4D49">
            <w:pPr>
              <w:rPr>
                <w:szCs w:val="28"/>
              </w:rPr>
            </w:pPr>
          </w:p>
        </w:tc>
      </w:tr>
    </w:tbl>
    <w:p w:rsidR="003C6C4C" w:rsidRPr="00E009EA" w:rsidRDefault="003C6C4C" w:rsidP="003C6C4C">
      <w:pPr>
        <w:jc w:val="center"/>
        <w:rPr>
          <w:szCs w:val="28"/>
        </w:rPr>
      </w:pPr>
    </w:p>
    <w:p w:rsidR="008A35BB" w:rsidRPr="00E009EA" w:rsidRDefault="008A35BB" w:rsidP="003C6C4C">
      <w:pPr>
        <w:jc w:val="center"/>
        <w:rPr>
          <w:szCs w:val="28"/>
        </w:rPr>
      </w:pPr>
    </w:p>
    <w:p w:rsidR="003C6C4C" w:rsidRDefault="003C6C4C" w:rsidP="003C6C4C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3C6C4C" w:rsidRDefault="003C6C4C" w:rsidP="003C6C4C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</w:p>
    <w:p w:rsidR="003C6C4C" w:rsidRDefault="003C6C4C" w:rsidP="003C6C4C">
      <w:pPr>
        <w:jc w:val="center"/>
        <w:rPr>
          <w:szCs w:val="28"/>
        </w:rPr>
      </w:pPr>
      <w:proofErr w:type="gramStart"/>
      <w:r>
        <w:rPr>
          <w:szCs w:val="28"/>
        </w:rPr>
        <w:t>передаваемого</w:t>
      </w:r>
      <w:proofErr w:type="gramEnd"/>
      <w:r>
        <w:rPr>
          <w:szCs w:val="28"/>
        </w:rPr>
        <w:t xml:space="preserve"> в муниципальную собственность</w:t>
      </w:r>
    </w:p>
    <w:p w:rsidR="003C6C4C" w:rsidRDefault="007918D7" w:rsidP="003C6C4C">
      <w:pPr>
        <w:jc w:val="center"/>
        <w:rPr>
          <w:szCs w:val="28"/>
        </w:rPr>
      </w:pP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</w:t>
      </w:r>
    </w:p>
    <w:p w:rsidR="003C6C4C" w:rsidRDefault="003C6C4C" w:rsidP="003C6C4C">
      <w:pPr>
        <w:jc w:val="center"/>
        <w:rPr>
          <w:szCs w:val="28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724"/>
        <w:gridCol w:w="4678"/>
        <w:gridCol w:w="1701"/>
        <w:gridCol w:w="2126"/>
      </w:tblGrid>
      <w:tr w:rsidR="003C6C4C" w:rsidRPr="00E76AB7" w:rsidTr="00D872FF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4C" w:rsidRPr="00E76AB7" w:rsidRDefault="003C6C4C" w:rsidP="002C4D49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№</w:t>
            </w:r>
          </w:p>
          <w:p w:rsidR="003C6C4C" w:rsidRPr="00E76AB7" w:rsidRDefault="003C6C4C" w:rsidP="002C4D49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E76AB7">
              <w:rPr>
                <w:szCs w:val="28"/>
              </w:rPr>
              <w:t>п</w:t>
            </w:r>
            <w:proofErr w:type="spellEnd"/>
            <w:proofErr w:type="gramEnd"/>
            <w:r w:rsidRPr="00E76AB7">
              <w:rPr>
                <w:szCs w:val="28"/>
              </w:rPr>
              <w:t>/</w:t>
            </w:r>
            <w:proofErr w:type="spellStart"/>
            <w:r w:rsidRPr="00E76AB7">
              <w:rPr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C4C" w:rsidRPr="00E76AB7" w:rsidRDefault="003C6C4C" w:rsidP="002C4D49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Наименование  имущества</w:t>
            </w:r>
          </w:p>
          <w:p w:rsidR="003C6C4C" w:rsidRPr="00E76AB7" w:rsidRDefault="003C6C4C" w:rsidP="002C4D4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C4C" w:rsidRPr="00E76AB7" w:rsidRDefault="003C6C4C" w:rsidP="002C4D49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Количество,</w:t>
            </w:r>
          </w:p>
          <w:p w:rsidR="003C6C4C" w:rsidRPr="00E76AB7" w:rsidRDefault="003C6C4C" w:rsidP="002C4D49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C4C" w:rsidRPr="00E76AB7" w:rsidRDefault="003C6C4C" w:rsidP="002C4D49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Общая стоимость, рублей</w:t>
            </w:r>
          </w:p>
        </w:tc>
      </w:tr>
      <w:tr w:rsidR="007918D7" w:rsidRPr="00E76AB7" w:rsidTr="00D872FF">
        <w:trPr>
          <w:trHeight w:val="4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D7" w:rsidRPr="00E76AB7" w:rsidRDefault="007918D7" w:rsidP="002C4D49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8D7" w:rsidRPr="00F96530" w:rsidRDefault="007918D7" w:rsidP="00F9653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Ноутбук </w:t>
            </w:r>
            <w:r w:rsidR="00D872FF">
              <w:rPr>
                <w:szCs w:val="28"/>
                <w:lang w:val="en-US"/>
              </w:rPr>
              <w:t>Lenovo</w:t>
            </w:r>
            <w:r w:rsidR="00D872FF" w:rsidRPr="00D872FF">
              <w:rPr>
                <w:szCs w:val="28"/>
              </w:rPr>
              <w:t xml:space="preserve"> </w:t>
            </w:r>
            <w:proofErr w:type="spellStart"/>
            <w:r w:rsidR="00D872FF">
              <w:rPr>
                <w:szCs w:val="28"/>
                <w:lang w:val="en-US"/>
              </w:rPr>
              <w:t>IdeaPad</w:t>
            </w:r>
            <w:proofErr w:type="spellEnd"/>
            <w:r w:rsidR="00D872FF" w:rsidRPr="00D872FF">
              <w:rPr>
                <w:szCs w:val="28"/>
              </w:rPr>
              <w:t xml:space="preserve"> </w:t>
            </w:r>
            <w:r w:rsidR="00D872FF">
              <w:rPr>
                <w:szCs w:val="28"/>
                <w:lang w:val="en-US"/>
              </w:rPr>
              <w:t>B</w:t>
            </w:r>
            <w:r w:rsidR="00D872FF" w:rsidRPr="00D872FF">
              <w:rPr>
                <w:szCs w:val="28"/>
              </w:rPr>
              <w:t xml:space="preserve">590 </w:t>
            </w:r>
            <w:r>
              <w:rPr>
                <w:szCs w:val="28"/>
              </w:rPr>
              <w:t xml:space="preserve">15.6” 1366х768, </w:t>
            </w:r>
            <w:r>
              <w:rPr>
                <w:szCs w:val="28"/>
                <w:lang w:val="en-US"/>
              </w:rPr>
              <w:t>Intel</w:t>
            </w:r>
            <w:r w:rsidR="00D872FF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Ce</w:t>
            </w:r>
            <w:proofErr w:type="spellEnd"/>
            <w:r w:rsidR="00D872FF" w:rsidRPr="00D872FF">
              <w:rPr>
                <w:szCs w:val="28"/>
              </w:rPr>
              <w:t>1</w:t>
            </w:r>
            <w:proofErr w:type="spellStart"/>
            <w:r w:rsidR="00D872FF">
              <w:rPr>
                <w:szCs w:val="28"/>
                <w:lang w:val="en-US"/>
              </w:rPr>
              <w:t>eron</w:t>
            </w:r>
            <w:proofErr w:type="spellEnd"/>
            <w:r w:rsidR="00D872FF" w:rsidRPr="00D872FF">
              <w:rPr>
                <w:szCs w:val="28"/>
              </w:rPr>
              <w:t xml:space="preserve"> 1005</w:t>
            </w:r>
            <w:r w:rsidR="00D872FF">
              <w:rPr>
                <w:szCs w:val="28"/>
                <w:lang w:val="en-US"/>
              </w:rPr>
              <w:t>M</w:t>
            </w:r>
            <w:r w:rsidR="00D872FF" w:rsidRPr="00D872FF">
              <w:rPr>
                <w:szCs w:val="28"/>
              </w:rPr>
              <w:t xml:space="preserve"> </w:t>
            </w:r>
            <w:r w:rsidR="00F96530" w:rsidRPr="00F96530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  <w:r w:rsidR="00F96530" w:rsidRPr="00F96530">
              <w:rPr>
                <w:szCs w:val="28"/>
              </w:rPr>
              <w:t>9</w:t>
            </w:r>
            <w:r>
              <w:rPr>
                <w:szCs w:val="28"/>
                <w:lang w:val="en-US"/>
              </w:rPr>
              <w:t>GHz</w:t>
            </w:r>
            <w:r>
              <w:rPr>
                <w:szCs w:val="28"/>
              </w:rPr>
              <w:t xml:space="preserve">, </w:t>
            </w:r>
            <w:r w:rsidR="00F96530" w:rsidRPr="00F96530">
              <w:rPr>
                <w:szCs w:val="28"/>
              </w:rPr>
              <w:t>2</w:t>
            </w:r>
            <w:proofErr w:type="spellStart"/>
            <w:r>
              <w:rPr>
                <w:szCs w:val="28"/>
                <w:lang w:val="en-US"/>
              </w:rPr>
              <w:t>Gb</w:t>
            </w:r>
            <w:proofErr w:type="spellEnd"/>
            <w:r>
              <w:rPr>
                <w:szCs w:val="28"/>
              </w:rPr>
              <w:t>, 500</w:t>
            </w:r>
            <w:proofErr w:type="spellStart"/>
            <w:r>
              <w:rPr>
                <w:szCs w:val="28"/>
                <w:lang w:val="en-US"/>
              </w:rPr>
              <w:t>Gb</w:t>
            </w:r>
            <w:proofErr w:type="spellEnd"/>
            <w:r>
              <w:rPr>
                <w:szCs w:val="28"/>
              </w:rPr>
              <w:t xml:space="preserve">,  </w:t>
            </w:r>
            <w:r>
              <w:rPr>
                <w:szCs w:val="28"/>
                <w:lang w:val="en-US"/>
              </w:rPr>
              <w:t>DVD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RW</w:t>
            </w:r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  <w:lang w:val="en-US"/>
              </w:rPr>
              <w:t>WiFi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Cam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Win</w:t>
            </w:r>
            <w:r>
              <w:rPr>
                <w:szCs w:val="28"/>
              </w:rPr>
              <w:t>8, черный</w:t>
            </w:r>
            <w:r w:rsidR="00F96530" w:rsidRPr="00F96530">
              <w:rPr>
                <w:szCs w:val="28"/>
              </w:rPr>
              <w:t>/</w:t>
            </w:r>
            <w:r w:rsidR="00F96530">
              <w:rPr>
                <w:szCs w:val="28"/>
              </w:rPr>
              <w:t xml:space="preserve">принтер </w:t>
            </w:r>
            <w:r w:rsidR="00F96530">
              <w:rPr>
                <w:szCs w:val="28"/>
                <w:lang w:val="en-US"/>
              </w:rPr>
              <w:t>Canon</w:t>
            </w:r>
            <w:r w:rsidR="00F96530" w:rsidRPr="00F96530">
              <w:rPr>
                <w:szCs w:val="28"/>
              </w:rPr>
              <w:t xml:space="preserve"> </w:t>
            </w:r>
            <w:r w:rsidR="00F96530">
              <w:rPr>
                <w:szCs w:val="28"/>
                <w:lang w:val="en-US"/>
              </w:rPr>
              <w:t>LBP</w:t>
            </w:r>
            <w:r w:rsidR="00F96530" w:rsidRPr="00F96530">
              <w:rPr>
                <w:szCs w:val="28"/>
              </w:rPr>
              <w:t>-6020</w:t>
            </w:r>
            <w:r>
              <w:rPr>
                <w:szCs w:val="28"/>
              </w:rPr>
              <w:t xml:space="preserve">, серийный номер </w:t>
            </w:r>
            <w:r w:rsidR="00F96530">
              <w:rPr>
                <w:szCs w:val="28"/>
                <w:lang w:val="en-US"/>
              </w:rPr>
              <w:t>WB</w:t>
            </w:r>
            <w:r w:rsidR="00F96530" w:rsidRPr="00F96530">
              <w:rPr>
                <w:szCs w:val="28"/>
              </w:rPr>
              <w:t>14361534</w:t>
            </w:r>
            <w:r>
              <w:rPr>
                <w:szCs w:val="28"/>
                <w:lang w:val="en-US"/>
              </w:rPr>
              <w:t>N</w:t>
            </w:r>
            <w:r w:rsidR="00F96530">
              <w:rPr>
                <w:szCs w:val="28"/>
                <w:lang w:val="en-US"/>
              </w:rPr>
              <w:t>CYA</w:t>
            </w:r>
            <w:r w:rsidR="00F96530" w:rsidRPr="00F96530">
              <w:rPr>
                <w:szCs w:val="28"/>
              </w:rPr>
              <w:t>119617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8D7" w:rsidRPr="00E76AB7" w:rsidRDefault="007918D7" w:rsidP="002C4D49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8D7" w:rsidRPr="00E76AB7" w:rsidRDefault="00D872FF" w:rsidP="002C4D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18527,77</w:t>
            </w:r>
          </w:p>
        </w:tc>
      </w:tr>
      <w:tr w:rsidR="003C6C4C" w:rsidRPr="00E76AB7" w:rsidTr="00D872FF">
        <w:trPr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4C" w:rsidRPr="00E76AB7" w:rsidRDefault="003C6C4C" w:rsidP="002C4D49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C4C" w:rsidRPr="008A35BB" w:rsidRDefault="00D872FF" w:rsidP="00D872FF">
            <w:pPr>
              <w:spacing w:after="120"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Диагностический комплект Семаго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C4C" w:rsidRPr="00E76AB7" w:rsidRDefault="003C6C4C" w:rsidP="002C4D49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C4C" w:rsidRPr="00E76AB7" w:rsidRDefault="00D872FF" w:rsidP="003C6C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9587,50</w:t>
            </w:r>
          </w:p>
        </w:tc>
      </w:tr>
      <w:tr w:rsidR="00D872FF" w:rsidRPr="00E76AB7" w:rsidTr="00D872FF">
        <w:trPr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F" w:rsidRPr="00E76AB7" w:rsidRDefault="00D872FF" w:rsidP="002C4D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2FF" w:rsidRPr="00E76AB7" w:rsidRDefault="00D872FF" w:rsidP="00D872F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Психолого-педагогическая диагностика познавательного развития детей раннего возраста 2-3 лет (методика Е.А. </w:t>
            </w:r>
            <w:proofErr w:type="spellStart"/>
            <w:r>
              <w:rPr>
                <w:szCs w:val="28"/>
              </w:rPr>
              <w:t>Стребелевой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2FF" w:rsidRPr="00E76AB7" w:rsidRDefault="00D872FF" w:rsidP="002C4D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2FF" w:rsidRDefault="00D872FF" w:rsidP="003C6C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11100,00</w:t>
            </w:r>
          </w:p>
        </w:tc>
      </w:tr>
      <w:tr w:rsidR="003C6C4C" w:rsidRPr="00E76AB7" w:rsidTr="00D872FF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C4C" w:rsidRPr="00E76AB7" w:rsidRDefault="003C6C4C" w:rsidP="002C4D49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4C" w:rsidRPr="00E76AB7" w:rsidRDefault="003C6C4C" w:rsidP="002C4D49">
            <w:pPr>
              <w:rPr>
                <w:szCs w:val="28"/>
              </w:rPr>
            </w:pPr>
            <w:r w:rsidRPr="00E76AB7"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4C" w:rsidRPr="00E76AB7" w:rsidRDefault="003C6C4C" w:rsidP="002C4D4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4C" w:rsidRPr="00E76AB7" w:rsidRDefault="00D872FF" w:rsidP="002C4D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39215,27</w:t>
            </w:r>
          </w:p>
        </w:tc>
      </w:tr>
    </w:tbl>
    <w:p w:rsidR="003C6C4C" w:rsidRDefault="003C6C4C" w:rsidP="003C6C4C">
      <w:pPr>
        <w:rPr>
          <w:sz w:val="20"/>
        </w:rPr>
      </w:pPr>
    </w:p>
    <w:p w:rsidR="003C6C4C" w:rsidRDefault="003C6C4C" w:rsidP="003C6C4C">
      <w:pPr>
        <w:rPr>
          <w:sz w:val="20"/>
        </w:rPr>
      </w:pPr>
    </w:p>
    <w:p w:rsidR="003C6C4C" w:rsidRDefault="003C6C4C" w:rsidP="003C6C4C">
      <w:pPr>
        <w:jc w:val="center"/>
      </w:pPr>
      <w:r>
        <w:t>______________</w:t>
      </w:r>
    </w:p>
    <w:p w:rsidR="003C6C4C" w:rsidRDefault="003C6C4C" w:rsidP="003C6C4C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CD30C5">
      <w:pPr>
        <w:tabs>
          <w:tab w:val="left" w:pos="9356"/>
        </w:tabs>
        <w:ind w:right="-1"/>
        <w:rPr>
          <w:szCs w:val="28"/>
        </w:rPr>
      </w:pPr>
    </w:p>
    <w:p w:rsidR="009E3ADE" w:rsidRDefault="009E3ADE" w:rsidP="009E3ADE">
      <w:pPr>
        <w:rPr>
          <w:szCs w:val="28"/>
        </w:rPr>
      </w:pPr>
    </w:p>
    <w:p w:rsidR="009D63DD" w:rsidRDefault="009D63DD" w:rsidP="009D63DD">
      <w:pPr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2119E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953440"/>
      <w:docPartObj>
        <w:docPartGallery w:val="Page Numbers (Top of Page)"/>
        <w:docPartUnique/>
      </w:docPartObj>
    </w:sdtPr>
    <w:sdtContent>
      <w:p w:rsidR="00D22CFF" w:rsidRDefault="002119E1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7918D7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19E1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6C4C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D20E4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18D7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560"/>
    <w:rsid w:val="008759B3"/>
    <w:rsid w:val="008864EE"/>
    <w:rsid w:val="008957D2"/>
    <w:rsid w:val="00896760"/>
    <w:rsid w:val="008A2B07"/>
    <w:rsid w:val="008A35BB"/>
    <w:rsid w:val="008A3F28"/>
    <w:rsid w:val="008B45E9"/>
    <w:rsid w:val="008B478F"/>
    <w:rsid w:val="008B6534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D63DD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45A3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872FF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09EA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956C8"/>
    <w:rsid w:val="00F96530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A2563-A0EC-44EF-8778-13DD8C48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206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7</cp:revision>
  <cp:lastPrinted>2015-12-16T11:21:00Z</cp:lastPrinted>
  <dcterms:created xsi:type="dcterms:W3CDTF">2015-12-10T07:02:00Z</dcterms:created>
  <dcterms:modified xsi:type="dcterms:W3CDTF">2015-12-16T11:22:00Z</dcterms:modified>
</cp:coreProperties>
</file>