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37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D337BD">
        <w:t>16 декабря 2015 года № 784р-П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36468" w:rsidRDefault="00636468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Одобрить и подписать Дополнительное соглашение к Соглашению </w:t>
      </w:r>
      <w:r>
        <w:rPr>
          <w:color w:val="000000"/>
          <w:spacing w:val="-2"/>
          <w:szCs w:val="28"/>
        </w:rPr>
        <w:br/>
        <w:t>от 20 мая 2014 года № СОГ-47/02 между Министерством образования и науки Российской Федерации и Правительством Республики Карелия  об обеспечении в 2014-2018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 и науки».</w:t>
      </w:r>
      <w:proofErr w:type="gramEnd"/>
    </w:p>
    <w:p w:rsidR="001C5BFC" w:rsidRDefault="00636468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6468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37BD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7E17-FECA-401A-912A-6243691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2015-12-15T12:18:00Z</cp:lastPrinted>
  <dcterms:created xsi:type="dcterms:W3CDTF">2015-12-15T12:18:00Z</dcterms:created>
  <dcterms:modified xsi:type="dcterms:W3CDTF">2015-12-16T08:45:00Z</dcterms:modified>
</cp:coreProperties>
</file>