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B44C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F091637" wp14:editId="3AA5F05B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B44C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B44CB">
        <w:t>22 декабря 2015 года № 80</w:t>
      </w:r>
      <w:r w:rsidR="00FB44CB">
        <w:t>1</w:t>
      </w:r>
      <w:r w:rsidR="00FB44CB">
        <w:t>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643F8" w:rsidRDefault="00D643F8" w:rsidP="00CD541C">
      <w:pPr>
        <w:shd w:val="clear" w:color="auto" w:fill="FFFFFF"/>
        <w:spacing w:line="322" w:lineRule="exact"/>
        <w:ind w:right="140" w:firstLine="709"/>
        <w:jc w:val="both"/>
        <w:rPr>
          <w:szCs w:val="28"/>
        </w:rPr>
      </w:pPr>
    </w:p>
    <w:p w:rsidR="00CD541C" w:rsidRDefault="00CD541C" w:rsidP="00CD541C">
      <w:pPr>
        <w:shd w:val="clear" w:color="auto" w:fill="FFFFFF"/>
        <w:spacing w:line="322" w:lineRule="exact"/>
        <w:ind w:right="140" w:firstLine="709"/>
        <w:jc w:val="both"/>
        <w:rPr>
          <w:szCs w:val="28"/>
        </w:rPr>
      </w:pPr>
      <w:r w:rsidRPr="004B784C">
        <w:rPr>
          <w:szCs w:val="28"/>
        </w:rPr>
        <w:t xml:space="preserve">В </w:t>
      </w:r>
      <w:r>
        <w:rPr>
          <w:szCs w:val="28"/>
        </w:rPr>
        <w:t>соответствии с постановлением Правительства Республики Карелия от 21 октября 2010 года № 228-П «Об утверждении Порядка принятия решений о создании, реорганизации, изменения типа и ликвидации государственных учреждений Республики Карелия, а также утверждения уставов государственных учреждений Республики Карелия и внесения в них изменений»:</w:t>
      </w:r>
    </w:p>
    <w:p w:rsidR="00F51FF8" w:rsidRDefault="00CD541C" w:rsidP="00CD541C">
      <w:pPr>
        <w:shd w:val="clear" w:color="auto" w:fill="FFFFFF"/>
        <w:spacing w:line="322" w:lineRule="exact"/>
        <w:ind w:right="14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4B784C">
        <w:rPr>
          <w:szCs w:val="28"/>
        </w:rPr>
        <w:t xml:space="preserve">Реорганизовать </w:t>
      </w:r>
      <w:r w:rsidR="00F51FF8">
        <w:rPr>
          <w:szCs w:val="28"/>
        </w:rPr>
        <w:t>бюджетное учреждение «Национальная библиотека</w:t>
      </w:r>
      <w:r>
        <w:rPr>
          <w:szCs w:val="28"/>
        </w:rPr>
        <w:t xml:space="preserve"> Республики Карелия</w:t>
      </w:r>
      <w:r w:rsidR="00F51FF8">
        <w:rPr>
          <w:szCs w:val="28"/>
        </w:rPr>
        <w:t>» (далее – Учреждение) в форме присоединения к нему бюджетного учреждения «Карельская республиканская библиотека для слепых».</w:t>
      </w:r>
    </w:p>
    <w:p w:rsidR="00F51FF8" w:rsidRDefault="00F51FF8" w:rsidP="00CD541C">
      <w:pPr>
        <w:shd w:val="clear" w:color="auto" w:fill="FFFFFF"/>
        <w:spacing w:line="322" w:lineRule="exact"/>
        <w:ind w:right="140" w:firstLine="709"/>
        <w:jc w:val="both"/>
        <w:rPr>
          <w:szCs w:val="28"/>
        </w:rPr>
      </w:pPr>
      <w:r>
        <w:rPr>
          <w:szCs w:val="28"/>
        </w:rPr>
        <w:t>2. Определить основными целями деятельности Учреждения:</w:t>
      </w:r>
    </w:p>
    <w:p w:rsidR="00F51FF8" w:rsidRDefault="00F51FF8" w:rsidP="00CD541C">
      <w:pPr>
        <w:shd w:val="clear" w:color="auto" w:fill="FFFFFF"/>
        <w:spacing w:line="322" w:lineRule="exact"/>
        <w:ind w:right="140" w:firstLine="709"/>
        <w:jc w:val="both"/>
        <w:rPr>
          <w:szCs w:val="28"/>
        </w:rPr>
      </w:pPr>
      <w:r>
        <w:rPr>
          <w:szCs w:val="28"/>
        </w:rPr>
        <w:t>организацию библиотечной, библиографической и информационной деятельности в интересах удовлетворения универсальных информационных потребностей населения Республики Карелия, в том числе незрячих, слепых и иных граждан с ограниченными возможностями здоровья;</w:t>
      </w:r>
    </w:p>
    <w:p w:rsidR="002147AE" w:rsidRDefault="002147AE" w:rsidP="00CD541C">
      <w:pPr>
        <w:shd w:val="clear" w:color="auto" w:fill="FFFFFF"/>
        <w:spacing w:line="322" w:lineRule="exact"/>
        <w:ind w:right="140" w:firstLine="709"/>
        <w:jc w:val="both"/>
        <w:rPr>
          <w:szCs w:val="28"/>
        </w:rPr>
      </w:pPr>
      <w:r>
        <w:rPr>
          <w:szCs w:val="28"/>
        </w:rPr>
        <w:t>приобщение населения к достижениям и ценностям науки и культуры всех народов Российской Федерации;</w:t>
      </w:r>
    </w:p>
    <w:p w:rsidR="002147AE" w:rsidRDefault="002147AE" w:rsidP="00CD541C">
      <w:pPr>
        <w:shd w:val="clear" w:color="auto" w:fill="FFFFFF"/>
        <w:spacing w:line="322" w:lineRule="exact"/>
        <w:ind w:right="140" w:firstLine="709"/>
        <w:jc w:val="both"/>
        <w:rPr>
          <w:szCs w:val="28"/>
        </w:rPr>
      </w:pPr>
      <w:r>
        <w:rPr>
          <w:szCs w:val="28"/>
        </w:rPr>
        <w:t>государственный библиографический учет документов Республики Карелия, создание источников библиографической, реферативной и обзорно-аналитической информации;</w:t>
      </w:r>
    </w:p>
    <w:p w:rsidR="00F51FF8" w:rsidRDefault="002147AE" w:rsidP="00CD541C">
      <w:pPr>
        <w:shd w:val="clear" w:color="auto" w:fill="FFFFFF"/>
        <w:spacing w:line="322" w:lineRule="exact"/>
        <w:ind w:right="140" w:firstLine="709"/>
        <w:jc w:val="both"/>
        <w:rPr>
          <w:szCs w:val="28"/>
        </w:rPr>
      </w:pPr>
      <w:r>
        <w:rPr>
          <w:szCs w:val="28"/>
        </w:rPr>
        <w:t>сбор, хранение и использование документов, отражающих документальное наследие Республики Карелия, а также универсального фонда отечественных и научно значимых зарубежных документов.</w:t>
      </w:r>
      <w:r w:rsidR="00F51FF8">
        <w:rPr>
          <w:szCs w:val="28"/>
        </w:rPr>
        <w:t xml:space="preserve"> </w:t>
      </w:r>
    </w:p>
    <w:p w:rsidR="00CD541C" w:rsidRDefault="00CD541C" w:rsidP="00CD541C">
      <w:pPr>
        <w:shd w:val="clear" w:color="auto" w:fill="FFFFFF"/>
        <w:spacing w:line="322" w:lineRule="exact"/>
        <w:ind w:right="140" w:firstLine="533"/>
        <w:jc w:val="both"/>
        <w:rPr>
          <w:szCs w:val="28"/>
        </w:rPr>
      </w:pPr>
      <w:r w:rsidRPr="004B784C">
        <w:rPr>
          <w:szCs w:val="28"/>
        </w:rPr>
        <w:tab/>
      </w:r>
      <w:r w:rsidR="00F51FF8">
        <w:rPr>
          <w:szCs w:val="28"/>
        </w:rPr>
        <w:t>3</w:t>
      </w:r>
      <w:r w:rsidRPr="004B784C">
        <w:rPr>
          <w:szCs w:val="28"/>
        </w:rPr>
        <w:t xml:space="preserve">. </w:t>
      </w:r>
      <w:proofErr w:type="gramStart"/>
      <w:r w:rsidRPr="004B784C">
        <w:rPr>
          <w:szCs w:val="28"/>
        </w:rPr>
        <w:t xml:space="preserve">Министерству </w:t>
      </w:r>
      <w:r>
        <w:rPr>
          <w:szCs w:val="28"/>
        </w:rPr>
        <w:t xml:space="preserve">культуры </w:t>
      </w:r>
      <w:r w:rsidRPr="004B784C">
        <w:rPr>
          <w:szCs w:val="28"/>
        </w:rPr>
        <w:t>Республики Карелия</w:t>
      </w:r>
      <w:r w:rsidR="00E837DF">
        <w:rPr>
          <w:szCs w:val="28"/>
        </w:rPr>
        <w:t>,</w:t>
      </w:r>
      <w:r w:rsidRPr="004B784C">
        <w:rPr>
          <w:szCs w:val="28"/>
        </w:rPr>
        <w:t xml:space="preserve"> </w:t>
      </w:r>
      <w:r>
        <w:rPr>
          <w:szCs w:val="28"/>
        </w:rPr>
        <w:t>осуществ</w:t>
      </w:r>
      <w:r w:rsidR="00E837DF">
        <w:rPr>
          <w:szCs w:val="28"/>
        </w:rPr>
        <w:t xml:space="preserve">ляющему функции и полномочия учредителя Учреждения, в срок до 1 марта 2016 года провести мероприятия, связанные с реорганизацией Учреждения, в соответствии с </w:t>
      </w:r>
      <w:r w:rsidRPr="004B784C">
        <w:rPr>
          <w:szCs w:val="28"/>
        </w:rPr>
        <w:t xml:space="preserve"> </w:t>
      </w:r>
      <w:r>
        <w:rPr>
          <w:szCs w:val="28"/>
        </w:rPr>
        <w:t xml:space="preserve">законодательством </w:t>
      </w:r>
      <w:r w:rsidR="00E837DF">
        <w:rPr>
          <w:szCs w:val="28"/>
        </w:rPr>
        <w:t xml:space="preserve">Российской Федерации и Республики Карелия, в том числе по согласованию с Государственным комитетом </w:t>
      </w:r>
      <w:r w:rsidR="00E837DF">
        <w:rPr>
          <w:szCs w:val="28"/>
        </w:rPr>
        <w:lastRenderedPageBreak/>
        <w:t>Республики Карелия по управлению государственным имуществом и организации закупок утвердить устав Учреждения</w:t>
      </w:r>
      <w:r w:rsidRPr="004B784C">
        <w:rPr>
          <w:szCs w:val="28"/>
        </w:rPr>
        <w:t>.</w:t>
      </w:r>
      <w:proofErr w:type="gramEnd"/>
    </w:p>
    <w:p w:rsidR="00946E53" w:rsidRDefault="00946E53" w:rsidP="00946E53">
      <w:pPr>
        <w:tabs>
          <w:tab w:val="left" w:pos="8931"/>
        </w:tabs>
        <w:autoSpaceDE w:val="0"/>
        <w:autoSpaceDN w:val="0"/>
        <w:adjustRightInd w:val="0"/>
        <w:ind w:right="283" w:firstLine="696"/>
        <w:jc w:val="both"/>
        <w:rPr>
          <w:szCs w:val="28"/>
        </w:rPr>
      </w:pPr>
      <w:r w:rsidRPr="00692A68">
        <w:rPr>
          <w:szCs w:val="28"/>
        </w:rPr>
        <w:t xml:space="preserve">4. </w:t>
      </w:r>
      <w:proofErr w:type="gramStart"/>
      <w:r>
        <w:rPr>
          <w:szCs w:val="28"/>
        </w:rPr>
        <w:t>Внести в пункт 3 раздела</w:t>
      </w:r>
      <w:r w:rsidRPr="00692A68">
        <w:rPr>
          <w:szCs w:val="28"/>
        </w:rPr>
        <w:t xml:space="preserve"> </w:t>
      </w:r>
      <w:r>
        <w:rPr>
          <w:szCs w:val="28"/>
          <w:lang w:val="en-US"/>
        </w:rPr>
        <w:t>II</w:t>
      </w:r>
      <w:r w:rsidRPr="00692A68">
        <w:rPr>
          <w:szCs w:val="28"/>
        </w:rPr>
        <w:t xml:space="preserve"> Перечня государственных учреждений Республики Карелия, подведомственных органам исполнительной власти Республики Карелия, утвержденного распоряжением Правительства Республики Карелия от 11 октября 2006 года № 309р-П (Собрание законодательства Республики Карелия, 2006, № 10, ст.</w:t>
      </w:r>
      <w:r>
        <w:rPr>
          <w:szCs w:val="28"/>
        </w:rPr>
        <w:t xml:space="preserve"> </w:t>
      </w:r>
      <w:r w:rsidRPr="00692A68">
        <w:rPr>
          <w:szCs w:val="28"/>
        </w:rPr>
        <w:t>1153; 20</w:t>
      </w:r>
      <w:r>
        <w:rPr>
          <w:szCs w:val="28"/>
        </w:rPr>
        <w:t>12</w:t>
      </w:r>
      <w:r w:rsidRPr="00692A68">
        <w:rPr>
          <w:szCs w:val="28"/>
        </w:rPr>
        <w:t xml:space="preserve">, № </w:t>
      </w:r>
      <w:r>
        <w:rPr>
          <w:szCs w:val="28"/>
        </w:rPr>
        <w:t>6</w:t>
      </w:r>
      <w:r w:rsidRPr="00692A68">
        <w:rPr>
          <w:szCs w:val="28"/>
        </w:rPr>
        <w:t xml:space="preserve">, </w:t>
      </w:r>
      <w:r>
        <w:rPr>
          <w:szCs w:val="28"/>
        </w:rPr>
        <w:br/>
      </w:r>
      <w:r w:rsidRPr="00692A68">
        <w:rPr>
          <w:szCs w:val="28"/>
        </w:rPr>
        <w:t>ст.</w:t>
      </w:r>
      <w:r>
        <w:rPr>
          <w:szCs w:val="28"/>
        </w:rPr>
        <w:t xml:space="preserve"> </w:t>
      </w:r>
      <w:r w:rsidRPr="00692A68">
        <w:rPr>
          <w:szCs w:val="28"/>
        </w:rPr>
        <w:t>1</w:t>
      </w:r>
      <w:r>
        <w:rPr>
          <w:szCs w:val="28"/>
        </w:rPr>
        <w:t>200; № 8, ст. 1483, 1489, 1524</w:t>
      </w:r>
      <w:r w:rsidRPr="00692A68">
        <w:rPr>
          <w:szCs w:val="28"/>
        </w:rPr>
        <w:t xml:space="preserve">; № </w:t>
      </w:r>
      <w:r>
        <w:rPr>
          <w:szCs w:val="28"/>
        </w:rPr>
        <w:t>9</w:t>
      </w:r>
      <w:r w:rsidRPr="00692A68">
        <w:rPr>
          <w:szCs w:val="28"/>
        </w:rPr>
        <w:t>, ст.</w:t>
      </w:r>
      <w:r>
        <w:rPr>
          <w:szCs w:val="28"/>
        </w:rPr>
        <w:t xml:space="preserve"> 1653</w:t>
      </w:r>
      <w:r w:rsidRPr="00692A68">
        <w:rPr>
          <w:szCs w:val="28"/>
        </w:rPr>
        <w:t xml:space="preserve">; № </w:t>
      </w:r>
      <w:r>
        <w:rPr>
          <w:szCs w:val="28"/>
        </w:rPr>
        <w:t>11</w:t>
      </w:r>
      <w:r w:rsidRPr="00692A68">
        <w:rPr>
          <w:szCs w:val="28"/>
        </w:rPr>
        <w:t>, ст.</w:t>
      </w:r>
      <w:r>
        <w:rPr>
          <w:szCs w:val="28"/>
        </w:rPr>
        <w:t xml:space="preserve"> 2045</w:t>
      </w:r>
      <w:r w:rsidRPr="00692A68">
        <w:rPr>
          <w:szCs w:val="28"/>
        </w:rPr>
        <w:t>,</w:t>
      </w:r>
      <w:r>
        <w:rPr>
          <w:szCs w:val="28"/>
        </w:rPr>
        <w:t xml:space="preserve"> 2061;</w:t>
      </w:r>
      <w:proofErr w:type="gramEnd"/>
      <w:r>
        <w:rPr>
          <w:szCs w:val="28"/>
        </w:rPr>
        <w:t xml:space="preserve">  </w:t>
      </w:r>
      <w:r>
        <w:rPr>
          <w:szCs w:val="28"/>
        </w:rPr>
        <w:br/>
        <w:t xml:space="preserve">№ </w:t>
      </w:r>
      <w:proofErr w:type="gramStart"/>
      <w:r>
        <w:rPr>
          <w:szCs w:val="28"/>
        </w:rPr>
        <w:t>12, ст. 2276, 2363, 2367</w:t>
      </w:r>
      <w:r w:rsidRPr="00692A68">
        <w:rPr>
          <w:szCs w:val="28"/>
        </w:rPr>
        <w:t xml:space="preserve">; </w:t>
      </w:r>
      <w:r>
        <w:rPr>
          <w:szCs w:val="28"/>
        </w:rPr>
        <w:t xml:space="preserve"> 2013, № 2</w:t>
      </w:r>
      <w:r w:rsidRPr="00692A68">
        <w:rPr>
          <w:szCs w:val="28"/>
        </w:rPr>
        <w:t>, ст.</w:t>
      </w:r>
      <w:r>
        <w:rPr>
          <w:szCs w:val="28"/>
        </w:rPr>
        <w:t xml:space="preserve"> 329</w:t>
      </w:r>
      <w:r w:rsidRPr="00692A68">
        <w:rPr>
          <w:szCs w:val="28"/>
        </w:rPr>
        <w:t xml:space="preserve">; № </w:t>
      </w:r>
      <w:r>
        <w:rPr>
          <w:szCs w:val="28"/>
        </w:rPr>
        <w:t>5</w:t>
      </w:r>
      <w:r w:rsidRPr="00692A68">
        <w:rPr>
          <w:szCs w:val="28"/>
        </w:rPr>
        <w:t>, ст.</w:t>
      </w:r>
      <w:r>
        <w:rPr>
          <w:szCs w:val="28"/>
        </w:rPr>
        <w:t xml:space="preserve"> 861</w:t>
      </w:r>
      <w:r w:rsidRPr="00692A68">
        <w:rPr>
          <w:szCs w:val="28"/>
        </w:rPr>
        <w:t xml:space="preserve">;  № </w:t>
      </w:r>
      <w:r>
        <w:rPr>
          <w:szCs w:val="28"/>
        </w:rPr>
        <w:t>7</w:t>
      </w:r>
      <w:r w:rsidRPr="00692A68">
        <w:rPr>
          <w:szCs w:val="28"/>
        </w:rPr>
        <w:t>, ст.</w:t>
      </w:r>
      <w:r>
        <w:rPr>
          <w:szCs w:val="28"/>
        </w:rPr>
        <w:t xml:space="preserve"> 1286</w:t>
      </w:r>
      <w:r w:rsidRPr="00692A68">
        <w:rPr>
          <w:szCs w:val="28"/>
        </w:rPr>
        <w:t>;</w:t>
      </w:r>
      <w:r>
        <w:rPr>
          <w:szCs w:val="28"/>
        </w:rPr>
        <w:t xml:space="preserve"> № 8, ст. 1502, 1503, 1515; № 9, ст. 1653, 1680;</w:t>
      </w:r>
      <w:r w:rsidRPr="00692A68">
        <w:rPr>
          <w:szCs w:val="28"/>
        </w:rPr>
        <w:t xml:space="preserve"> № 1</w:t>
      </w:r>
      <w:r>
        <w:rPr>
          <w:szCs w:val="28"/>
        </w:rPr>
        <w:t xml:space="preserve">0, ст. 1922; № 11, </w:t>
      </w:r>
      <w:r>
        <w:rPr>
          <w:szCs w:val="28"/>
        </w:rPr>
        <w:br/>
        <w:t>ст. 2114; № 12, ст. 2343, 2359, 2368, 2373, 2398</w:t>
      </w:r>
      <w:r w:rsidRPr="00692A68">
        <w:rPr>
          <w:szCs w:val="28"/>
        </w:rPr>
        <w:t xml:space="preserve">; </w:t>
      </w:r>
      <w:r>
        <w:rPr>
          <w:szCs w:val="28"/>
        </w:rPr>
        <w:t xml:space="preserve"> 2014, № 2, ст. 241; № 3, </w:t>
      </w:r>
      <w:r>
        <w:rPr>
          <w:szCs w:val="28"/>
        </w:rPr>
        <w:br/>
        <w:t>ст. 442, 460; № 6, ст. 1124; № 7, ст. 1311</w:t>
      </w:r>
      <w:r w:rsidRPr="00692A68">
        <w:rPr>
          <w:szCs w:val="28"/>
        </w:rPr>
        <w:t>, 1</w:t>
      </w:r>
      <w:r>
        <w:rPr>
          <w:szCs w:val="28"/>
        </w:rPr>
        <w:t>32</w:t>
      </w:r>
      <w:r w:rsidRPr="00692A68">
        <w:rPr>
          <w:szCs w:val="28"/>
        </w:rPr>
        <w:t>8, 1</w:t>
      </w:r>
      <w:r>
        <w:rPr>
          <w:szCs w:val="28"/>
        </w:rPr>
        <w:t>32</w:t>
      </w:r>
      <w:r w:rsidRPr="00692A68">
        <w:rPr>
          <w:szCs w:val="28"/>
        </w:rPr>
        <w:t>9</w:t>
      </w:r>
      <w:r>
        <w:rPr>
          <w:szCs w:val="28"/>
        </w:rPr>
        <w:t>, 1330</w:t>
      </w:r>
      <w:r w:rsidRPr="00692A68">
        <w:rPr>
          <w:szCs w:val="28"/>
        </w:rPr>
        <w:t>;</w:t>
      </w:r>
      <w:proofErr w:type="gramEnd"/>
      <w:r w:rsidRPr="00692A68">
        <w:rPr>
          <w:szCs w:val="28"/>
        </w:rPr>
        <w:t xml:space="preserve"> №</w:t>
      </w:r>
      <w:r>
        <w:rPr>
          <w:szCs w:val="28"/>
        </w:rPr>
        <w:t xml:space="preserve"> 8</w:t>
      </w:r>
      <w:r w:rsidRPr="00692A68">
        <w:rPr>
          <w:szCs w:val="28"/>
        </w:rPr>
        <w:t>, ст.</w:t>
      </w:r>
      <w:r>
        <w:rPr>
          <w:szCs w:val="28"/>
        </w:rPr>
        <w:t xml:space="preserve"> 1488; </w:t>
      </w:r>
      <w:r>
        <w:rPr>
          <w:szCs w:val="28"/>
        </w:rPr>
        <w:br/>
        <w:t>№ 9</w:t>
      </w:r>
      <w:r w:rsidRPr="00692A68">
        <w:rPr>
          <w:szCs w:val="28"/>
        </w:rPr>
        <w:t>, ст.</w:t>
      </w:r>
      <w:r>
        <w:rPr>
          <w:szCs w:val="28"/>
        </w:rPr>
        <w:t xml:space="preserve"> </w:t>
      </w:r>
      <w:r w:rsidRPr="00692A68">
        <w:rPr>
          <w:szCs w:val="28"/>
        </w:rPr>
        <w:t>1</w:t>
      </w:r>
      <w:r>
        <w:rPr>
          <w:szCs w:val="28"/>
        </w:rPr>
        <w:t>697</w:t>
      </w:r>
      <w:r w:rsidRPr="00692A68">
        <w:rPr>
          <w:szCs w:val="28"/>
        </w:rPr>
        <w:t>;</w:t>
      </w:r>
      <w:r>
        <w:rPr>
          <w:szCs w:val="28"/>
        </w:rPr>
        <w:t xml:space="preserve"> № 10</w:t>
      </w:r>
      <w:r w:rsidRPr="00692A68">
        <w:rPr>
          <w:szCs w:val="28"/>
        </w:rPr>
        <w:t>, ст.</w:t>
      </w:r>
      <w:r>
        <w:rPr>
          <w:szCs w:val="28"/>
        </w:rPr>
        <w:t xml:space="preserve"> 1835</w:t>
      </w:r>
      <w:r w:rsidRPr="00692A68">
        <w:rPr>
          <w:szCs w:val="28"/>
        </w:rPr>
        <w:t>,</w:t>
      </w:r>
      <w:r>
        <w:rPr>
          <w:szCs w:val="28"/>
        </w:rPr>
        <w:t xml:space="preserve"> 1839; № 11</w:t>
      </w:r>
      <w:r w:rsidRPr="00692A68">
        <w:rPr>
          <w:szCs w:val="28"/>
        </w:rPr>
        <w:t>, ст.</w:t>
      </w:r>
      <w:r>
        <w:rPr>
          <w:szCs w:val="28"/>
        </w:rPr>
        <w:t xml:space="preserve"> 2098; 2015,</w:t>
      </w:r>
      <w:r w:rsidRPr="00692A68">
        <w:rPr>
          <w:szCs w:val="28"/>
        </w:rPr>
        <w:t xml:space="preserve"> </w:t>
      </w:r>
      <w:r>
        <w:rPr>
          <w:szCs w:val="28"/>
        </w:rPr>
        <w:t>№ 1</w:t>
      </w:r>
      <w:r w:rsidRPr="00692A68">
        <w:rPr>
          <w:szCs w:val="28"/>
        </w:rPr>
        <w:t>, ст.</w:t>
      </w:r>
      <w:r>
        <w:rPr>
          <w:szCs w:val="28"/>
        </w:rPr>
        <w:t xml:space="preserve"> 86; № 2</w:t>
      </w:r>
      <w:r w:rsidRPr="00692A68">
        <w:rPr>
          <w:szCs w:val="28"/>
        </w:rPr>
        <w:t>, ст.</w:t>
      </w:r>
      <w:r>
        <w:rPr>
          <w:szCs w:val="28"/>
        </w:rPr>
        <w:t xml:space="preserve"> 295; № 3</w:t>
      </w:r>
      <w:r w:rsidRPr="00692A68">
        <w:rPr>
          <w:szCs w:val="28"/>
        </w:rPr>
        <w:t xml:space="preserve">, </w:t>
      </w:r>
      <w:r>
        <w:rPr>
          <w:szCs w:val="28"/>
        </w:rPr>
        <w:t xml:space="preserve">ст. 527, 546; № </w:t>
      </w:r>
      <w:proofErr w:type="gramStart"/>
      <w:r>
        <w:rPr>
          <w:szCs w:val="28"/>
        </w:rPr>
        <w:t>6, ст. 1208),</w:t>
      </w:r>
      <w:r w:rsidRPr="00692A68">
        <w:rPr>
          <w:szCs w:val="28"/>
        </w:rPr>
        <w:t xml:space="preserve"> с изменениями, внесенными распоряжениями Пра</w:t>
      </w:r>
      <w:r>
        <w:rPr>
          <w:szCs w:val="28"/>
        </w:rPr>
        <w:t>вительства Республики Карелия от 16 июля 2015 года № 457р-П, от 30 июля 2015 года № 479р-П, от 12 августа 2015 года                     № 499р-П, от 17 августа 2015 года № 521р-П, от 6 октября 2015 года                 № 61</w:t>
      </w:r>
      <w:r w:rsidR="00501CB3">
        <w:rPr>
          <w:szCs w:val="28"/>
        </w:rPr>
        <w:t>4</w:t>
      </w:r>
      <w:r>
        <w:rPr>
          <w:szCs w:val="28"/>
        </w:rPr>
        <w:t>р-П, от 29 октября 2015 года № 670р-П</w:t>
      </w:r>
      <w:r w:rsidRPr="00692A68">
        <w:rPr>
          <w:szCs w:val="28"/>
        </w:rPr>
        <w:t xml:space="preserve">, </w:t>
      </w:r>
      <w:r>
        <w:rPr>
          <w:szCs w:val="28"/>
        </w:rPr>
        <w:t>изменение, исключив позицию «бюджетное учреждение «Карельская республиканская библиотека для слепых».</w:t>
      </w:r>
      <w:proofErr w:type="gramEnd"/>
    </w:p>
    <w:p w:rsidR="00946E53" w:rsidRDefault="00946E53" w:rsidP="00946E53">
      <w:pPr>
        <w:tabs>
          <w:tab w:val="left" w:pos="8931"/>
        </w:tabs>
        <w:autoSpaceDE w:val="0"/>
        <w:autoSpaceDN w:val="0"/>
        <w:adjustRightInd w:val="0"/>
        <w:ind w:right="283" w:firstLine="696"/>
        <w:jc w:val="both"/>
        <w:rPr>
          <w:szCs w:val="28"/>
        </w:rPr>
      </w:pP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A590B" w:rsidRDefault="006A5DA2" w:rsidP="00433A75">
      <w:pPr>
        <w:tabs>
          <w:tab w:val="left" w:pos="9356"/>
        </w:tabs>
        <w:ind w:right="-1"/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1A590B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4C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147A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1CB3"/>
    <w:rsid w:val="00503BDE"/>
    <w:rsid w:val="00543253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46E53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541C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3F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837DF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1FF8"/>
    <w:rsid w:val="00F54335"/>
    <w:rsid w:val="00F6477A"/>
    <w:rsid w:val="00F86BDD"/>
    <w:rsid w:val="00FB0F91"/>
    <w:rsid w:val="00FB44CB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4D7AD-7C4C-418D-9A2D-DCD67BDE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</cp:revision>
  <cp:lastPrinted>2015-12-18T12:55:00Z</cp:lastPrinted>
  <dcterms:created xsi:type="dcterms:W3CDTF">2015-12-22T11:08:00Z</dcterms:created>
  <dcterms:modified xsi:type="dcterms:W3CDTF">2015-12-22T11:08:00Z</dcterms:modified>
</cp:coreProperties>
</file>