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E6E3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6E3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E6E35">
        <w:t>22 декабря 2015 года № 805р-П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Pr="007212DB" w:rsidRDefault="007212DB" w:rsidP="007212D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7212DB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 w:rsidRPr="007212DB">
        <w:rPr>
          <w:color w:val="000000"/>
          <w:spacing w:val="-2"/>
          <w:sz w:val="27"/>
          <w:szCs w:val="27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со статьей 154 Федерального закона от 22 августа 2004 года </w:t>
      </w:r>
      <w:r w:rsidRPr="007212DB">
        <w:rPr>
          <w:color w:val="000000"/>
          <w:spacing w:val="-2"/>
          <w:sz w:val="27"/>
          <w:szCs w:val="27"/>
        </w:rPr>
        <w:br/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7212DB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7212DB">
        <w:rPr>
          <w:color w:val="000000"/>
          <w:spacing w:val="-2"/>
          <w:sz w:val="27"/>
          <w:szCs w:val="27"/>
        </w:rPr>
        <w:t xml:space="preserve">в связи с принятием федеральных законов </w:t>
      </w:r>
      <w:r w:rsidRPr="007212DB">
        <w:rPr>
          <w:color w:val="000000"/>
          <w:spacing w:val="-2"/>
          <w:sz w:val="27"/>
          <w:szCs w:val="27"/>
        </w:rPr>
        <w:br/>
        <w:t>«О внесении изменений и дополнений в Федеральный закон «Об общих принципах организации законодательных (представительных) и исполни</w:t>
      </w:r>
      <w:r>
        <w:rPr>
          <w:color w:val="000000"/>
          <w:spacing w:val="-2"/>
          <w:sz w:val="27"/>
          <w:szCs w:val="27"/>
        </w:rPr>
        <w:t>-</w:t>
      </w:r>
      <w:r w:rsidRPr="007212DB">
        <w:rPr>
          <w:color w:val="000000"/>
          <w:spacing w:val="-2"/>
          <w:sz w:val="27"/>
          <w:szCs w:val="27"/>
        </w:rPr>
        <w:t xml:space="preserve">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7212DB">
        <w:rPr>
          <w:color w:val="000000"/>
          <w:spacing w:val="-2"/>
          <w:sz w:val="27"/>
          <w:szCs w:val="27"/>
        </w:rPr>
        <w:t>Кривопорожского</w:t>
      </w:r>
      <w:proofErr w:type="spellEnd"/>
      <w:r w:rsidRPr="007212DB">
        <w:rPr>
          <w:color w:val="000000"/>
          <w:spacing w:val="-2"/>
          <w:sz w:val="27"/>
          <w:szCs w:val="27"/>
        </w:rPr>
        <w:t xml:space="preserve"> сельского поселения от 24 сентября 2015 года № 3-14-69 «Об утверждении перечня имущества, предлагаемого к передаче из муниципальной собственности</w:t>
      </w:r>
      <w:proofErr w:type="gramEnd"/>
      <w:r w:rsidRPr="007212DB">
        <w:rPr>
          <w:color w:val="000000"/>
          <w:spacing w:val="-2"/>
          <w:sz w:val="27"/>
          <w:szCs w:val="27"/>
        </w:rPr>
        <w:t xml:space="preserve">  </w:t>
      </w:r>
      <w:proofErr w:type="spellStart"/>
      <w:r w:rsidRPr="007212DB">
        <w:rPr>
          <w:color w:val="000000"/>
          <w:spacing w:val="-2"/>
          <w:sz w:val="27"/>
          <w:szCs w:val="27"/>
        </w:rPr>
        <w:t>Кривопорожского</w:t>
      </w:r>
      <w:proofErr w:type="spellEnd"/>
      <w:r w:rsidRPr="007212DB">
        <w:rPr>
          <w:color w:val="000000"/>
          <w:spacing w:val="-2"/>
          <w:sz w:val="27"/>
          <w:szCs w:val="27"/>
        </w:rPr>
        <w:t xml:space="preserve"> сельского поселения в государственную собственность Республики Карелия»: </w:t>
      </w:r>
    </w:p>
    <w:p w:rsidR="007212DB" w:rsidRPr="007212DB" w:rsidRDefault="007212DB" w:rsidP="007212D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7212DB"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sz w:val="27"/>
          <w:szCs w:val="27"/>
        </w:rPr>
        <w:t>Кривопорожского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7212DB">
        <w:rPr>
          <w:sz w:val="27"/>
          <w:szCs w:val="27"/>
        </w:rPr>
        <w:t xml:space="preserve"> в государственную собственность Республики Карелия. </w:t>
      </w:r>
    </w:p>
    <w:p w:rsidR="007212DB" w:rsidRPr="007212DB" w:rsidRDefault="007212DB" w:rsidP="007212D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7212DB">
        <w:rPr>
          <w:sz w:val="27"/>
          <w:szCs w:val="27"/>
        </w:rPr>
        <w:t xml:space="preserve">2. Государственному комитету Республики Карелия по управлению </w:t>
      </w:r>
      <w:proofErr w:type="spellStart"/>
      <w:proofErr w:type="gramStart"/>
      <w:r w:rsidRPr="007212DB">
        <w:rPr>
          <w:sz w:val="27"/>
          <w:szCs w:val="27"/>
        </w:rPr>
        <w:t>госу</w:t>
      </w:r>
      <w:proofErr w:type="spellEnd"/>
      <w:r>
        <w:rPr>
          <w:sz w:val="27"/>
          <w:szCs w:val="27"/>
        </w:rPr>
        <w:t>-</w:t>
      </w:r>
      <w:r w:rsidRPr="007212DB">
        <w:rPr>
          <w:sz w:val="27"/>
          <w:szCs w:val="27"/>
        </w:rPr>
        <w:t>дарственным</w:t>
      </w:r>
      <w:proofErr w:type="gramEnd"/>
      <w:r w:rsidRPr="007212DB">
        <w:rPr>
          <w:sz w:val="27"/>
          <w:szCs w:val="27"/>
        </w:rPr>
        <w:t xml:space="preserve"> имуществом и организации закупок совместно с </w:t>
      </w:r>
      <w:proofErr w:type="spellStart"/>
      <w:r w:rsidRPr="007212DB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>-</w:t>
      </w:r>
      <w:r w:rsidRPr="007212DB">
        <w:rPr>
          <w:sz w:val="27"/>
          <w:szCs w:val="27"/>
        </w:rPr>
        <w:t xml:space="preserve">рацией </w:t>
      </w:r>
      <w:proofErr w:type="spellStart"/>
      <w:r>
        <w:rPr>
          <w:sz w:val="27"/>
          <w:szCs w:val="27"/>
        </w:rPr>
        <w:t>Кривопорожского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7212DB">
        <w:rPr>
          <w:sz w:val="27"/>
          <w:szCs w:val="27"/>
        </w:rPr>
        <w:t xml:space="preserve"> обеспечить подписание передаточного акта.</w:t>
      </w:r>
    </w:p>
    <w:p w:rsidR="00C020B3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 w:val="27"/>
          <w:szCs w:val="27"/>
        </w:rPr>
      </w:pPr>
      <w:r w:rsidRPr="007212DB"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7212DB" w:rsidRPr="00B26F3A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02268" w:rsidRDefault="006A5DA2" w:rsidP="007212DB">
      <w:pPr>
        <w:tabs>
          <w:tab w:val="left" w:pos="9356"/>
        </w:tabs>
        <w:ind w:right="-1"/>
        <w:rPr>
          <w:szCs w:val="28"/>
        </w:rPr>
        <w:sectPr w:rsidR="00B0226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212DB" w:rsidRDefault="007212DB" w:rsidP="007212DB">
      <w:pPr>
        <w:ind w:firstLine="4962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7212DB" w:rsidRDefault="007212DB" w:rsidP="007212DB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212DB" w:rsidRDefault="007212DB" w:rsidP="007212DB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FE6E35">
        <w:rPr>
          <w:szCs w:val="28"/>
        </w:rPr>
        <w:t xml:space="preserve"> 22 декабря 2015 года № 805р-П</w:t>
      </w:r>
      <w:bookmarkStart w:id="0" w:name="_GoBack"/>
      <w:bookmarkEnd w:id="0"/>
    </w:p>
    <w:p w:rsidR="007212DB" w:rsidRDefault="007212DB" w:rsidP="007212DB">
      <w:pPr>
        <w:jc w:val="right"/>
        <w:rPr>
          <w:sz w:val="26"/>
          <w:szCs w:val="26"/>
        </w:rPr>
      </w:pPr>
    </w:p>
    <w:p w:rsidR="007212DB" w:rsidRDefault="007212DB" w:rsidP="007212DB">
      <w:pPr>
        <w:jc w:val="center"/>
        <w:rPr>
          <w:sz w:val="26"/>
          <w:szCs w:val="26"/>
        </w:rPr>
      </w:pPr>
    </w:p>
    <w:p w:rsidR="007212DB" w:rsidRPr="00597DB6" w:rsidRDefault="007212DB" w:rsidP="007212DB">
      <w:pPr>
        <w:jc w:val="center"/>
        <w:rPr>
          <w:szCs w:val="28"/>
        </w:rPr>
      </w:pPr>
      <w:r w:rsidRPr="00597DB6">
        <w:rPr>
          <w:szCs w:val="28"/>
        </w:rPr>
        <w:t xml:space="preserve">ПЕРЕЧЕНЬ </w:t>
      </w:r>
    </w:p>
    <w:p w:rsidR="00597DB6" w:rsidRDefault="007212DB" w:rsidP="007212DB">
      <w:pPr>
        <w:jc w:val="center"/>
        <w:rPr>
          <w:szCs w:val="28"/>
        </w:rPr>
      </w:pPr>
      <w:r w:rsidRPr="00597DB6">
        <w:rPr>
          <w:szCs w:val="28"/>
        </w:rPr>
        <w:t>имущества</w:t>
      </w:r>
      <w:r w:rsidRPr="00597DB6">
        <w:rPr>
          <w:color w:val="000000"/>
          <w:spacing w:val="-3"/>
          <w:szCs w:val="28"/>
        </w:rPr>
        <w:t>,</w:t>
      </w:r>
      <w:r w:rsidRPr="00597DB6">
        <w:rPr>
          <w:szCs w:val="28"/>
        </w:rPr>
        <w:t xml:space="preserve"> передаваемого </w:t>
      </w:r>
      <w:r w:rsidR="00597DB6" w:rsidRPr="00597DB6">
        <w:rPr>
          <w:szCs w:val="28"/>
        </w:rPr>
        <w:t xml:space="preserve">из муниципальной собственности </w:t>
      </w:r>
      <w:proofErr w:type="spellStart"/>
      <w:r w:rsidR="00597DB6" w:rsidRPr="00597DB6">
        <w:rPr>
          <w:szCs w:val="28"/>
        </w:rPr>
        <w:t>Кривопорожского</w:t>
      </w:r>
      <w:proofErr w:type="spellEnd"/>
      <w:r w:rsidR="00597DB6" w:rsidRPr="00597DB6">
        <w:rPr>
          <w:szCs w:val="28"/>
        </w:rPr>
        <w:t xml:space="preserve"> сельского поселения </w:t>
      </w:r>
      <w:r w:rsidRPr="00597DB6">
        <w:rPr>
          <w:szCs w:val="28"/>
        </w:rPr>
        <w:t xml:space="preserve">в </w:t>
      </w:r>
      <w:proofErr w:type="gramStart"/>
      <w:r w:rsidRPr="00597DB6">
        <w:rPr>
          <w:szCs w:val="28"/>
        </w:rPr>
        <w:t>государственную</w:t>
      </w:r>
      <w:proofErr w:type="gramEnd"/>
      <w:r w:rsidRPr="00597DB6">
        <w:rPr>
          <w:szCs w:val="28"/>
        </w:rPr>
        <w:t xml:space="preserve"> </w:t>
      </w:r>
    </w:p>
    <w:p w:rsidR="007212DB" w:rsidRPr="00597DB6" w:rsidRDefault="007212DB" w:rsidP="007212DB">
      <w:pPr>
        <w:jc w:val="center"/>
        <w:rPr>
          <w:szCs w:val="28"/>
        </w:rPr>
      </w:pPr>
      <w:r w:rsidRPr="00597DB6">
        <w:rPr>
          <w:szCs w:val="28"/>
        </w:rPr>
        <w:t>собственность Республики Карелия</w:t>
      </w:r>
    </w:p>
    <w:p w:rsidR="007212DB" w:rsidRDefault="007212DB" w:rsidP="007212DB">
      <w:pPr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13"/>
        <w:gridCol w:w="2522"/>
        <w:gridCol w:w="3554"/>
      </w:tblGrid>
      <w:tr w:rsidR="007212DB" w:rsidRPr="00597DB6" w:rsidTr="00597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B" w:rsidRPr="00597DB6" w:rsidRDefault="007212D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 xml:space="preserve">№ </w:t>
            </w:r>
            <w:proofErr w:type="gramStart"/>
            <w:r w:rsidRPr="00597DB6">
              <w:rPr>
                <w:sz w:val="26"/>
                <w:szCs w:val="26"/>
              </w:rPr>
              <w:t>п</w:t>
            </w:r>
            <w:proofErr w:type="gramEnd"/>
            <w:r w:rsidRPr="00597DB6">
              <w:rPr>
                <w:sz w:val="26"/>
                <w:szCs w:val="26"/>
              </w:rPr>
              <w:t>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B" w:rsidRPr="00597DB6" w:rsidRDefault="007212D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B" w:rsidRPr="00597DB6" w:rsidRDefault="007212D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B" w:rsidRPr="00597DB6" w:rsidRDefault="007212D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7212DB" w:rsidRPr="00597DB6" w:rsidTr="00597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B" w:rsidRPr="00597DB6" w:rsidRDefault="007212D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B" w:rsidRPr="00597DB6" w:rsidRDefault="007212D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B" w:rsidRPr="00597DB6" w:rsidRDefault="007212D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B" w:rsidRPr="00597DB6" w:rsidRDefault="007212D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4</w:t>
            </w:r>
          </w:p>
        </w:tc>
      </w:tr>
      <w:tr w:rsidR="007212DB" w:rsidRPr="00597DB6" w:rsidTr="00597DB6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B" w:rsidRPr="00597DB6" w:rsidRDefault="007212D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B" w:rsidRPr="00597DB6" w:rsidRDefault="00597DB6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Теплосети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B" w:rsidRPr="00597DB6" w:rsidRDefault="007212DB" w:rsidP="00597DB6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 w:rsidR="00597DB6"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B" w:rsidRPr="00597DB6" w:rsidRDefault="00597DB6" w:rsidP="00597DB6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 xml:space="preserve">протяженность </w:t>
            </w:r>
            <w:r>
              <w:rPr>
                <w:sz w:val="26"/>
                <w:szCs w:val="26"/>
              </w:rPr>
              <w:t>1094</w:t>
            </w:r>
            <w:r w:rsidRPr="00597DB6">
              <w:rPr>
                <w:sz w:val="26"/>
                <w:szCs w:val="26"/>
              </w:rPr>
              <w:t xml:space="preserve"> м</w:t>
            </w:r>
          </w:p>
        </w:tc>
      </w:tr>
      <w:tr w:rsidR="000160F0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0" w:rsidRPr="00597DB6" w:rsidRDefault="000160F0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0" w:rsidRPr="00597DB6" w:rsidRDefault="000160F0" w:rsidP="00FC01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Электрокотельная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0" w:rsidRPr="00597DB6" w:rsidRDefault="000160F0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Pr="00597DB6" w:rsidRDefault="000160F0" w:rsidP="00016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</w:t>
            </w:r>
            <w:r w:rsidRPr="00597DB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лощадь 488 кв. </w:t>
            </w:r>
            <w:r w:rsidRPr="00597DB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, инвентарный номер 19</w:t>
            </w:r>
          </w:p>
        </w:tc>
      </w:tr>
      <w:tr w:rsidR="000160F0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Pr="00597DB6" w:rsidRDefault="000160F0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сетевой с электродвигателем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Pr="00597DB6" w:rsidRDefault="000160F0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016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 год выпуска</w:t>
            </w:r>
          </w:p>
        </w:tc>
      </w:tr>
      <w:tr w:rsidR="000160F0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сетевой с электродвигателем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Pr="00597DB6" w:rsidRDefault="000160F0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016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</w:t>
            </w:r>
          </w:p>
        </w:tc>
      </w:tr>
      <w:tr w:rsidR="000160F0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сетевой с электродвигателем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Pr="00597DB6" w:rsidRDefault="000160F0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 год выпуска</w:t>
            </w:r>
          </w:p>
        </w:tc>
      </w:tr>
      <w:tr w:rsidR="000160F0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сетевой с электродвигателем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Pr="00597DB6" w:rsidRDefault="000160F0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016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 год выпуска</w:t>
            </w:r>
          </w:p>
        </w:tc>
      </w:tr>
      <w:tr w:rsidR="000160F0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</w:t>
            </w:r>
            <w:proofErr w:type="spellStart"/>
            <w:proofErr w:type="gramStart"/>
            <w:r>
              <w:rPr>
                <w:sz w:val="26"/>
                <w:szCs w:val="26"/>
              </w:rPr>
              <w:t>циркуляцион</w:t>
            </w:r>
            <w:r w:rsidR="00BF707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</w:t>
            </w:r>
            <w:proofErr w:type="spellStart"/>
            <w:r>
              <w:rPr>
                <w:sz w:val="26"/>
                <w:szCs w:val="26"/>
              </w:rPr>
              <w:t>электродвига</w:t>
            </w:r>
            <w:r w:rsidR="00BF707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телем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Pr="00597DB6" w:rsidRDefault="000160F0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0" w:rsidRDefault="000160F0" w:rsidP="00BF7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F707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 год выпуска</w:t>
            </w:r>
          </w:p>
        </w:tc>
      </w:tr>
      <w:tr w:rsidR="00BF707C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</w:t>
            </w:r>
            <w:proofErr w:type="spellStart"/>
            <w:proofErr w:type="gramStart"/>
            <w:r>
              <w:rPr>
                <w:sz w:val="26"/>
                <w:szCs w:val="26"/>
              </w:rPr>
              <w:t>циркуляцион-ный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</w:t>
            </w:r>
            <w:proofErr w:type="spellStart"/>
            <w:r>
              <w:rPr>
                <w:sz w:val="26"/>
                <w:szCs w:val="26"/>
              </w:rPr>
              <w:t>электродвига-телем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597DB6" w:rsidRDefault="00BF707C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BF7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 год выпуска</w:t>
            </w:r>
          </w:p>
        </w:tc>
      </w:tr>
      <w:tr w:rsidR="00BF707C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BF7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</w:t>
            </w:r>
            <w:proofErr w:type="spellStart"/>
            <w:r>
              <w:rPr>
                <w:sz w:val="26"/>
                <w:szCs w:val="26"/>
              </w:rPr>
              <w:t>подпиточный</w:t>
            </w:r>
            <w:proofErr w:type="spellEnd"/>
            <w:r>
              <w:rPr>
                <w:sz w:val="26"/>
                <w:szCs w:val="26"/>
              </w:rPr>
              <w:t xml:space="preserve"> с электродвигателем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597DB6" w:rsidRDefault="00BF707C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BF7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 год выпуска</w:t>
            </w:r>
          </w:p>
        </w:tc>
      </w:tr>
      <w:tr w:rsidR="00BF707C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01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597DB6" w:rsidRDefault="00BF707C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1988 год выпуска, мощность 2500 кВт, напряжение 6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</w:tr>
      <w:tr w:rsidR="00BF707C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597DB6" w:rsidRDefault="00BF707C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1988 год выпуска, мощность 2500 кВт, напряжение 6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</w:tr>
      <w:tr w:rsidR="00BF707C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>
            <w:r w:rsidRPr="00DB4DB3">
              <w:rPr>
                <w:sz w:val="26"/>
                <w:szCs w:val="26"/>
              </w:rPr>
              <w:t>Котел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597DB6" w:rsidRDefault="00BF707C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1988 год выпуска, мощность 2500 кВт, напряжение 6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</w:tr>
      <w:tr w:rsidR="00BF707C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>
            <w:r w:rsidRPr="00DB4DB3">
              <w:rPr>
                <w:sz w:val="26"/>
                <w:szCs w:val="26"/>
              </w:rPr>
              <w:t>Котел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597DB6" w:rsidRDefault="00BF707C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1988 год выпуска, мощность 2500 кВт, напряжение 6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</w:tr>
      <w:tr w:rsidR="00BF707C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DB4DB3" w:rsidRDefault="00BF7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Аккумулирующий бак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597DB6" w:rsidRDefault="00BF707C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 год выпуска</w:t>
            </w:r>
          </w:p>
        </w:tc>
      </w:tr>
    </w:tbl>
    <w:p w:rsidR="001A590B" w:rsidRDefault="001A590B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13"/>
        <w:gridCol w:w="2522"/>
        <w:gridCol w:w="3554"/>
      </w:tblGrid>
      <w:tr w:rsidR="001A590B" w:rsidRPr="00597DB6" w:rsidTr="00FC01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Pr="00597DB6" w:rsidRDefault="001A590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Pr="00597DB6" w:rsidRDefault="001A590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Pr="00597DB6" w:rsidRDefault="001A590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Pr="00597DB6" w:rsidRDefault="001A590B" w:rsidP="00FC0137">
            <w:pPr>
              <w:jc w:val="center"/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4</w:t>
            </w:r>
          </w:p>
        </w:tc>
      </w:tr>
      <w:tr w:rsidR="00BF707C" w:rsidRPr="00597DB6" w:rsidTr="00597DB6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DB4DB3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Аккумулирующий бак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597DB6" w:rsidRDefault="00BF707C" w:rsidP="00FC0137">
            <w:pPr>
              <w:rPr>
                <w:sz w:val="26"/>
                <w:szCs w:val="26"/>
              </w:rPr>
            </w:pPr>
            <w:r w:rsidRPr="00597DB6">
              <w:rPr>
                <w:sz w:val="26"/>
                <w:szCs w:val="26"/>
              </w:rPr>
              <w:t>пос. К</w:t>
            </w:r>
            <w:r>
              <w:rPr>
                <w:sz w:val="26"/>
                <w:szCs w:val="26"/>
              </w:rPr>
              <w:t>ривой Порог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 год выпуска</w:t>
            </w:r>
          </w:p>
        </w:tc>
      </w:tr>
      <w:tr w:rsidR="00BF707C" w:rsidRPr="00597DB6" w:rsidTr="00BF707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597DB6" w:rsidRDefault="00BF707C" w:rsidP="00BF7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Панозеро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BF7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120 кв. м</w:t>
            </w:r>
          </w:p>
        </w:tc>
      </w:tr>
      <w:tr w:rsidR="00BF707C" w:rsidRPr="00597DB6" w:rsidTr="00BF707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«Универсал»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597DB6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Панозеро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BF7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1970 год выпуска</w:t>
            </w:r>
          </w:p>
        </w:tc>
      </w:tr>
      <w:tr w:rsidR="00BF707C" w:rsidRPr="00597DB6" w:rsidTr="00BF707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«Универсал»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Pr="00597DB6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Панозеро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C" w:rsidRDefault="00BF707C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1970 год выпуска</w:t>
            </w:r>
          </w:p>
        </w:tc>
      </w:tr>
      <w:tr w:rsidR="001A590B" w:rsidRPr="00597DB6" w:rsidTr="00BF707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Default="001A590B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Default="001A590B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«Универсал»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Pr="00597DB6" w:rsidRDefault="001A590B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Панозеро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Default="001A590B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1970 год выпуска</w:t>
            </w:r>
          </w:p>
        </w:tc>
      </w:tr>
      <w:tr w:rsidR="001A590B" w:rsidRPr="00597DB6" w:rsidTr="00BF707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Default="001A590B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Default="001A590B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сетевой с электродвигателем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Pr="00597DB6" w:rsidRDefault="001A590B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Панозеро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Default="001A590B" w:rsidP="001A5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 выпуска</w:t>
            </w:r>
          </w:p>
        </w:tc>
      </w:tr>
      <w:tr w:rsidR="001A590B" w:rsidRPr="00597DB6" w:rsidTr="00BF707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Default="001A590B" w:rsidP="00FC0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Default="001A590B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сетевой с электродвигателем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Pr="00597DB6" w:rsidRDefault="001A590B" w:rsidP="00F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Панозеро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B" w:rsidRDefault="001A590B" w:rsidP="001A5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 год выпуска</w:t>
            </w:r>
          </w:p>
        </w:tc>
      </w:tr>
    </w:tbl>
    <w:p w:rsidR="00DA106A" w:rsidRDefault="00DA106A" w:rsidP="00BC5551">
      <w:pPr>
        <w:jc w:val="center"/>
      </w:pPr>
    </w:p>
    <w:p w:rsidR="001A590B" w:rsidRDefault="001A590B" w:rsidP="00BC5551">
      <w:pPr>
        <w:jc w:val="center"/>
      </w:pPr>
      <w:r>
        <w:t>_____________</w:t>
      </w:r>
    </w:p>
    <w:sectPr w:rsidR="001A590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3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6A8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E6E35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E70A-CE1D-4AD4-A858-E1E7975B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2015-10-30T11:29:00Z</cp:lastPrinted>
  <dcterms:created xsi:type="dcterms:W3CDTF">2015-12-22T11:04:00Z</dcterms:created>
  <dcterms:modified xsi:type="dcterms:W3CDTF">2015-12-22T11:04:00Z</dcterms:modified>
</cp:coreProperties>
</file>