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4B6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6988399" wp14:editId="23FD25D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64B64" w:rsidRDefault="008A2B07" w:rsidP="00964B64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64B64">
        <w:t>22 декабря 2015 года № 8</w:t>
      </w:r>
      <w:r w:rsidR="00964B64">
        <w:t>10р</w:t>
      </w:r>
      <w:r w:rsidR="00964B64">
        <w:t>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40E91" w:rsidRPr="00964B64" w:rsidRDefault="00B40E91" w:rsidP="00B40E91">
      <w:pPr>
        <w:ind w:firstLine="709"/>
        <w:jc w:val="both"/>
        <w:rPr>
          <w:szCs w:val="28"/>
        </w:rPr>
      </w:pPr>
    </w:p>
    <w:p w:rsidR="00B40E91" w:rsidRDefault="00B40E91" w:rsidP="00B40E91">
      <w:pPr>
        <w:ind w:right="14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22 мая 2014 года № 4 «О приемке имущества в муниципальную собственность </w:t>
      </w: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в соответствии с Законом Республики Карелия от 2 октября  1995 года № 78-ЗРК «О порядке передачи объектов государственной собственности Республики Карелия в</w:t>
      </w:r>
      <w:proofErr w:type="gramEnd"/>
      <w:r>
        <w:rPr>
          <w:szCs w:val="28"/>
        </w:rPr>
        <w:t xml:space="preserve"> муниципальную собственность» передать в муниципальную собственность </w:t>
      </w:r>
      <w:proofErr w:type="spellStart"/>
      <w:r w:rsidR="002473F5"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 от </w:t>
      </w:r>
      <w:r w:rsidR="002473F5">
        <w:rPr>
          <w:szCs w:val="28"/>
        </w:rPr>
        <w:t xml:space="preserve">Министерства здравоохранения и социального развития </w:t>
      </w:r>
      <w:r>
        <w:rPr>
          <w:szCs w:val="28"/>
        </w:rPr>
        <w:t xml:space="preserve">Республики Карелия государственное имущество согласно приложению к настоящему распоряжению.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04CE8" w:rsidRDefault="006A5DA2" w:rsidP="00433A75">
      <w:pPr>
        <w:tabs>
          <w:tab w:val="left" w:pos="9356"/>
        </w:tabs>
        <w:ind w:right="-1"/>
        <w:rPr>
          <w:szCs w:val="28"/>
        </w:rPr>
        <w:sectPr w:rsidR="00104CE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90"/>
        <w:gridCol w:w="4655"/>
      </w:tblGrid>
      <w:tr w:rsidR="0059199D" w:rsidTr="00031220">
        <w:tc>
          <w:tcPr>
            <w:tcW w:w="4490" w:type="dxa"/>
          </w:tcPr>
          <w:p w:rsidR="0059199D" w:rsidRDefault="0059199D" w:rsidP="00031220">
            <w:pPr>
              <w:jc w:val="both"/>
              <w:rPr>
                <w:szCs w:val="28"/>
              </w:rPr>
            </w:pPr>
          </w:p>
          <w:p w:rsidR="0059199D" w:rsidRDefault="0059199D" w:rsidP="00031220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59199D" w:rsidRDefault="0059199D" w:rsidP="00031220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59199D" w:rsidRDefault="0059199D" w:rsidP="00031220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59199D" w:rsidRDefault="0059199D" w:rsidP="0059199D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964B64">
              <w:rPr>
                <w:szCs w:val="28"/>
              </w:rPr>
              <w:t xml:space="preserve"> 22 декабря 2015 года № 810р-П</w:t>
            </w:r>
            <w:bookmarkStart w:id="0" w:name="_GoBack"/>
            <w:bookmarkEnd w:id="0"/>
          </w:p>
          <w:p w:rsidR="0059199D" w:rsidRDefault="0059199D" w:rsidP="0059199D">
            <w:pPr>
              <w:rPr>
                <w:szCs w:val="28"/>
                <w:lang w:val="en-US"/>
              </w:rPr>
            </w:pPr>
          </w:p>
          <w:p w:rsidR="002D091D" w:rsidRPr="002D091D" w:rsidRDefault="002D091D" w:rsidP="0059199D">
            <w:pPr>
              <w:rPr>
                <w:szCs w:val="28"/>
                <w:lang w:val="en-US"/>
              </w:rPr>
            </w:pPr>
          </w:p>
        </w:tc>
      </w:tr>
    </w:tbl>
    <w:p w:rsidR="0059199D" w:rsidRDefault="0059199D" w:rsidP="0059199D">
      <w:pPr>
        <w:jc w:val="center"/>
        <w:rPr>
          <w:szCs w:val="28"/>
        </w:rPr>
      </w:pPr>
    </w:p>
    <w:p w:rsidR="0059199D" w:rsidRDefault="0059199D" w:rsidP="0059199D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59199D" w:rsidRDefault="0059199D" w:rsidP="0059199D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59199D" w:rsidRDefault="0059199D" w:rsidP="0059199D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59199D" w:rsidRDefault="0059199D" w:rsidP="0059199D">
      <w:pPr>
        <w:jc w:val="center"/>
        <w:rPr>
          <w:szCs w:val="28"/>
        </w:rPr>
      </w:pPr>
      <w:proofErr w:type="spellStart"/>
      <w:r>
        <w:rPr>
          <w:szCs w:val="28"/>
        </w:rPr>
        <w:t>Кондопожского</w:t>
      </w:r>
      <w:proofErr w:type="spellEnd"/>
      <w:r>
        <w:rPr>
          <w:szCs w:val="28"/>
        </w:rPr>
        <w:t xml:space="preserve"> муниципального района</w:t>
      </w:r>
    </w:p>
    <w:p w:rsidR="0059199D" w:rsidRDefault="0059199D" w:rsidP="0059199D">
      <w:pPr>
        <w:rPr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394"/>
        <w:gridCol w:w="1701"/>
        <w:gridCol w:w="2410"/>
      </w:tblGrid>
      <w:tr w:rsidR="0059199D" w:rsidRPr="00E76AB7" w:rsidTr="0059199D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№</w:t>
            </w:r>
          </w:p>
          <w:p w:rsidR="0059199D" w:rsidRPr="00E76AB7" w:rsidRDefault="0059199D" w:rsidP="00031220">
            <w:pPr>
              <w:jc w:val="center"/>
              <w:rPr>
                <w:szCs w:val="28"/>
              </w:rPr>
            </w:pPr>
            <w:proofErr w:type="gramStart"/>
            <w:r w:rsidRPr="00E76AB7">
              <w:rPr>
                <w:szCs w:val="28"/>
              </w:rPr>
              <w:t>п</w:t>
            </w:r>
            <w:proofErr w:type="gramEnd"/>
            <w:r w:rsidRPr="00E76AB7">
              <w:rPr>
                <w:szCs w:val="28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Наименование  имущества</w:t>
            </w:r>
          </w:p>
          <w:p w:rsidR="0059199D" w:rsidRPr="00E76AB7" w:rsidRDefault="0059199D" w:rsidP="00031220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Количество,</w:t>
            </w:r>
          </w:p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Общая стоимость, рублей</w:t>
            </w:r>
          </w:p>
        </w:tc>
      </w:tr>
      <w:tr w:rsidR="0059199D" w:rsidRPr="00E76AB7" w:rsidTr="00461469">
        <w:trPr>
          <w:trHeight w:val="3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CB0F71" w:rsidRDefault="00F10B9E" w:rsidP="002D09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Пандус раздвижной </w:t>
            </w:r>
            <w:proofErr w:type="spellStart"/>
            <w:proofErr w:type="gramStart"/>
            <w:r>
              <w:rPr>
                <w:szCs w:val="28"/>
              </w:rPr>
              <w:t>телескопи-ческий</w:t>
            </w:r>
            <w:proofErr w:type="spellEnd"/>
            <w:proofErr w:type="gramEnd"/>
            <w:r>
              <w:rPr>
                <w:szCs w:val="28"/>
              </w:rPr>
              <w:t xml:space="preserve">, модель  </w:t>
            </w:r>
            <w:r w:rsidR="002D091D">
              <w:rPr>
                <w:szCs w:val="28"/>
                <w:lang w:val="en-US"/>
              </w:rPr>
              <w:t>ROS</w:t>
            </w:r>
            <w:r w:rsidR="002D091D" w:rsidRPr="002D091D">
              <w:rPr>
                <w:szCs w:val="28"/>
              </w:rPr>
              <w:t>-</w:t>
            </w:r>
            <w:r w:rsidR="002D091D">
              <w:rPr>
                <w:szCs w:val="28"/>
                <w:lang w:val="en-US"/>
              </w:rPr>
              <w:t>PR</w:t>
            </w:r>
            <w:r w:rsidR="002D091D" w:rsidRPr="002D091D">
              <w:rPr>
                <w:szCs w:val="28"/>
              </w:rPr>
              <w:t xml:space="preserve">-1 </w:t>
            </w:r>
            <w:r>
              <w:rPr>
                <w:szCs w:val="28"/>
              </w:rPr>
              <w:t>(1,5-</w:t>
            </w:r>
            <w:r w:rsidR="002D091D" w:rsidRPr="002D091D">
              <w:rPr>
                <w:szCs w:val="28"/>
              </w:rPr>
              <w:t xml:space="preserve">   </w:t>
            </w:r>
            <w:r>
              <w:rPr>
                <w:szCs w:val="28"/>
              </w:rPr>
              <w:t>3,7 м, Россия)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79984,00</w:t>
            </w:r>
          </w:p>
        </w:tc>
      </w:tr>
      <w:tr w:rsidR="0059199D" w:rsidRPr="00E76AB7" w:rsidTr="00461469">
        <w:trPr>
          <w:trHeight w:val="2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2.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9D73CB" w:rsidRDefault="00F10B9E" w:rsidP="002D09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Сиденье для ванны с поручнем, модель </w:t>
            </w:r>
            <w:r w:rsidR="002D091D">
              <w:rPr>
                <w:szCs w:val="28"/>
                <w:lang w:val="en-US"/>
              </w:rPr>
              <w:t>CF</w:t>
            </w:r>
            <w:r w:rsidR="002D091D" w:rsidRPr="002D091D">
              <w:rPr>
                <w:szCs w:val="28"/>
              </w:rPr>
              <w:t>07-</w:t>
            </w:r>
            <w:r>
              <w:rPr>
                <w:szCs w:val="28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2600,00</w:t>
            </w:r>
          </w:p>
        </w:tc>
      </w:tr>
      <w:tr w:rsidR="0059199D" w:rsidRPr="00E76AB7" w:rsidTr="00461469">
        <w:trPr>
          <w:trHeight w:val="2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99D" w:rsidRPr="00E76AB7" w:rsidRDefault="0059199D" w:rsidP="00031220">
            <w:pPr>
              <w:jc w:val="center"/>
              <w:rPr>
                <w:szCs w:val="28"/>
              </w:rPr>
            </w:pPr>
            <w:r w:rsidRPr="00E76AB7">
              <w:rPr>
                <w:szCs w:val="28"/>
              </w:rPr>
              <w:t>3.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22413B" w:rsidRDefault="00F10B9E" w:rsidP="002D09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Ступень для ванной комнаты, модель </w:t>
            </w:r>
            <w:r w:rsidR="002D091D">
              <w:rPr>
                <w:szCs w:val="28"/>
                <w:lang w:val="en-US"/>
              </w:rPr>
              <w:t>FS</w:t>
            </w:r>
            <w:r w:rsidR="002D091D" w:rsidRPr="002D091D">
              <w:rPr>
                <w:szCs w:val="28"/>
              </w:rPr>
              <w:t xml:space="preserve"> </w:t>
            </w:r>
            <w:r>
              <w:rPr>
                <w:szCs w:val="28"/>
              </w:rPr>
              <w:t>568</w:t>
            </w:r>
            <w:r w:rsidR="0022413B">
              <w:rPr>
                <w:szCs w:val="28"/>
                <w:lang w:val="en-US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99D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2940,00</w:t>
            </w:r>
          </w:p>
        </w:tc>
      </w:tr>
      <w:tr w:rsidR="00461469" w:rsidRPr="00E76AB7" w:rsidTr="00461469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9D73CB" w:rsidRDefault="00F10B9E" w:rsidP="002D09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Ступеньки с поручнем для ванной комнаты, модель </w:t>
            </w:r>
            <w:r w:rsidR="002D091D">
              <w:rPr>
                <w:szCs w:val="28"/>
                <w:lang w:val="en-US"/>
              </w:rPr>
              <w:t>FS</w:t>
            </w:r>
            <w:r w:rsidR="002D091D" w:rsidRPr="002D091D">
              <w:rPr>
                <w:szCs w:val="28"/>
              </w:rPr>
              <w:t xml:space="preserve"> </w:t>
            </w:r>
            <w:r>
              <w:rPr>
                <w:szCs w:val="28"/>
              </w:rPr>
              <w:t>569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6900,00</w:t>
            </w:r>
          </w:p>
        </w:tc>
      </w:tr>
      <w:tr w:rsidR="00461469" w:rsidRPr="00E76AB7" w:rsidTr="00461469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2D091D" w:rsidRDefault="00F10B9E" w:rsidP="002D091D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Подъемное приспособление с фиксатором, модель </w:t>
            </w:r>
            <w:r w:rsidR="002D091D">
              <w:rPr>
                <w:szCs w:val="28"/>
                <w:lang w:val="en-US"/>
              </w:rPr>
              <w:t>CF</w:t>
            </w:r>
            <w:r>
              <w:rPr>
                <w:szCs w:val="28"/>
              </w:rPr>
              <w:t>08-8100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3900,00</w:t>
            </w:r>
          </w:p>
        </w:tc>
      </w:tr>
      <w:tr w:rsidR="00461469" w:rsidRPr="00E76AB7" w:rsidTr="00461469">
        <w:trPr>
          <w:trHeight w:val="26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69" w:rsidRDefault="00461469" w:rsidP="00031220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9D73CB" w:rsidRDefault="00461469" w:rsidP="000312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469" w:rsidRPr="00E76AB7" w:rsidRDefault="00461469" w:rsidP="00031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96324,00</w:t>
            </w:r>
          </w:p>
        </w:tc>
      </w:tr>
    </w:tbl>
    <w:p w:rsidR="001A590B" w:rsidRDefault="001A590B" w:rsidP="00433A75">
      <w:pPr>
        <w:tabs>
          <w:tab w:val="left" w:pos="9356"/>
        </w:tabs>
        <w:ind w:right="-1"/>
        <w:rPr>
          <w:lang w:val="en-US"/>
        </w:rPr>
      </w:pPr>
    </w:p>
    <w:p w:rsidR="002D091D" w:rsidRPr="002D091D" w:rsidRDefault="002D091D" w:rsidP="002D091D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</w:t>
      </w:r>
    </w:p>
    <w:sectPr w:rsidR="002D091D" w:rsidRPr="002D091D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4CE8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413B"/>
    <w:rsid w:val="002273F6"/>
    <w:rsid w:val="0023236F"/>
    <w:rsid w:val="002473F5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091D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1469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199D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4B64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0E91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0B9E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AA3E-02E6-40FD-AE14-EDCF1B37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2015-12-21T11:14:00Z</cp:lastPrinted>
  <dcterms:created xsi:type="dcterms:W3CDTF">2015-12-18T06:05:00Z</dcterms:created>
  <dcterms:modified xsi:type="dcterms:W3CDTF">2015-12-22T12:05:00Z</dcterms:modified>
</cp:coreProperties>
</file>