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86CD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D03FC" w:rsidRDefault="000D03FC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C567B3">
        <w:t xml:space="preserve"> </w:t>
      </w:r>
      <w:r>
        <w:t xml:space="preserve"> </w:t>
      </w:r>
      <w:r w:rsidR="00C567B3">
        <w:t xml:space="preserve"> </w:t>
      </w:r>
      <w:r w:rsidR="008A2B07">
        <w:t>от</w:t>
      </w:r>
      <w:r w:rsidR="00497715">
        <w:t xml:space="preserve"> </w:t>
      </w:r>
      <w:r w:rsidR="00C567B3">
        <w:t>15 января 2016 года № 20р-П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A1CE3" w:rsidRDefault="00CA1CE3" w:rsidP="00CA1CE3">
      <w:pPr>
        <w:pStyle w:val="ConsPlusNonformat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мероприятий по созданию в общеобразовательных организациях </w:t>
      </w:r>
      <w:r w:rsidR="00C54F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 w:rsidR="00C54F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Карелия, расположенных в сельской местности, условий для занятий физической культурой и спортом в 2016 году.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A1CE3" w:rsidRDefault="006A5DA2" w:rsidP="00433A75">
      <w:pPr>
        <w:tabs>
          <w:tab w:val="left" w:pos="9356"/>
        </w:tabs>
        <w:ind w:right="-1"/>
        <w:rPr>
          <w:szCs w:val="28"/>
        </w:rPr>
        <w:sectPr w:rsidR="00CA1CE3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6659B" w:rsidRDefault="0076659B" w:rsidP="0076659B">
      <w:pPr>
        <w:autoSpaceDE w:val="0"/>
        <w:autoSpaceDN w:val="0"/>
        <w:adjustRightInd w:val="0"/>
        <w:ind w:left="4962"/>
        <w:jc w:val="both"/>
        <w:outlineLvl w:val="0"/>
        <w:rPr>
          <w:szCs w:val="28"/>
        </w:rPr>
      </w:pPr>
      <w:r>
        <w:rPr>
          <w:szCs w:val="28"/>
        </w:rPr>
        <w:lastRenderedPageBreak/>
        <w:t>Утвержден распоряжением</w:t>
      </w:r>
    </w:p>
    <w:p w:rsidR="0076659B" w:rsidRDefault="0076659B" w:rsidP="0076659B">
      <w:pPr>
        <w:autoSpaceDE w:val="0"/>
        <w:autoSpaceDN w:val="0"/>
        <w:adjustRightInd w:val="0"/>
        <w:ind w:left="4962"/>
        <w:jc w:val="both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6659B" w:rsidRDefault="00C567B3" w:rsidP="0076659B">
      <w:pPr>
        <w:autoSpaceDE w:val="0"/>
        <w:autoSpaceDN w:val="0"/>
        <w:adjustRightInd w:val="0"/>
        <w:ind w:left="4962"/>
        <w:jc w:val="both"/>
        <w:rPr>
          <w:szCs w:val="28"/>
          <w:lang w:eastAsia="en-US"/>
        </w:rPr>
      </w:pPr>
      <w:r>
        <w:rPr>
          <w:szCs w:val="28"/>
        </w:rPr>
        <w:t>о</w:t>
      </w:r>
      <w:r w:rsidR="0076659B">
        <w:rPr>
          <w:szCs w:val="28"/>
        </w:rPr>
        <w:t>т</w:t>
      </w:r>
      <w:r>
        <w:rPr>
          <w:szCs w:val="28"/>
        </w:rPr>
        <w:t xml:space="preserve"> 15 января 2016 года № 20р-П</w:t>
      </w:r>
      <w:r w:rsidR="0076659B">
        <w:rPr>
          <w:szCs w:val="28"/>
        </w:rPr>
        <w:t xml:space="preserve"> </w:t>
      </w:r>
    </w:p>
    <w:p w:rsidR="0076659B" w:rsidRDefault="0076659B" w:rsidP="00CC7FA2">
      <w:pPr>
        <w:spacing w:before="360"/>
        <w:jc w:val="center"/>
        <w:rPr>
          <w:szCs w:val="28"/>
        </w:rPr>
      </w:pPr>
      <w:r>
        <w:rPr>
          <w:szCs w:val="28"/>
        </w:rPr>
        <w:t>Перечень мероприятий</w:t>
      </w:r>
    </w:p>
    <w:p w:rsidR="0076659B" w:rsidRDefault="0076659B" w:rsidP="0076659B">
      <w:pPr>
        <w:jc w:val="center"/>
        <w:rPr>
          <w:szCs w:val="28"/>
        </w:rPr>
      </w:pPr>
      <w:r>
        <w:rPr>
          <w:szCs w:val="28"/>
        </w:rPr>
        <w:t xml:space="preserve">по созданию в общеобразовательных организациях </w:t>
      </w:r>
      <w:r w:rsidR="00E053D3">
        <w:rPr>
          <w:szCs w:val="28"/>
        </w:rPr>
        <w:t xml:space="preserve">в </w:t>
      </w:r>
      <w:r>
        <w:rPr>
          <w:szCs w:val="28"/>
        </w:rPr>
        <w:t>Республик</w:t>
      </w:r>
      <w:r w:rsidR="00E053D3">
        <w:rPr>
          <w:szCs w:val="28"/>
        </w:rPr>
        <w:t>е</w:t>
      </w:r>
      <w:r>
        <w:rPr>
          <w:szCs w:val="28"/>
        </w:rPr>
        <w:t xml:space="preserve"> Карелия, расположенных в сельской местности, условий для занятий</w:t>
      </w:r>
    </w:p>
    <w:p w:rsidR="0076659B" w:rsidRDefault="0076659B" w:rsidP="00CC7FA2">
      <w:pPr>
        <w:spacing w:after="120"/>
        <w:jc w:val="center"/>
        <w:rPr>
          <w:szCs w:val="28"/>
        </w:rPr>
      </w:pPr>
      <w:r>
        <w:rPr>
          <w:szCs w:val="28"/>
        </w:rPr>
        <w:t>физической культурой и спортом</w:t>
      </w:r>
    </w:p>
    <w:tbl>
      <w:tblPr>
        <w:tblW w:w="1000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4"/>
        <w:gridCol w:w="2011"/>
        <w:gridCol w:w="1608"/>
        <w:gridCol w:w="793"/>
        <w:gridCol w:w="1489"/>
      </w:tblGrid>
      <w:tr w:rsidR="0076659B" w:rsidTr="0076659B">
        <w:trPr>
          <w:jc w:val="center"/>
        </w:trPr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Общая численность учащихся в субъекте Российской Федерации на начало 2014/15 учебного года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65</w:t>
            </w:r>
            <w:r w:rsidR="006D1E5D">
              <w:rPr>
                <w:sz w:val="26"/>
                <w:szCs w:val="26"/>
              </w:rPr>
              <w:t xml:space="preserve"> </w:t>
            </w:r>
            <w:r w:rsidRPr="00C54FB4">
              <w:rPr>
                <w:sz w:val="26"/>
                <w:szCs w:val="26"/>
              </w:rPr>
              <w:t>243</w:t>
            </w:r>
          </w:p>
        </w:tc>
      </w:tr>
      <w:tr w:rsidR="0076659B" w:rsidTr="0076659B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Численность учащихся субъекта Российской Федерации в организациях, расположенных в сельской местности, на начало 2015/16 учебного года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2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11 513</w:t>
            </w:r>
          </w:p>
        </w:tc>
      </w:tr>
      <w:tr w:rsidR="0076659B" w:rsidTr="0076659B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% от общей численности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3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17,6</w:t>
            </w:r>
          </w:p>
        </w:tc>
      </w:tr>
      <w:tr w:rsidR="0076659B" w:rsidTr="0076659B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начальное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4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4 689</w:t>
            </w:r>
          </w:p>
        </w:tc>
      </w:tr>
      <w:tr w:rsidR="0076659B" w:rsidTr="0076659B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основное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5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5 885</w:t>
            </w:r>
          </w:p>
        </w:tc>
      </w:tr>
      <w:tr w:rsidR="0076659B" w:rsidTr="0076659B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среднее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6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939</w:t>
            </w:r>
          </w:p>
        </w:tc>
      </w:tr>
      <w:tr w:rsidR="0076659B" w:rsidTr="0076659B">
        <w:trPr>
          <w:jc w:val="center"/>
        </w:trPr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Общее количество организаций, расположенных в сельской местности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7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119</w:t>
            </w:r>
          </w:p>
        </w:tc>
      </w:tr>
      <w:tr w:rsidR="0076659B" w:rsidTr="0076659B">
        <w:trPr>
          <w:jc w:val="center"/>
        </w:trPr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Общее количество организаций, расположенных в сельской местности, имеющих спортивные залы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108</w:t>
            </w:r>
          </w:p>
        </w:tc>
      </w:tr>
      <w:tr w:rsidR="0076659B" w:rsidTr="0076659B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 w:rsidP="00C54F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Общее количество организаций, расположенных в сельской местности, имеющих спортивные залы, требующие ремонта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9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24</w:t>
            </w:r>
          </w:p>
        </w:tc>
      </w:tr>
      <w:tr w:rsidR="0076659B" w:rsidTr="0076659B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 w:rsidP="00C54FB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% от общего количества организаций, имеющих спортивные залы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22</w:t>
            </w:r>
          </w:p>
        </w:tc>
      </w:tr>
      <w:tr w:rsidR="0076659B" w:rsidTr="0076659B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 w:rsidP="00C54F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11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14</w:t>
            </w:r>
          </w:p>
        </w:tc>
      </w:tr>
      <w:tr w:rsidR="0076659B" w:rsidTr="0076659B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 w:rsidP="00C54FB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2016 год</w:t>
            </w:r>
          </w:p>
        </w:tc>
      </w:tr>
      <w:tr w:rsidR="0076659B" w:rsidTr="0076659B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 w:rsidP="00C54F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Количество общеобразовательных организаций, расположенных в сельской местности, имеющих потребность в перепрофилиро</w:t>
            </w:r>
            <w:r w:rsidR="00C54FB4">
              <w:rPr>
                <w:sz w:val="26"/>
                <w:szCs w:val="26"/>
              </w:rPr>
              <w:t>-</w:t>
            </w:r>
            <w:r w:rsidRPr="00C54FB4">
              <w:rPr>
                <w:sz w:val="26"/>
                <w:szCs w:val="26"/>
              </w:rPr>
              <w:t>вании аудиторий под спортивные залы для занятия физической культурой и спортом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13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9</w:t>
            </w:r>
          </w:p>
        </w:tc>
      </w:tr>
      <w:tr w:rsidR="0076659B" w:rsidTr="0076659B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 w:rsidP="00C54FB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% от общего количества организаций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8</w:t>
            </w:r>
          </w:p>
        </w:tc>
      </w:tr>
      <w:tr w:rsidR="0076659B" w:rsidTr="0076659B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 w:rsidP="00C54F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Количество общеобразовательных организаций, расположенных в сельской местности, в которых имеющиеся аудитории перепро</w:t>
            </w:r>
            <w:r w:rsidR="00974A55">
              <w:rPr>
                <w:sz w:val="26"/>
                <w:szCs w:val="26"/>
              </w:rPr>
              <w:t>-</w:t>
            </w:r>
            <w:r w:rsidRPr="00C54FB4">
              <w:rPr>
                <w:sz w:val="26"/>
                <w:szCs w:val="26"/>
              </w:rPr>
              <w:t>филированы под спортивные залы для занятия физической культурой и спортом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15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0</w:t>
            </w:r>
          </w:p>
        </w:tc>
      </w:tr>
      <w:tr w:rsidR="0076659B" w:rsidTr="0076659B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-</w:t>
            </w:r>
          </w:p>
        </w:tc>
      </w:tr>
      <w:tr w:rsidR="0076659B" w:rsidTr="0076659B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 w:rsidP="00C54F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lastRenderedPageBreak/>
              <w:t>Количество учащихся, занимаю</w:t>
            </w:r>
            <w:r w:rsidR="00C54FB4">
              <w:rPr>
                <w:sz w:val="26"/>
                <w:szCs w:val="26"/>
              </w:rPr>
              <w:t>-</w:t>
            </w:r>
            <w:r w:rsidRPr="00C54FB4">
              <w:rPr>
                <w:sz w:val="26"/>
                <w:szCs w:val="26"/>
              </w:rPr>
              <w:t>щихся физической культурой и спортом в общеобразовательных организациях, расположенных в сельской местности, во внеурочное время, по каждому уровню общего образования, за исключением дошкольного образования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начальное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17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1</w:t>
            </w:r>
            <w:r w:rsidR="006D1E5D">
              <w:rPr>
                <w:sz w:val="26"/>
                <w:szCs w:val="26"/>
              </w:rPr>
              <w:t xml:space="preserve"> </w:t>
            </w:r>
            <w:r w:rsidRPr="00C54FB4">
              <w:rPr>
                <w:sz w:val="26"/>
                <w:szCs w:val="26"/>
              </w:rPr>
              <w:t>373</w:t>
            </w:r>
          </w:p>
        </w:tc>
      </w:tr>
      <w:tr w:rsidR="0076659B" w:rsidTr="0076659B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 w:rsidP="00C54FB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основное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18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1</w:t>
            </w:r>
            <w:r w:rsidR="006D1E5D">
              <w:rPr>
                <w:sz w:val="26"/>
                <w:szCs w:val="26"/>
              </w:rPr>
              <w:t xml:space="preserve"> </w:t>
            </w:r>
            <w:r w:rsidRPr="00C54FB4">
              <w:rPr>
                <w:sz w:val="26"/>
                <w:szCs w:val="26"/>
              </w:rPr>
              <w:t>903</w:t>
            </w:r>
          </w:p>
        </w:tc>
      </w:tr>
      <w:tr w:rsidR="0076659B" w:rsidTr="0076659B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 w:rsidP="00C54FB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среднее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19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437</w:t>
            </w:r>
          </w:p>
        </w:tc>
      </w:tr>
      <w:tr w:rsidR="0076659B" w:rsidTr="0076659B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 w:rsidP="00C54FB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3 713</w:t>
            </w:r>
          </w:p>
        </w:tc>
      </w:tr>
      <w:tr w:rsidR="0076659B" w:rsidTr="0076659B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 w:rsidP="00C54F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Увеличение доли учащихся, зани</w:t>
            </w:r>
            <w:r w:rsidR="00C54FB4">
              <w:rPr>
                <w:sz w:val="26"/>
                <w:szCs w:val="26"/>
              </w:rPr>
              <w:t>-</w:t>
            </w:r>
            <w:r w:rsidRPr="00C54FB4">
              <w:rPr>
                <w:sz w:val="26"/>
                <w:szCs w:val="26"/>
              </w:rPr>
              <w:t>мающихся физической культурой и спортом во внеурочное время (по каждому уровню общего образования), за исключением дошкольного образования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начальное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21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3</w:t>
            </w:r>
          </w:p>
        </w:tc>
      </w:tr>
      <w:tr w:rsidR="0076659B" w:rsidTr="0076659B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 w:rsidP="00C54FB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основное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22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4</w:t>
            </w:r>
          </w:p>
        </w:tc>
      </w:tr>
      <w:tr w:rsidR="0076659B" w:rsidTr="0076659B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 w:rsidP="00C54FB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среднее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23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5</w:t>
            </w:r>
          </w:p>
        </w:tc>
      </w:tr>
      <w:tr w:rsidR="0076659B" w:rsidTr="0076659B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 w:rsidP="00C54FB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24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4</w:t>
            </w:r>
          </w:p>
        </w:tc>
      </w:tr>
      <w:tr w:rsidR="0076659B" w:rsidTr="0076659B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 w:rsidP="00C54FB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2016 год</w:t>
            </w:r>
          </w:p>
        </w:tc>
      </w:tr>
      <w:tr w:rsidR="0076659B" w:rsidTr="0076659B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 w:rsidP="00C54F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Количество общеобразовательных организаций, расположенных в сельской местности, имеющих школьные спортивные клубы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26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24</w:t>
            </w:r>
          </w:p>
        </w:tc>
      </w:tr>
      <w:tr w:rsidR="0076659B" w:rsidTr="0076659B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 w:rsidP="00C54FB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% от общего количества организаций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27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22</w:t>
            </w:r>
          </w:p>
        </w:tc>
      </w:tr>
      <w:tr w:rsidR="0076659B" w:rsidTr="0076659B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 w:rsidP="00C54F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Увеличение количества школьных спортивных клубов, созданных в общеобразовательных организа</w:t>
            </w:r>
            <w:r w:rsidR="00C54FB4">
              <w:rPr>
                <w:sz w:val="26"/>
                <w:szCs w:val="26"/>
              </w:rPr>
              <w:t>-</w:t>
            </w:r>
            <w:r w:rsidRPr="00C54FB4">
              <w:rPr>
                <w:sz w:val="26"/>
                <w:szCs w:val="26"/>
              </w:rPr>
              <w:t>циях, расположенных в сельской местности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28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4</w:t>
            </w:r>
          </w:p>
        </w:tc>
      </w:tr>
      <w:tr w:rsidR="0076659B" w:rsidTr="0076659B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 w:rsidP="00C54FB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2016</w:t>
            </w:r>
            <w:r w:rsidR="006D1E5D">
              <w:rPr>
                <w:sz w:val="26"/>
                <w:szCs w:val="26"/>
              </w:rPr>
              <w:t xml:space="preserve"> год</w:t>
            </w:r>
          </w:p>
        </w:tc>
      </w:tr>
      <w:tr w:rsidR="0076659B" w:rsidTr="0076659B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 w:rsidP="00C54F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Количество общеобразовательных организаций, расположенных в сельской местности, имеющих потребность в оснащении спор</w:t>
            </w:r>
            <w:r w:rsidR="00E053D3">
              <w:rPr>
                <w:sz w:val="26"/>
                <w:szCs w:val="26"/>
              </w:rPr>
              <w:t>-</w:t>
            </w:r>
            <w:r w:rsidRPr="00C54FB4">
              <w:rPr>
                <w:sz w:val="26"/>
                <w:szCs w:val="26"/>
              </w:rPr>
              <w:t>тивным инвентарем и оборудова</w:t>
            </w:r>
            <w:r w:rsidR="00E053D3">
              <w:rPr>
                <w:sz w:val="26"/>
                <w:szCs w:val="26"/>
              </w:rPr>
              <w:t>-</w:t>
            </w:r>
            <w:r w:rsidRPr="00C54FB4">
              <w:rPr>
                <w:sz w:val="26"/>
                <w:szCs w:val="26"/>
              </w:rPr>
              <w:t>нием открытых плоскостных спортивных сооружений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30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8</w:t>
            </w:r>
          </w:p>
        </w:tc>
      </w:tr>
      <w:tr w:rsidR="0076659B" w:rsidTr="006D1E5D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% от общего количества организаций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31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7</w:t>
            </w:r>
          </w:p>
        </w:tc>
      </w:tr>
      <w:tr w:rsidR="0076659B" w:rsidTr="006D1E5D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 w:rsidP="00E05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Количество общеобразовательных организаций, расположенных в сельской местности, в которых открытые плоскостные спортив</w:t>
            </w:r>
            <w:r w:rsidR="00E053D3">
              <w:rPr>
                <w:sz w:val="26"/>
                <w:szCs w:val="26"/>
              </w:rPr>
              <w:t>-</w:t>
            </w:r>
            <w:r w:rsidRPr="00C54FB4">
              <w:rPr>
                <w:sz w:val="26"/>
                <w:szCs w:val="26"/>
              </w:rPr>
              <w:t>ные сооружения оснащены спор</w:t>
            </w:r>
            <w:r w:rsidR="00E053D3">
              <w:rPr>
                <w:sz w:val="26"/>
                <w:szCs w:val="26"/>
              </w:rPr>
              <w:t>-</w:t>
            </w:r>
            <w:r w:rsidRPr="00C54FB4">
              <w:rPr>
                <w:sz w:val="26"/>
                <w:szCs w:val="26"/>
              </w:rPr>
              <w:t>тивным инвентарем и оборудо</w:t>
            </w:r>
            <w:r w:rsidR="00E053D3">
              <w:rPr>
                <w:sz w:val="26"/>
                <w:szCs w:val="26"/>
              </w:rPr>
              <w:t>-</w:t>
            </w:r>
            <w:r w:rsidRPr="00C54FB4">
              <w:rPr>
                <w:sz w:val="26"/>
                <w:szCs w:val="26"/>
              </w:rPr>
              <w:t>ванием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32</w:t>
            </w:r>
          </w:p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1</w:t>
            </w:r>
          </w:p>
        </w:tc>
      </w:tr>
      <w:tr w:rsidR="0076659B" w:rsidTr="006D1E5D">
        <w:trPr>
          <w:jc w:val="center"/>
        </w:trPr>
        <w:tc>
          <w:tcPr>
            <w:tcW w:w="7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9B" w:rsidRPr="00C54FB4" w:rsidRDefault="0076659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33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9B" w:rsidRPr="00C54FB4" w:rsidRDefault="00766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54FB4">
              <w:rPr>
                <w:sz w:val="26"/>
                <w:szCs w:val="26"/>
              </w:rPr>
              <w:t>2016 год</w:t>
            </w:r>
          </w:p>
        </w:tc>
      </w:tr>
    </w:tbl>
    <w:p w:rsidR="00E053D3" w:rsidRDefault="00E053D3" w:rsidP="0076659B">
      <w:pPr>
        <w:ind w:firstLine="720"/>
        <w:contextualSpacing/>
        <w:jc w:val="both"/>
        <w:rPr>
          <w:szCs w:val="28"/>
        </w:rPr>
      </w:pPr>
    </w:p>
    <w:p w:rsidR="0076659B" w:rsidRPr="00CC7FA2" w:rsidRDefault="0076659B" w:rsidP="0076659B">
      <w:pPr>
        <w:ind w:firstLine="720"/>
        <w:contextualSpacing/>
        <w:jc w:val="both"/>
        <w:rPr>
          <w:sz w:val="27"/>
          <w:szCs w:val="27"/>
        </w:rPr>
      </w:pPr>
      <w:r w:rsidRPr="00CC7FA2">
        <w:rPr>
          <w:sz w:val="27"/>
          <w:szCs w:val="27"/>
        </w:rPr>
        <w:t xml:space="preserve">В Республике Карелия в сельской местности расположены 119 общеобразовательных организаций (далее – организации), численность обучающихся в которых составляет 11 513 человек. В 108 организациях (90,8 процента) имеются спортивные залы. Обучающиеся организаций, не имеющих спортивных залов, занимаются в рекреациях зданий организаций, на улице, в приспособленных помещениях, а также, в ряде случаев, в спортивных залах </w:t>
      </w:r>
      <w:r w:rsidRPr="00CC7FA2">
        <w:rPr>
          <w:sz w:val="27"/>
          <w:szCs w:val="27"/>
        </w:rPr>
        <w:lastRenderedPageBreak/>
        <w:t>детско-юношеских спортивных школ. Около 4 тысяч  учащихся организаций занимаются физической культурой и спортом во внеурочное время.</w:t>
      </w:r>
    </w:p>
    <w:p w:rsidR="0076659B" w:rsidRDefault="0076659B" w:rsidP="0076659B">
      <w:pPr>
        <w:ind w:firstLine="720"/>
        <w:jc w:val="both"/>
        <w:rPr>
          <w:sz w:val="27"/>
          <w:szCs w:val="27"/>
        </w:rPr>
      </w:pPr>
      <w:r w:rsidRPr="00CC7FA2">
        <w:rPr>
          <w:sz w:val="27"/>
          <w:szCs w:val="27"/>
        </w:rPr>
        <w:t>В настоящее время в 24 организациях требуется проведение ремонтов спортивных залов, в 9 организациях – перепрофилировани</w:t>
      </w:r>
      <w:r w:rsidR="006D1E5D">
        <w:rPr>
          <w:sz w:val="27"/>
          <w:szCs w:val="27"/>
        </w:rPr>
        <w:t>е</w:t>
      </w:r>
      <w:r w:rsidRPr="00CC7FA2">
        <w:rPr>
          <w:sz w:val="27"/>
          <w:szCs w:val="27"/>
        </w:rPr>
        <w:t xml:space="preserve"> аудиторий под спортивные залы.</w:t>
      </w:r>
    </w:p>
    <w:p w:rsidR="00AB1D4E" w:rsidRPr="00AB1D4E" w:rsidRDefault="00AB1D4E" w:rsidP="00AB1D4E">
      <w:pPr>
        <w:ind w:firstLine="720"/>
        <w:jc w:val="both"/>
        <w:rPr>
          <w:sz w:val="27"/>
          <w:szCs w:val="27"/>
        </w:rPr>
      </w:pPr>
      <w:r w:rsidRPr="00AB1D4E">
        <w:rPr>
          <w:sz w:val="27"/>
          <w:szCs w:val="27"/>
        </w:rPr>
        <w:t xml:space="preserve">В перечень общеобразовательных организаций, в которых планируется реализация мероприятий по созданию в общеобразовательных организациях Республики Карелия, расположенных в сельской местности, </w:t>
      </w:r>
      <w:r w:rsidRPr="00AB1D4E">
        <w:rPr>
          <w:sz w:val="27"/>
          <w:szCs w:val="27"/>
        </w:rPr>
        <w:br/>
        <w:t xml:space="preserve">условий для занятий физической культурой и спортом в 2016 году (далее </w:t>
      </w:r>
      <w:r w:rsidR="00286CDA">
        <w:rPr>
          <w:sz w:val="27"/>
          <w:szCs w:val="27"/>
        </w:rPr>
        <w:t>–</w:t>
      </w:r>
      <w:r w:rsidRPr="00AB1D4E">
        <w:rPr>
          <w:sz w:val="27"/>
          <w:szCs w:val="27"/>
        </w:rPr>
        <w:t xml:space="preserve"> Перечень), включены 14 объектов ремонта спортивных залов. При принятии решения совместно с органами местного самоуправления муниципальных районов о включении </w:t>
      </w:r>
      <w:r w:rsidR="00286CDA">
        <w:rPr>
          <w:sz w:val="27"/>
          <w:szCs w:val="27"/>
        </w:rPr>
        <w:t>о</w:t>
      </w:r>
      <w:r w:rsidRPr="00AB1D4E">
        <w:rPr>
          <w:sz w:val="27"/>
          <w:szCs w:val="27"/>
        </w:rPr>
        <w:t xml:space="preserve">рганизаций в Перечень основными критериями являлись отсутствие иных спортивных объектов в поселениях, а также  техническое состояние спортивных залов. В 12 поселениях из 14 отсутствуют иные спортивные объекты, кроме спортивных залов </w:t>
      </w:r>
      <w:r w:rsidR="00286CDA">
        <w:rPr>
          <w:sz w:val="27"/>
          <w:szCs w:val="27"/>
        </w:rPr>
        <w:t>о</w:t>
      </w:r>
      <w:r w:rsidRPr="00AB1D4E">
        <w:rPr>
          <w:sz w:val="27"/>
          <w:szCs w:val="27"/>
        </w:rPr>
        <w:t xml:space="preserve">рганизаций. Капитальные ремонты спортивных залов </w:t>
      </w:r>
      <w:r w:rsidR="00286CDA">
        <w:rPr>
          <w:sz w:val="27"/>
          <w:szCs w:val="27"/>
        </w:rPr>
        <w:t>о</w:t>
      </w:r>
      <w:r w:rsidRPr="00AB1D4E">
        <w:rPr>
          <w:sz w:val="27"/>
          <w:szCs w:val="27"/>
        </w:rPr>
        <w:t xml:space="preserve">рганизаций, включенных в Перечень, не проводились  свыше 20 лет. В ряде </w:t>
      </w:r>
      <w:r w:rsidR="00286CDA">
        <w:rPr>
          <w:sz w:val="27"/>
          <w:szCs w:val="27"/>
        </w:rPr>
        <w:t>о</w:t>
      </w:r>
      <w:r w:rsidRPr="00AB1D4E">
        <w:rPr>
          <w:sz w:val="27"/>
          <w:szCs w:val="27"/>
        </w:rPr>
        <w:t xml:space="preserve">рганизаций осуществлялись ремонты кровель над спортивными залами, текущие ремонты залов. В 8 </w:t>
      </w:r>
      <w:r w:rsidR="00286CDA">
        <w:rPr>
          <w:sz w:val="27"/>
          <w:szCs w:val="27"/>
        </w:rPr>
        <w:t>о</w:t>
      </w:r>
      <w:r w:rsidRPr="00AB1D4E">
        <w:rPr>
          <w:sz w:val="27"/>
          <w:szCs w:val="27"/>
        </w:rPr>
        <w:t xml:space="preserve">рганизациях из 14 имеются предписания Роспотребнадзора </w:t>
      </w:r>
      <w:r w:rsidR="00286CDA">
        <w:rPr>
          <w:sz w:val="27"/>
          <w:szCs w:val="27"/>
        </w:rPr>
        <w:t xml:space="preserve">по РК </w:t>
      </w:r>
      <w:r w:rsidRPr="00AB1D4E">
        <w:rPr>
          <w:sz w:val="27"/>
          <w:szCs w:val="27"/>
        </w:rPr>
        <w:t xml:space="preserve">по состоянию спортивных залов: </w:t>
      </w:r>
      <w:r w:rsidR="00286CDA">
        <w:rPr>
          <w:color w:val="000000"/>
          <w:sz w:val="27"/>
          <w:szCs w:val="27"/>
        </w:rPr>
        <w:t>МБОУ «</w:t>
      </w:r>
      <w:r w:rsidRPr="00AB1D4E">
        <w:rPr>
          <w:color w:val="000000"/>
          <w:sz w:val="27"/>
          <w:szCs w:val="27"/>
        </w:rPr>
        <w:t>Кепская СОШ имени Ортье Степанова</w:t>
      </w:r>
      <w:r w:rsidR="00286CDA">
        <w:rPr>
          <w:color w:val="000000"/>
          <w:sz w:val="27"/>
          <w:szCs w:val="27"/>
        </w:rPr>
        <w:t>»</w:t>
      </w:r>
      <w:r w:rsidRPr="00AB1D4E">
        <w:rPr>
          <w:color w:val="000000"/>
          <w:sz w:val="27"/>
          <w:szCs w:val="27"/>
        </w:rPr>
        <w:t>,</w:t>
      </w:r>
      <w:r w:rsidRPr="00AB1D4E">
        <w:rPr>
          <w:sz w:val="27"/>
          <w:szCs w:val="27"/>
        </w:rPr>
        <w:t xml:space="preserve"> МБОУ «Сунская СО</w:t>
      </w:r>
      <w:r w:rsidR="00286CDA">
        <w:rPr>
          <w:sz w:val="27"/>
          <w:szCs w:val="27"/>
        </w:rPr>
        <w:t>Ш», МКОУ Тикшинская ООШ,  МКОУ «</w:t>
      </w:r>
      <w:r w:rsidRPr="00AB1D4E">
        <w:rPr>
          <w:sz w:val="27"/>
          <w:szCs w:val="27"/>
        </w:rPr>
        <w:t>Мегрегская СОШ</w:t>
      </w:r>
      <w:r w:rsidR="00286CDA">
        <w:rPr>
          <w:sz w:val="27"/>
          <w:szCs w:val="27"/>
        </w:rPr>
        <w:t>», МКОУ «</w:t>
      </w:r>
      <w:r w:rsidRPr="00AB1D4E">
        <w:rPr>
          <w:sz w:val="27"/>
          <w:szCs w:val="27"/>
        </w:rPr>
        <w:t>Туксинская СОШ</w:t>
      </w:r>
      <w:r w:rsidR="00286CDA">
        <w:rPr>
          <w:sz w:val="27"/>
          <w:szCs w:val="27"/>
        </w:rPr>
        <w:t>»</w:t>
      </w:r>
      <w:r w:rsidRPr="00AB1D4E">
        <w:rPr>
          <w:sz w:val="27"/>
          <w:szCs w:val="27"/>
        </w:rPr>
        <w:t xml:space="preserve">, </w:t>
      </w:r>
      <w:r w:rsidR="00286CDA">
        <w:rPr>
          <w:color w:val="000000"/>
          <w:sz w:val="27"/>
          <w:szCs w:val="27"/>
        </w:rPr>
        <w:t>МКОУ «</w:t>
      </w:r>
      <w:r w:rsidRPr="00AB1D4E">
        <w:rPr>
          <w:color w:val="000000"/>
          <w:sz w:val="27"/>
          <w:szCs w:val="27"/>
        </w:rPr>
        <w:t>СОШ п. Шальский</w:t>
      </w:r>
      <w:r w:rsidR="00286CDA">
        <w:rPr>
          <w:color w:val="000000"/>
          <w:sz w:val="27"/>
          <w:szCs w:val="27"/>
        </w:rPr>
        <w:t>»</w:t>
      </w:r>
      <w:r w:rsidRPr="00AB1D4E">
        <w:rPr>
          <w:color w:val="000000"/>
          <w:sz w:val="27"/>
          <w:szCs w:val="27"/>
        </w:rPr>
        <w:t>,  МКОУ СОШ п.</w:t>
      </w:r>
      <w:r w:rsidR="00286CDA">
        <w:rPr>
          <w:color w:val="000000"/>
          <w:sz w:val="27"/>
          <w:szCs w:val="27"/>
        </w:rPr>
        <w:t xml:space="preserve"> Черный Порог, МОУ «</w:t>
      </w:r>
      <w:r w:rsidRPr="00AB1D4E">
        <w:rPr>
          <w:color w:val="000000"/>
          <w:sz w:val="27"/>
          <w:szCs w:val="27"/>
        </w:rPr>
        <w:t>Вешкельская СОШ</w:t>
      </w:r>
      <w:r w:rsidR="00286CDA">
        <w:rPr>
          <w:color w:val="000000"/>
          <w:sz w:val="27"/>
          <w:szCs w:val="27"/>
        </w:rPr>
        <w:t>»</w:t>
      </w:r>
      <w:r w:rsidRPr="00AB1D4E">
        <w:rPr>
          <w:color w:val="000000"/>
          <w:sz w:val="27"/>
          <w:szCs w:val="27"/>
        </w:rPr>
        <w:t>.</w:t>
      </w:r>
      <w:r w:rsidRPr="00AB1D4E">
        <w:rPr>
          <w:sz w:val="27"/>
          <w:szCs w:val="27"/>
        </w:rPr>
        <w:t xml:space="preserve"> В рамках реализации мероприятий планируются капитальные ремонты  спортивных залов, в том числе в ряде </w:t>
      </w:r>
      <w:r w:rsidR="00286CDA">
        <w:rPr>
          <w:sz w:val="27"/>
          <w:szCs w:val="27"/>
        </w:rPr>
        <w:t>о</w:t>
      </w:r>
      <w:r w:rsidRPr="00AB1D4E">
        <w:rPr>
          <w:sz w:val="27"/>
          <w:szCs w:val="27"/>
        </w:rPr>
        <w:t>рганизаций ремонты систем отопления с целью обеспечения температурного режима, установка современных светильников, ремонты санузлов, раздевалок.</w:t>
      </w:r>
    </w:p>
    <w:p w:rsidR="00AB1D4E" w:rsidRPr="00AB1D4E" w:rsidRDefault="00AB1D4E" w:rsidP="00AB1D4E">
      <w:pPr>
        <w:ind w:firstLine="720"/>
        <w:jc w:val="both"/>
        <w:rPr>
          <w:sz w:val="27"/>
          <w:szCs w:val="27"/>
        </w:rPr>
      </w:pPr>
      <w:r w:rsidRPr="00AB1D4E">
        <w:rPr>
          <w:sz w:val="27"/>
          <w:szCs w:val="27"/>
        </w:rPr>
        <w:t xml:space="preserve">В 4 </w:t>
      </w:r>
      <w:r w:rsidR="00286CDA">
        <w:rPr>
          <w:sz w:val="27"/>
          <w:szCs w:val="27"/>
        </w:rPr>
        <w:t>о</w:t>
      </w:r>
      <w:r w:rsidRPr="00AB1D4E">
        <w:rPr>
          <w:sz w:val="27"/>
          <w:szCs w:val="27"/>
        </w:rPr>
        <w:t xml:space="preserve">рганизациях с целью увеличения количества обучающихся, занимающихся спортом  во внеурочное время, пропаганды здорового образа жизни  планируются мероприятия по созданию школьных спортивных клубов по игровым видам спорта, а также по лыжному спорту. </w:t>
      </w:r>
    </w:p>
    <w:p w:rsidR="00AB1D4E" w:rsidRPr="00AB1D4E" w:rsidRDefault="00286CDA" w:rsidP="00AB1D4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МКОУ «</w:t>
      </w:r>
      <w:r w:rsidR="00AB1D4E" w:rsidRPr="00AB1D4E">
        <w:rPr>
          <w:sz w:val="27"/>
          <w:szCs w:val="27"/>
        </w:rPr>
        <w:t>Элисенваарская СОШ</w:t>
      </w:r>
      <w:r>
        <w:rPr>
          <w:sz w:val="27"/>
          <w:szCs w:val="27"/>
        </w:rPr>
        <w:t>»</w:t>
      </w:r>
      <w:r w:rsidR="00AB1D4E" w:rsidRPr="00AB1D4E">
        <w:rPr>
          <w:sz w:val="27"/>
          <w:szCs w:val="27"/>
        </w:rPr>
        <w:t xml:space="preserve"> существует необходимость оснащения имеющегося открытого плоскостного спортивного сооружения спортивным инвентарем и оборудованием. В </w:t>
      </w:r>
      <w:r>
        <w:rPr>
          <w:sz w:val="27"/>
          <w:szCs w:val="27"/>
        </w:rPr>
        <w:t>о</w:t>
      </w:r>
      <w:r w:rsidR="00AB1D4E" w:rsidRPr="00AB1D4E">
        <w:rPr>
          <w:sz w:val="27"/>
          <w:szCs w:val="27"/>
        </w:rPr>
        <w:t>рганизации обучается 111 человек. В рамках реализации мероприятия будут установлены футбольные, гандбольные ворота, оборудование для игры в баскетбол, волейбол, гимнастический городок. Указанное  открытое плоскостное спортивное сооружение планируется использовать обучающимися и населением.</w:t>
      </w:r>
    </w:p>
    <w:p w:rsidR="00AB1D4E" w:rsidRPr="00AB1D4E" w:rsidRDefault="00AB1D4E" w:rsidP="00AB1D4E">
      <w:pPr>
        <w:ind w:firstLine="720"/>
        <w:jc w:val="both"/>
        <w:rPr>
          <w:sz w:val="27"/>
          <w:szCs w:val="27"/>
        </w:rPr>
      </w:pPr>
      <w:r w:rsidRPr="00AB1D4E">
        <w:rPr>
          <w:sz w:val="27"/>
          <w:szCs w:val="27"/>
        </w:rPr>
        <w:t xml:space="preserve">Реализация запланированных мероприятий позволит улучшить материальную базу </w:t>
      </w:r>
      <w:r w:rsidR="00286CDA">
        <w:rPr>
          <w:sz w:val="27"/>
          <w:szCs w:val="27"/>
        </w:rPr>
        <w:t>о</w:t>
      </w:r>
      <w:bookmarkStart w:id="0" w:name="_GoBack"/>
      <w:bookmarkEnd w:id="0"/>
      <w:r w:rsidRPr="00AB1D4E">
        <w:rPr>
          <w:sz w:val="27"/>
          <w:szCs w:val="27"/>
        </w:rPr>
        <w:t>рганизаций, оснастить школьные клубы современным спортивным инвентарем и оборудованием, создать условия для занятий физической культурой и спортом.</w:t>
      </w:r>
    </w:p>
    <w:p w:rsidR="0076659B" w:rsidRPr="00CC7FA2" w:rsidRDefault="0076659B" w:rsidP="0076659B">
      <w:pPr>
        <w:ind w:firstLine="720"/>
        <w:jc w:val="both"/>
        <w:rPr>
          <w:sz w:val="27"/>
          <w:szCs w:val="27"/>
        </w:rPr>
      </w:pPr>
      <w:r w:rsidRPr="00CC7FA2">
        <w:rPr>
          <w:sz w:val="27"/>
          <w:szCs w:val="27"/>
        </w:rPr>
        <w:t>В республике проводится работа по приведению спортивных залов организаций в соответстви</w:t>
      </w:r>
      <w:r w:rsidR="006D1E5D">
        <w:rPr>
          <w:sz w:val="27"/>
          <w:szCs w:val="27"/>
        </w:rPr>
        <w:t>е</w:t>
      </w:r>
      <w:r w:rsidRPr="00CC7FA2">
        <w:rPr>
          <w:sz w:val="27"/>
          <w:szCs w:val="27"/>
        </w:rPr>
        <w:t xml:space="preserve"> с современными требованиями. В рамках реализации комплекса мер по модернизации региональной системы общего образования в 2012 году отремонтированы 9 спортивных залов организаций на общую сумму 2</w:t>
      </w:r>
      <w:r w:rsidR="006D1E5D">
        <w:rPr>
          <w:sz w:val="27"/>
          <w:szCs w:val="27"/>
        </w:rPr>
        <w:t xml:space="preserve"> </w:t>
      </w:r>
      <w:r w:rsidRPr="00CC7FA2">
        <w:rPr>
          <w:sz w:val="27"/>
          <w:szCs w:val="27"/>
        </w:rPr>
        <w:t xml:space="preserve">286,7 тысячи рублей, в 2013 году </w:t>
      </w:r>
      <w:r w:rsidR="00CC7FA2" w:rsidRPr="00CC7FA2">
        <w:rPr>
          <w:sz w:val="27"/>
          <w:szCs w:val="27"/>
        </w:rPr>
        <w:t>–</w:t>
      </w:r>
      <w:r w:rsidRPr="00CC7FA2">
        <w:rPr>
          <w:sz w:val="27"/>
          <w:szCs w:val="27"/>
        </w:rPr>
        <w:t xml:space="preserve"> 9 спортивных залов на общую сумму 3</w:t>
      </w:r>
      <w:r w:rsidR="006D1E5D">
        <w:rPr>
          <w:sz w:val="27"/>
          <w:szCs w:val="27"/>
        </w:rPr>
        <w:t xml:space="preserve"> </w:t>
      </w:r>
      <w:r w:rsidRPr="00CC7FA2">
        <w:rPr>
          <w:sz w:val="27"/>
          <w:szCs w:val="27"/>
        </w:rPr>
        <w:t xml:space="preserve">993,0 тысячи рублей. Организациями приобретен спортивный </w:t>
      </w:r>
      <w:r w:rsidRPr="00CC7FA2">
        <w:rPr>
          <w:sz w:val="27"/>
          <w:szCs w:val="27"/>
        </w:rPr>
        <w:lastRenderedPageBreak/>
        <w:t>инвентарь и оборудование в 2011 году на общую сумму 1</w:t>
      </w:r>
      <w:r w:rsidR="006D1E5D">
        <w:rPr>
          <w:sz w:val="27"/>
          <w:szCs w:val="27"/>
        </w:rPr>
        <w:t xml:space="preserve"> </w:t>
      </w:r>
      <w:r w:rsidRPr="00CC7FA2">
        <w:rPr>
          <w:sz w:val="27"/>
          <w:szCs w:val="27"/>
        </w:rPr>
        <w:t>052,14 тысячи рублей, в 2012 году – 966,11 тысячи рублей, в 2013 году – 590,19 тысячи рублей.</w:t>
      </w:r>
    </w:p>
    <w:p w:rsidR="0076659B" w:rsidRPr="00CC7FA2" w:rsidRDefault="0076659B" w:rsidP="0076659B">
      <w:pPr>
        <w:ind w:firstLine="720"/>
        <w:jc w:val="both"/>
        <w:rPr>
          <w:sz w:val="27"/>
          <w:szCs w:val="27"/>
        </w:rPr>
      </w:pPr>
      <w:r w:rsidRPr="00CC7FA2">
        <w:rPr>
          <w:sz w:val="27"/>
          <w:szCs w:val="27"/>
        </w:rPr>
        <w:t xml:space="preserve">В 2014 году из федерального бюджета бюджету Республики Карелия предоставлена субсидия на реализацию мероприятий по созданию в общеобразовательных организациях </w:t>
      </w:r>
      <w:r w:rsidR="00CC7FA2" w:rsidRPr="00CC7FA2">
        <w:rPr>
          <w:sz w:val="27"/>
          <w:szCs w:val="27"/>
        </w:rPr>
        <w:t xml:space="preserve">в </w:t>
      </w:r>
      <w:r w:rsidRPr="00CC7FA2">
        <w:rPr>
          <w:sz w:val="27"/>
          <w:szCs w:val="27"/>
        </w:rPr>
        <w:t>Республик</w:t>
      </w:r>
      <w:r w:rsidR="00CC7FA2" w:rsidRPr="00CC7FA2">
        <w:rPr>
          <w:sz w:val="27"/>
          <w:szCs w:val="27"/>
        </w:rPr>
        <w:t>е</w:t>
      </w:r>
      <w:r w:rsidRPr="00CC7FA2">
        <w:rPr>
          <w:sz w:val="27"/>
          <w:szCs w:val="27"/>
        </w:rPr>
        <w:t xml:space="preserve"> Карелия, расположенных в сельской местности, условий для занятий физической культурой и спортом.</w:t>
      </w:r>
    </w:p>
    <w:p w:rsidR="0076659B" w:rsidRPr="00CC7FA2" w:rsidRDefault="0076659B" w:rsidP="0076659B">
      <w:pPr>
        <w:ind w:firstLine="720"/>
        <w:jc w:val="both"/>
        <w:rPr>
          <w:sz w:val="27"/>
          <w:szCs w:val="27"/>
        </w:rPr>
      </w:pPr>
      <w:r w:rsidRPr="00CC7FA2">
        <w:rPr>
          <w:sz w:val="27"/>
          <w:szCs w:val="27"/>
        </w:rPr>
        <w:t>Объем субсидии из федерального бюджета составил 22 101,3 тысячи рублей, объем средств бюджета Республики Карелия – 1 428,0 тысяч</w:t>
      </w:r>
      <w:r w:rsidR="006D1E5D">
        <w:rPr>
          <w:sz w:val="27"/>
          <w:szCs w:val="27"/>
        </w:rPr>
        <w:t>и</w:t>
      </w:r>
      <w:r w:rsidRPr="00CC7FA2">
        <w:rPr>
          <w:sz w:val="27"/>
          <w:szCs w:val="27"/>
        </w:rPr>
        <w:t xml:space="preserve"> рублей. Мероприятия проведены в 19 организациях четырнадцати муниципальных районов, в том числе  проведены ремонты спортивных залов в 16 организациях двенадцати муниципальных районов, построено одно открытое плоскостное сооружение, перепрофилирована одна аудитория под спортивный зал для занятий физической культурой и спортом, оснащены спортивным инвентарем и оборудованием 2 организации, проведены мероприятия, направленные на развитие школьных спортивных клубов в 5 организациях трех муниципальных районов.</w:t>
      </w:r>
    </w:p>
    <w:p w:rsidR="0076659B" w:rsidRPr="00CC7FA2" w:rsidRDefault="0076659B" w:rsidP="0076659B">
      <w:pPr>
        <w:ind w:firstLine="720"/>
        <w:jc w:val="both"/>
        <w:rPr>
          <w:sz w:val="27"/>
          <w:szCs w:val="27"/>
        </w:rPr>
      </w:pPr>
      <w:r w:rsidRPr="00CC7FA2">
        <w:rPr>
          <w:sz w:val="27"/>
          <w:szCs w:val="27"/>
        </w:rPr>
        <w:t xml:space="preserve">В 2015 году из федерального бюджета бюджету Республики Карелия предоставлена субсидия на реализацию мероприятий по созданию в общеобразовательных организациях </w:t>
      </w:r>
      <w:r w:rsidR="00CC7FA2" w:rsidRPr="00CC7FA2">
        <w:rPr>
          <w:sz w:val="27"/>
          <w:szCs w:val="27"/>
        </w:rPr>
        <w:t xml:space="preserve">в </w:t>
      </w:r>
      <w:r w:rsidRPr="00CC7FA2">
        <w:rPr>
          <w:sz w:val="27"/>
          <w:szCs w:val="27"/>
        </w:rPr>
        <w:t>Республик</w:t>
      </w:r>
      <w:r w:rsidR="00CC7FA2" w:rsidRPr="00CC7FA2">
        <w:rPr>
          <w:sz w:val="27"/>
          <w:szCs w:val="27"/>
        </w:rPr>
        <w:t>е</w:t>
      </w:r>
      <w:r w:rsidRPr="00CC7FA2">
        <w:rPr>
          <w:sz w:val="27"/>
          <w:szCs w:val="27"/>
        </w:rPr>
        <w:t xml:space="preserve"> Карелия, расположенных в сельской местности, условий для занятий физической культурой и спортом.</w:t>
      </w:r>
    </w:p>
    <w:p w:rsidR="00E053D3" w:rsidRPr="00CC7FA2" w:rsidRDefault="0076659B" w:rsidP="0076659B">
      <w:pPr>
        <w:ind w:firstLine="720"/>
        <w:jc w:val="both"/>
        <w:rPr>
          <w:sz w:val="27"/>
          <w:szCs w:val="27"/>
        </w:rPr>
        <w:sectPr w:rsidR="00E053D3" w:rsidRPr="00CC7FA2" w:rsidSect="007212DB"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CC7FA2">
        <w:rPr>
          <w:sz w:val="27"/>
          <w:szCs w:val="27"/>
        </w:rPr>
        <w:t>Объем субсидии из федерального бюджета составил 23 995,9 тысяч</w:t>
      </w:r>
      <w:r w:rsidR="006D1E5D">
        <w:rPr>
          <w:sz w:val="27"/>
          <w:szCs w:val="27"/>
        </w:rPr>
        <w:t>и</w:t>
      </w:r>
      <w:r w:rsidRPr="00CC7FA2">
        <w:rPr>
          <w:sz w:val="27"/>
          <w:szCs w:val="27"/>
        </w:rPr>
        <w:t xml:space="preserve"> рублей, объем средств бюджета Республики Карелия – 10 284,0 тысячи рублей. Мероприятия проведены в 23 организациях семнадцати муниципальных районов, в том числе  проведены ремонты спортивных залов в 21 организации пятнадцати муниципальных районов, оснащено спортивным инвентарем и оборудованием одно открытое плоскостное сооружение, перепрофилирована одна аудитория под спортивный зал для занятий физической культурой и спортом.</w:t>
      </w:r>
    </w:p>
    <w:p w:rsidR="00E053D3" w:rsidRPr="000D03FC" w:rsidRDefault="00E053D3" w:rsidP="00974A55">
      <w:pPr>
        <w:pStyle w:val="a3"/>
        <w:tabs>
          <w:tab w:val="num" w:pos="-709"/>
        </w:tabs>
        <w:ind w:left="10080"/>
        <w:jc w:val="left"/>
        <w:rPr>
          <w:sz w:val="24"/>
          <w:szCs w:val="24"/>
        </w:rPr>
      </w:pPr>
      <w:r w:rsidRPr="000D03FC">
        <w:rPr>
          <w:sz w:val="24"/>
          <w:szCs w:val="24"/>
        </w:rPr>
        <w:lastRenderedPageBreak/>
        <w:t xml:space="preserve">Приложение к перечню мероприятий </w:t>
      </w:r>
    </w:p>
    <w:p w:rsidR="00E053D3" w:rsidRPr="000D03FC" w:rsidRDefault="00E053D3" w:rsidP="00974A55">
      <w:pPr>
        <w:tabs>
          <w:tab w:val="num" w:pos="0"/>
        </w:tabs>
        <w:ind w:left="10080"/>
        <w:rPr>
          <w:sz w:val="24"/>
          <w:szCs w:val="24"/>
        </w:rPr>
      </w:pPr>
      <w:r w:rsidRPr="000D03FC">
        <w:rPr>
          <w:sz w:val="24"/>
          <w:szCs w:val="24"/>
        </w:rPr>
        <w:t>по созданию в общеобразовательных организациях</w:t>
      </w:r>
    </w:p>
    <w:p w:rsidR="00E053D3" w:rsidRPr="000D03FC" w:rsidRDefault="000D03FC" w:rsidP="00974A55">
      <w:pPr>
        <w:tabs>
          <w:tab w:val="num" w:pos="0"/>
        </w:tabs>
        <w:ind w:left="1008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053D3" w:rsidRPr="000D03FC">
        <w:rPr>
          <w:sz w:val="24"/>
          <w:szCs w:val="24"/>
        </w:rPr>
        <w:t>Республик</w:t>
      </w:r>
      <w:r>
        <w:rPr>
          <w:sz w:val="24"/>
          <w:szCs w:val="24"/>
        </w:rPr>
        <w:t>е</w:t>
      </w:r>
      <w:r w:rsidR="00E053D3" w:rsidRPr="000D03FC">
        <w:rPr>
          <w:sz w:val="24"/>
          <w:szCs w:val="24"/>
        </w:rPr>
        <w:t xml:space="preserve"> Карелия, расположенных в сельской</w:t>
      </w:r>
    </w:p>
    <w:p w:rsidR="00E053D3" w:rsidRPr="000D03FC" w:rsidRDefault="00E053D3" w:rsidP="00974A55">
      <w:pPr>
        <w:tabs>
          <w:tab w:val="num" w:pos="0"/>
        </w:tabs>
        <w:ind w:left="10080"/>
        <w:rPr>
          <w:sz w:val="24"/>
          <w:szCs w:val="24"/>
        </w:rPr>
      </w:pPr>
      <w:r w:rsidRPr="000D03FC">
        <w:rPr>
          <w:sz w:val="24"/>
          <w:szCs w:val="24"/>
        </w:rPr>
        <w:t>местности, условий для занятия физической культурой и спортом</w:t>
      </w:r>
    </w:p>
    <w:p w:rsidR="00E053D3" w:rsidRPr="000D03FC" w:rsidRDefault="00E053D3" w:rsidP="00E053D3">
      <w:pPr>
        <w:tabs>
          <w:tab w:val="left" w:pos="8931"/>
        </w:tabs>
        <w:ind w:right="424"/>
        <w:jc w:val="center"/>
        <w:rPr>
          <w:sz w:val="24"/>
          <w:szCs w:val="24"/>
        </w:rPr>
      </w:pPr>
    </w:p>
    <w:p w:rsidR="00E053D3" w:rsidRPr="000D03FC" w:rsidRDefault="00E053D3" w:rsidP="00E053D3">
      <w:pPr>
        <w:tabs>
          <w:tab w:val="left" w:pos="8931"/>
        </w:tabs>
        <w:ind w:right="424"/>
        <w:jc w:val="center"/>
        <w:rPr>
          <w:sz w:val="24"/>
          <w:szCs w:val="24"/>
        </w:rPr>
      </w:pPr>
    </w:p>
    <w:p w:rsidR="00E053D3" w:rsidRPr="000D03FC" w:rsidRDefault="00E053D3" w:rsidP="00E053D3">
      <w:pPr>
        <w:tabs>
          <w:tab w:val="left" w:pos="8931"/>
        </w:tabs>
        <w:ind w:right="424"/>
        <w:jc w:val="center"/>
        <w:rPr>
          <w:sz w:val="24"/>
          <w:szCs w:val="24"/>
        </w:rPr>
      </w:pPr>
    </w:p>
    <w:p w:rsidR="00E053D3" w:rsidRPr="000D03FC" w:rsidRDefault="00E053D3" w:rsidP="00E053D3">
      <w:pPr>
        <w:ind w:right="10"/>
        <w:jc w:val="center"/>
        <w:rPr>
          <w:sz w:val="24"/>
          <w:szCs w:val="24"/>
        </w:rPr>
      </w:pPr>
      <w:r w:rsidRPr="000D03FC">
        <w:rPr>
          <w:sz w:val="24"/>
          <w:szCs w:val="24"/>
        </w:rPr>
        <w:t xml:space="preserve">Перечень </w:t>
      </w:r>
    </w:p>
    <w:p w:rsidR="00E053D3" w:rsidRPr="000D03FC" w:rsidRDefault="00E053D3" w:rsidP="00E053D3">
      <w:pPr>
        <w:ind w:right="10"/>
        <w:jc w:val="center"/>
        <w:rPr>
          <w:sz w:val="24"/>
          <w:szCs w:val="24"/>
        </w:rPr>
      </w:pPr>
      <w:r w:rsidRPr="000D03FC">
        <w:rPr>
          <w:sz w:val="24"/>
          <w:szCs w:val="24"/>
        </w:rPr>
        <w:t xml:space="preserve">общеобразовательных организаций, в которых планируется реализация мероприятий по созданию </w:t>
      </w:r>
    </w:p>
    <w:p w:rsidR="00E053D3" w:rsidRPr="000D03FC" w:rsidRDefault="00E053D3" w:rsidP="00E053D3">
      <w:pPr>
        <w:ind w:right="10"/>
        <w:jc w:val="center"/>
        <w:rPr>
          <w:sz w:val="24"/>
          <w:szCs w:val="24"/>
        </w:rPr>
      </w:pPr>
      <w:r w:rsidRPr="000D03FC">
        <w:rPr>
          <w:sz w:val="24"/>
          <w:szCs w:val="24"/>
        </w:rPr>
        <w:t xml:space="preserve">в общеобразовательных организациях </w:t>
      </w:r>
      <w:r w:rsidR="000D03FC">
        <w:rPr>
          <w:sz w:val="24"/>
          <w:szCs w:val="24"/>
        </w:rPr>
        <w:t xml:space="preserve">в </w:t>
      </w:r>
      <w:r w:rsidRPr="000D03FC">
        <w:rPr>
          <w:sz w:val="24"/>
          <w:szCs w:val="24"/>
        </w:rPr>
        <w:t>Республик</w:t>
      </w:r>
      <w:r w:rsidR="000D03FC">
        <w:rPr>
          <w:sz w:val="24"/>
          <w:szCs w:val="24"/>
        </w:rPr>
        <w:t>е</w:t>
      </w:r>
      <w:r w:rsidRPr="000D03FC">
        <w:rPr>
          <w:sz w:val="24"/>
          <w:szCs w:val="24"/>
        </w:rPr>
        <w:t xml:space="preserve"> Карелия, расположенных в сельской местности, </w:t>
      </w:r>
    </w:p>
    <w:p w:rsidR="00E053D3" w:rsidRPr="000D03FC" w:rsidRDefault="00E053D3" w:rsidP="000D03FC">
      <w:pPr>
        <w:ind w:right="10"/>
        <w:jc w:val="center"/>
        <w:rPr>
          <w:sz w:val="24"/>
          <w:szCs w:val="24"/>
        </w:rPr>
      </w:pPr>
      <w:r w:rsidRPr="000D03FC">
        <w:rPr>
          <w:sz w:val="24"/>
          <w:szCs w:val="24"/>
        </w:rPr>
        <w:t>условий для занятий физической культурой и спортом в 2016 году</w:t>
      </w:r>
    </w:p>
    <w:p w:rsidR="00E053D3" w:rsidRPr="000D03FC" w:rsidRDefault="00E053D3" w:rsidP="00E053D3">
      <w:pPr>
        <w:tabs>
          <w:tab w:val="left" w:pos="8931"/>
        </w:tabs>
        <w:ind w:right="424"/>
        <w:jc w:val="center"/>
        <w:rPr>
          <w:sz w:val="24"/>
          <w:szCs w:val="24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4656"/>
        <w:gridCol w:w="2265"/>
        <w:gridCol w:w="60"/>
        <w:gridCol w:w="937"/>
        <w:gridCol w:w="3037"/>
        <w:gridCol w:w="841"/>
        <w:gridCol w:w="1490"/>
        <w:gridCol w:w="1847"/>
      </w:tblGrid>
      <w:tr w:rsidR="00E053D3" w:rsidRPr="000D03FC" w:rsidTr="000D03FC">
        <w:tc>
          <w:tcPr>
            <w:tcW w:w="632" w:type="dxa"/>
            <w:tcBorders>
              <w:bottom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№</w:t>
            </w:r>
          </w:p>
          <w:p w:rsidR="00E053D3" w:rsidRPr="000D03FC" w:rsidRDefault="00E053D3" w:rsidP="000D03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п/п</w:t>
            </w:r>
          </w:p>
        </w:tc>
        <w:tc>
          <w:tcPr>
            <w:tcW w:w="4656" w:type="dxa"/>
            <w:tcBorders>
              <w:bottom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Общеобразовательная организация, расположенная в сельской местности</w:t>
            </w:r>
          </w:p>
        </w:tc>
        <w:tc>
          <w:tcPr>
            <w:tcW w:w="2325" w:type="dxa"/>
            <w:gridSpan w:val="2"/>
            <w:tcBorders>
              <w:bottom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Месторасположение</w:t>
            </w:r>
          </w:p>
        </w:tc>
        <w:tc>
          <w:tcPr>
            <w:tcW w:w="937" w:type="dxa"/>
            <w:tcBorders>
              <w:bottom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left="-53" w:right="-66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Коли-чество обуча-ющихся</w:t>
            </w:r>
          </w:p>
        </w:tc>
        <w:tc>
          <w:tcPr>
            <w:tcW w:w="3037" w:type="dxa"/>
            <w:tcBorders>
              <w:bottom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Мероприятие</w:t>
            </w:r>
          </w:p>
        </w:tc>
        <w:tc>
          <w:tcPr>
            <w:tcW w:w="4178" w:type="dxa"/>
            <w:gridSpan w:val="3"/>
          </w:tcPr>
          <w:p w:rsidR="00E053D3" w:rsidRPr="000D03FC" w:rsidRDefault="00E053D3" w:rsidP="000D03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 xml:space="preserve">Финансовое обеспечение </w:t>
            </w:r>
          </w:p>
          <w:p w:rsidR="00E053D3" w:rsidRPr="000D03FC" w:rsidRDefault="00E053D3" w:rsidP="000D03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(тыс. рублей)</w:t>
            </w:r>
          </w:p>
        </w:tc>
      </w:tr>
      <w:tr w:rsidR="00E053D3" w:rsidRPr="000D03FC" w:rsidTr="000D03FC">
        <w:tc>
          <w:tcPr>
            <w:tcW w:w="632" w:type="dxa"/>
            <w:tcBorders>
              <w:top w:val="nil"/>
              <w:bottom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bottom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всего</w:t>
            </w:r>
          </w:p>
        </w:tc>
        <w:tc>
          <w:tcPr>
            <w:tcW w:w="3337" w:type="dxa"/>
            <w:gridSpan w:val="2"/>
          </w:tcPr>
          <w:p w:rsidR="00E053D3" w:rsidRPr="000D03FC" w:rsidRDefault="00E053D3" w:rsidP="000D03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в том числе</w:t>
            </w:r>
          </w:p>
        </w:tc>
      </w:tr>
      <w:tr w:rsidR="00E053D3" w:rsidRPr="000D03FC" w:rsidTr="000D03FC">
        <w:tc>
          <w:tcPr>
            <w:tcW w:w="632" w:type="dxa"/>
            <w:tcBorders>
              <w:top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7" w:type="dxa"/>
            <w:tcBorders>
              <w:top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left="-108" w:right="3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бюджет Республики Карелия</w:t>
            </w:r>
          </w:p>
        </w:tc>
      </w:tr>
      <w:tr w:rsidR="00E053D3" w:rsidRPr="000D03FC" w:rsidTr="000D03FC">
        <w:tc>
          <w:tcPr>
            <w:tcW w:w="632" w:type="dxa"/>
          </w:tcPr>
          <w:p w:rsidR="00E053D3" w:rsidRPr="000D03FC" w:rsidRDefault="00E053D3" w:rsidP="000D03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</w:t>
            </w:r>
          </w:p>
        </w:tc>
        <w:tc>
          <w:tcPr>
            <w:tcW w:w="4656" w:type="dxa"/>
          </w:tcPr>
          <w:p w:rsidR="00E053D3" w:rsidRPr="000D03FC" w:rsidRDefault="00E053D3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  <w:gridSpan w:val="2"/>
          </w:tcPr>
          <w:p w:rsidR="00E053D3" w:rsidRPr="000D03FC" w:rsidRDefault="00E053D3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E053D3" w:rsidRPr="000D03FC" w:rsidRDefault="00E053D3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E053D3" w:rsidRPr="000D03FC" w:rsidRDefault="00E053D3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E053D3" w:rsidRPr="000D03FC" w:rsidRDefault="00E053D3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E053D3" w:rsidRPr="000D03FC" w:rsidRDefault="00E053D3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7</w:t>
            </w:r>
          </w:p>
        </w:tc>
        <w:tc>
          <w:tcPr>
            <w:tcW w:w="1847" w:type="dxa"/>
          </w:tcPr>
          <w:p w:rsidR="00E053D3" w:rsidRPr="000D03FC" w:rsidRDefault="00E053D3" w:rsidP="000D03FC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8</w:t>
            </w:r>
          </w:p>
        </w:tc>
      </w:tr>
      <w:tr w:rsidR="00E053D3" w:rsidRPr="000D03FC" w:rsidTr="000D03FC">
        <w:tc>
          <w:tcPr>
            <w:tcW w:w="15765" w:type="dxa"/>
            <w:gridSpan w:val="9"/>
            <w:tcBorders>
              <w:bottom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right="-104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Беломорский муниципальный район</w:t>
            </w:r>
          </w:p>
        </w:tc>
      </w:tr>
      <w:tr w:rsidR="00E053D3" w:rsidRPr="000D03FC" w:rsidTr="000D03FC">
        <w:trPr>
          <w:trHeight w:val="914"/>
        </w:trPr>
        <w:tc>
          <w:tcPr>
            <w:tcW w:w="632" w:type="dxa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1.</w:t>
            </w:r>
          </w:p>
        </w:tc>
        <w:tc>
          <w:tcPr>
            <w:tcW w:w="4656" w:type="dxa"/>
          </w:tcPr>
          <w:p w:rsidR="00E053D3" w:rsidRPr="000D03FC" w:rsidRDefault="00E053D3" w:rsidP="000D03FC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Муниципальное общеобразовательное учреждение Беломорского муниципаль</w:t>
            </w:r>
            <w:r w:rsidR="000D03FC">
              <w:rPr>
                <w:sz w:val="24"/>
                <w:szCs w:val="24"/>
              </w:rPr>
              <w:t>-</w:t>
            </w:r>
            <w:r w:rsidRPr="000D03FC">
              <w:rPr>
                <w:sz w:val="24"/>
                <w:szCs w:val="24"/>
              </w:rPr>
              <w:t xml:space="preserve">ного района </w:t>
            </w:r>
            <w:r w:rsidR="000D03FC">
              <w:rPr>
                <w:color w:val="000000"/>
                <w:sz w:val="24"/>
                <w:szCs w:val="24"/>
              </w:rPr>
              <w:t>«</w:t>
            </w:r>
            <w:r w:rsidRPr="000D03FC">
              <w:rPr>
                <w:sz w:val="24"/>
                <w:szCs w:val="24"/>
              </w:rPr>
              <w:t>Сумпосадская средняя общеобразовательная школа</w:t>
            </w:r>
            <w:r w:rsidR="000D03FC">
              <w:rPr>
                <w:sz w:val="24"/>
                <w:szCs w:val="24"/>
              </w:rPr>
              <w:t>»</w:t>
            </w:r>
          </w:p>
        </w:tc>
        <w:tc>
          <w:tcPr>
            <w:tcW w:w="2325" w:type="dxa"/>
            <w:gridSpan w:val="2"/>
          </w:tcPr>
          <w:p w:rsidR="00E053D3" w:rsidRPr="000D03FC" w:rsidRDefault="00E053D3" w:rsidP="000D03FC">
            <w:pPr>
              <w:tabs>
                <w:tab w:val="left" w:pos="8931"/>
              </w:tabs>
              <w:ind w:right="-165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с. Сумский Посад,</w:t>
            </w:r>
          </w:p>
          <w:p w:rsidR="00E053D3" w:rsidRPr="000D03FC" w:rsidRDefault="00E053D3" w:rsidP="000D03FC">
            <w:pPr>
              <w:tabs>
                <w:tab w:val="left" w:pos="8931"/>
              </w:tabs>
              <w:ind w:right="-165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ул. Школьная, д.</w:t>
            </w:r>
            <w:r w:rsidR="006D1E5D">
              <w:rPr>
                <w:sz w:val="24"/>
                <w:szCs w:val="24"/>
              </w:rPr>
              <w:t xml:space="preserve"> </w:t>
            </w:r>
            <w:r w:rsidRPr="000D03FC">
              <w:rPr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E053D3" w:rsidRPr="000D03FC" w:rsidRDefault="00E053D3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106</w:t>
            </w:r>
          </w:p>
        </w:tc>
        <w:tc>
          <w:tcPr>
            <w:tcW w:w="3037" w:type="dxa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841" w:type="dxa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1500,0</w:t>
            </w:r>
          </w:p>
        </w:tc>
        <w:tc>
          <w:tcPr>
            <w:tcW w:w="1490" w:type="dxa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1050,0</w:t>
            </w:r>
          </w:p>
        </w:tc>
        <w:tc>
          <w:tcPr>
            <w:tcW w:w="1847" w:type="dxa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450,0</w:t>
            </w:r>
          </w:p>
        </w:tc>
      </w:tr>
      <w:tr w:rsidR="00E053D3" w:rsidRPr="000D03FC" w:rsidTr="000D03FC">
        <w:trPr>
          <w:trHeight w:val="256"/>
        </w:trPr>
        <w:tc>
          <w:tcPr>
            <w:tcW w:w="15765" w:type="dxa"/>
            <w:gridSpan w:val="9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right="-104"/>
              <w:rPr>
                <w:sz w:val="24"/>
                <w:szCs w:val="24"/>
              </w:rPr>
            </w:pPr>
            <w:r w:rsidRPr="000D03FC">
              <w:rPr>
                <w:bCs/>
                <w:color w:val="000000"/>
                <w:sz w:val="24"/>
                <w:szCs w:val="24"/>
              </w:rPr>
              <w:t>Калевальский муниципальный район</w:t>
            </w:r>
          </w:p>
        </w:tc>
      </w:tr>
      <w:tr w:rsidR="00E053D3" w:rsidRPr="000D03FC" w:rsidTr="000D03FC">
        <w:trPr>
          <w:trHeight w:val="914"/>
        </w:trPr>
        <w:tc>
          <w:tcPr>
            <w:tcW w:w="632" w:type="dxa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D03F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6" w:type="dxa"/>
          </w:tcPr>
          <w:p w:rsidR="00E053D3" w:rsidRPr="000D03FC" w:rsidRDefault="00E053D3" w:rsidP="000D03FC">
            <w:pPr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Муниципальное бюджетное общеобразо</w:t>
            </w:r>
            <w:r w:rsidR="000D03FC">
              <w:rPr>
                <w:color w:val="000000"/>
                <w:sz w:val="24"/>
                <w:szCs w:val="24"/>
              </w:rPr>
              <w:t>-вательное учреждение «</w:t>
            </w:r>
            <w:r w:rsidRPr="000D03FC">
              <w:rPr>
                <w:color w:val="000000"/>
                <w:sz w:val="24"/>
                <w:szCs w:val="24"/>
              </w:rPr>
              <w:t>Кепская основная общеобразовательная школа имени Ортье Степанова</w:t>
            </w:r>
            <w:r w:rsidR="000D03F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5" w:type="dxa"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 xml:space="preserve">пос. Кепа, </w:t>
            </w:r>
          </w:p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ул. Школьная, д.</w:t>
            </w:r>
            <w:r w:rsidR="006D1E5D">
              <w:rPr>
                <w:color w:val="000000"/>
                <w:sz w:val="24"/>
                <w:szCs w:val="24"/>
              </w:rPr>
              <w:t xml:space="preserve"> </w:t>
            </w:r>
            <w:r w:rsidRPr="000D03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037" w:type="dxa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841" w:type="dxa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1000,0</w:t>
            </w:r>
          </w:p>
        </w:tc>
        <w:tc>
          <w:tcPr>
            <w:tcW w:w="1490" w:type="dxa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700,0</w:t>
            </w:r>
          </w:p>
        </w:tc>
        <w:tc>
          <w:tcPr>
            <w:tcW w:w="1847" w:type="dxa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300,0</w:t>
            </w:r>
          </w:p>
        </w:tc>
      </w:tr>
    </w:tbl>
    <w:p w:rsidR="000D03FC" w:rsidRDefault="000D03FC"/>
    <w:p w:rsidR="000D03FC" w:rsidRDefault="000D03FC"/>
    <w:p w:rsidR="000D03FC" w:rsidRDefault="000D03FC"/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4656"/>
        <w:gridCol w:w="2265"/>
        <w:gridCol w:w="60"/>
        <w:gridCol w:w="937"/>
        <w:gridCol w:w="3037"/>
        <w:gridCol w:w="841"/>
        <w:gridCol w:w="1490"/>
        <w:gridCol w:w="1847"/>
      </w:tblGrid>
      <w:tr w:rsidR="000D03FC" w:rsidRPr="000D03FC" w:rsidTr="000D03FC">
        <w:tc>
          <w:tcPr>
            <w:tcW w:w="632" w:type="dxa"/>
          </w:tcPr>
          <w:p w:rsidR="000D03FC" w:rsidRPr="000D03FC" w:rsidRDefault="000D03FC" w:rsidP="000D03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</w:t>
            </w:r>
          </w:p>
        </w:tc>
        <w:tc>
          <w:tcPr>
            <w:tcW w:w="4656" w:type="dxa"/>
          </w:tcPr>
          <w:p w:rsidR="000D03FC" w:rsidRPr="000D03FC" w:rsidRDefault="000D03FC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  <w:gridSpan w:val="2"/>
          </w:tcPr>
          <w:p w:rsidR="000D03FC" w:rsidRPr="000D03FC" w:rsidRDefault="000D03FC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0D03FC" w:rsidRPr="000D03FC" w:rsidRDefault="000D03FC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0D03FC" w:rsidRPr="000D03FC" w:rsidRDefault="000D03FC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0D03FC" w:rsidRPr="000D03FC" w:rsidRDefault="000D03FC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0D03FC" w:rsidRPr="000D03FC" w:rsidRDefault="000D03FC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7</w:t>
            </w:r>
          </w:p>
        </w:tc>
        <w:tc>
          <w:tcPr>
            <w:tcW w:w="1847" w:type="dxa"/>
          </w:tcPr>
          <w:p w:rsidR="000D03FC" w:rsidRPr="000D03FC" w:rsidRDefault="000D03FC" w:rsidP="000D03FC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8</w:t>
            </w:r>
          </w:p>
        </w:tc>
      </w:tr>
      <w:tr w:rsidR="00E053D3" w:rsidRPr="000D03FC" w:rsidTr="000D03FC">
        <w:trPr>
          <w:trHeight w:val="278"/>
        </w:trPr>
        <w:tc>
          <w:tcPr>
            <w:tcW w:w="15765" w:type="dxa"/>
            <w:gridSpan w:val="9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right="-104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Кемский муниципальный район</w:t>
            </w:r>
          </w:p>
        </w:tc>
      </w:tr>
      <w:tr w:rsidR="00E053D3" w:rsidRPr="000D03FC" w:rsidTr="000D03FC">
        <w:trPr>
          <w:trHeight w:val="177"/>
        </w:trPr>
        <w:tc>
          <w:tcPr>
            <w:tcW w:w="632" w:type="dxa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6" w:type="dxa"/>
          </w:tcPr>
          <w:p w:rsidR="00E053D3" w:rsidRPr="000D03FC" w:rsidRDefault="00E053D3" w:rsidP="000D03FC">
            <w:pPr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Муниципальное бюджетное общеобразо</w:t>
            </w:r>
            <w:r w:rsidR="000D03FC">
              <w:rPr>
                <w:color w:val="000000"/>
                <w:sz w:val="24"/>
                <w:szCs w:val="24"/>
              </w:rPr>
              <w:t>-</w:t>
            </w:r>
            <w:r w:rsidRPr="000D03FC">
              <w:rPr>
                <w:color w:val="000000"/>
                <w:sz w:val="24"/>
                <w:szCs w:val="24"/>
              </w:rPr>
              <w:t>ва</w:t>
            </w:r>
            <w:r w:rsidR="000D03FC">
              <w:rPr>
                <w:color w:val="000000"/>
                <w:sz w:val="24"/>
                <w:szCs w:val="24"/>
              </w:rPr>
              <w:t>тельное учреждение «</w:t>
            </w:r>
            <w:r w:rsidRPr="000D03FC">
              <w:rPr>
                <w:color w:val="000000"/>
                <w:sz w:val="24"/>
                <w:szCs w:val="24"/>
              </w:rPr>
              <w:t>Подужемская средняя общеобразовательная школа</w:t>
            </w:r>
            <w:r w:rsidR="000D03FC">
              <w:rPr>
                <w:color w:val="000000"/>
                <w:sz w:val="24"/>
                <w:szCs w:val="24"/>
              </w:rPr>
              <w:t>»</w:t>
            </w:r>
            <w:r w:rsidRPr="000D03FC">
              <w:rPr>
                <w:color w:val="000000"/>
                <w:sz w:val="24"/>
                <w:szCs w:val="24"/>
              </w:rPr>
              <w:t xml:space="preserve"> Кемского муниципального района</w:t>
            </w:r>
          </w:p>
        </w:tc>
        <w:tc>
          <w:tcPr>
            <w:tcW w:w="2265" w:type="dxa"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 xml:space="preserve">населенный пункт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0D03FC">
                <w:rPr>
                  <w:color w:val="000000"/>
                  <w:sz w:val="24"/>
                  <w:szCs w:val="24"/>
                </w:rPr>
                <w:t>14 км</w:t>
              </w:r>
            </w:smartTag>
          </w:p>
        </w:tc>
        <w:tc>
          <w:tcPr>
            <w:tcW w:w="997" w:type="dxa"/>
            <w:gridSpan w:val="2"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037" w:type="dxa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841" w:type="dxa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1500,0</w:t>
            </w:r>
          </w:p>
        </w:tc>
        <w:tc>
          <w:tcPr>
            <w:tcW w:w="1490" w:type="dxa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1050,0</w:t>
            </w:r>
          </w:p>
        </w:tc>
        <w:tc>
          <w:tcPr>
            <w:tcW w:w="1847" w:type="dxa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450,0</w:t>
            </w:r>
          </w:p>
        </w:tc>
      </w:tr>
      <w:tr w:rsidR="00E053D3" w:rsidRPr="000D03FC" w:rsidTr="000D03FC">
        <w:tc>
          <w:tcPr>
            <w:tcW w:w="15765" w:type="dxa"/>
            <w:gridSpan w:val="9"/>
          </w:tcPr>
          <w:p w:rsidR="00E053D3" w:rsidRPr="000D03FC" w:rsidRDefault="00E053D3" w:rsidP="000D03FC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Кондопожский муниципальный район</w:t>
            </w:r>
          </w:p>
        </w:tc>
      </w:tr>
      <w:tr w:rsidR="00E053D3" w:rsidRPr="000D03FC" w:rsidTr="000D03FC">
        <w:tc>
          <w:tcPr>
            <w:tcW w:w="632" w:type="dxa"/>
          </w:tcPr>
          <w:p w:rsidR="00E053D3" w:rsidRPr="000D03FC" w:rsidRDefault="00E053D3" w:rsidP="000D03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4.</w:t>
            </w:r>
          </w:p>
        </w:tc>
        <w:tc>
          <w:tcPr>
            <w:tcW w:w="4656" w:type="dxa"/>
          </w:tcPr>
          <w:p w:rsidR="00E053D3" w:rsidRPr="000D03FC" w:rsidRDefault="00E053D3" w:rsidP="000D03FC">
            <w:pPr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Муниципальное бюджетное общеобразо</w:t>
            </w:r>
            <w:r w:rsidR="000D03FC">
              <w:rPr>
                <w:sz w:val="24"/>
                <w:szCs w:val="24"/>
              </w:rPr>
              <w:t>-</w:t>
            </w:r>
            <w:r w:rsidRPr="000D03FC">
              <w:rPr>
                <w:sz w:val="24"/>
                <w:szCs w:val="24"/>
              </w:rPr>
              <w:t>вательное учреждение «Сунская обще</w:t>
            </w:r>
            <w:r w:rsidR="000D03FC">
              <w:rPr>
                <w:sz w:val="24"/>
                <w:szCs w:val="24"/>
              </w:rPr>
              <w:t>-</w:t>
            </w:r>
            <w:r w:rsidRPr="000D03FC">
              <w:rPr>
                <w:sz w:val="24"/>
                <w:szCs w:val="24"/>
              </w:rPr>
              <w:t>образовательная школа» Кондопожского муниципального района Республики Карелия</w:t>
            </w:r>
          </w:p>
        </w:tc>
        <w:tc>
          <w:tcPr>
            <w:tcW w:w="2265" w:type="dxa"/>
          </w:tcPr>
          <w:p w:rsidR="00E053D3" w:rsidRPr="000D03FC" w:rsidRDefault="00E053D3" w:rsidP="000D03FC">
            <w:pPr>
              <w:tabs>
                <w:tab w:val="left" w:pos="2052"/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 xml:space="preserve">с. Янишполе, </w:t>
            </w:r>
            <w:r w:rsidR="006D1E5D">
              <w:rPr>
                <w:sz w:val="24"/>
                <w:szCs w:val="24"/>
              </w:rPr>
              <w:t xml:space="preserve">               </w:t>
            </w:r>
            <w:r w:rsidRPr="000D03FC">
              <w:rPr>
                <w:sz w:val="24"/>
                <w:szCs w:val="24"/>
              </w:rPr>
              <w:t>ул.</w:t>
            </w:r>
            <w:r w:rsidR="006D1E5D">
              <w:rPr>
                <w:sz w:val="24"/>
                <w:szCs w:val="24"/>
              </w:rPr>
              <w:t xml:space="preserve"> </w:t>
            </w:r>
            <w:r w:rsidRPr="000D03FC">
              <w:rPr>
                <w:sz w:val="24"/>
                <w:szCs w:val="24"/>
              </w:rPr>
              <w:t>Школьная,</w:t>
            </w:r>
            <w:r w:rsidR="006D1E5D">
              <w:rPr>
                <w:sz w:val="24"/>
                <w:szCs w:val="24"/>
              </w:rPr>
              <w:t xml:space="preserve"> </w:t>
            </w:r>
            <w:r w:rsidRPr="000D03FC">
              <w:rPr>
                <w:sz w:val="24"/>
                <w:szCs w:val="24"/>
              </w:rPr>
              <w:t>д.</w:t>
            </w:r>
            <w:r w:rsidR="000A7B48">
              <w:rPr>
                <w:sz w:val="24"/>
                <w:szCs w:val="24"/>
              </w:rPr>
              <w:t xml:space="preserve"> </w:t>
            </w:r>
            <w:r w:rsidRPr="000D03FC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</w:tcPr>
          <w:p w:rsidR="00E053D3" w:rsidRPr="000D03FC" w:rsidRDefault="00E053D3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133</w:t>
            </w:r>
          </w:p>
        </w:tc>
        <w:tc>
          <w:tcPr>
            <w:tcW w:w="3037" w:type="dxa"/>
          </w:tcPr>
          <w:p w:rsidR="00E053D3" w:rsidRPr="000D03FC" w:rsidRDefault="00E053D3" w:rsidP="000D03FC">
            <w:pPr>
              <w:tabs>
                <w:tab w:val="left" w:pos="8931"/>
              </w:tabs>
              <w:ind w:right="-109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ремонт спортивного зала</w:t>
            </w:r>
          </w:p>
          <w:p w:rsidR="00E053D3" w:rsidRPr="000D03FC" w:rsidRDefault="00E053D3" w:rsidP="000D03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  <w:p w:rsidR="00E053D3" w:rsidRPr="000D03FC" w:rsidRDefault="00E053D3" w:rsidP="000D03FC">
            <w:pPr>
              <w:tabs>
                <w:tab w:val="left" w:pos="8931"/>
              </w:tabs>
              <w:ind w:right="-109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создание школьного спортивного клуба</w:t>
            </w:r>
          </w:p>
        </w:tc>
        <w:tc>
          <w:tcPr>
            <w:tcW w:w="841" w:type="dxa"/>
          </w:tcPr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1200,0</w:t>
            </w:r>
          </w:p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300,0</w:t>
            </w:r>
          </w:p>
        </w:tc>
        <w:tc>
          <w:tcPr>
            <w:tcW w:w="1490" w:type="dxa"/>
          </w:tcPr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840,0</w:t>
            </w:r>
          </w:p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210,0</w:t>
            </w:r>
          </w:p>
        </w:tc>
        <w:tc>
          <w:tcPr>
            <w:tcW w:w="1847" w:type="dxa"/>
          </w:tcPr>
          <w:p w:rsidR="00E053D3" w:rsidRPr="000D03FC" w:rsidRDefault="00E053D3" w:rsidP="000D03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360,0</w:t>
            </w:r>
          </w:p>
          <w:p w:rsidR="00E053D3" w:rsidRPr="000D03FC" w:rsidRDefault="00E053D3" w:rsidP="000D03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</w:p>
          <w:p w:rsidR="00E053D3" w:rsidRPr="000D03FC" w:rsidRDefault="00E053D3" w:rsidP="000D03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90,0</w:t>
            </w:r>
          </w:p>
        </w:tc>
      </w:tr>
      <w:tr w:rsidR="00E053D3" w:rsidRPr="000D03FC" w:rsidTr="000D03FC">
        <w:tc>
          <w:tcPr>
            <w:tcW w:w="15765" w:type="dxa"/>
            <w:gridSpan w:val="9"/>
          </w:tcPr>
          <w:p w:rsidR="00E053D3" w:rsidRPr="000D03FC" w:rsidRDefault="00E053D3" w:rsidP="000D03FC">
            <w:pPr>
              <w:tabs>
                <w:tab w:val="left" w:pos="8931"/>
              </w:tabs>
              <w:ind w:right="424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Лахденпохский муниципальный район</w:t>
            </w:r>
          </w:p>
        </w:tc>
      </w:tr>
      <w:tr w:rsidR="00E053D3" w:rsidRPr="000D03FC" w:rsidTr="000D03FC">
        <w:tc>
          <w:tcPr>
            <w:tcW w:w="632" w:type="dxa"/>
          </w:tcPr>
          <w:p w:rsidR="00E053D3" w:rsidRPr="000D03FC" w:rsidRDefault="00E053D3" w:rsidP="000D03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5.</w:t>
            </w:r>
          </w:p>
        </w:tc>
        <w:tc>
          <w:tcPr>
            <w:tcW w:w="4656" w:type="dxa"/>
          </w:tcPr>
          <w:p w:rsidR="00E053D3" w:rsidRPr="000D03FC" w:rsidRDefault="00E053D3" w:rsidP="000D03FC">
            <w:pPr>
              <w:tabs>
                <w:tab w:val="left" w:pos="3045"/>
                <w:tab w:val="left" w:pos="8931"/>
              </w:tabs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Муниципальное казенное общеобразо</w:t>
            </w:r>
            <w:r w:rsidR="000D03FC">
              <w:rPr>
                <w:sz w:val="24"/>
                <w:szCs w:val="24"/>
              </w:rPr>
              <w:t>-вательное учреждение «</w:t>
            </w:r>
            <w:r w:rsidRPr="000D03FC">
              <w:rPr>
                <w:sz w:val="24"/>
                <w:szCs w:val="24"/>
              </w:rPr>
              <w:t>Элисенваарская средняя общеобразовательная школа</w:t>
            </w:r>
            <w:r w:rsidR="000D03FC">
              <w:rPr>
                <w:sz w:val="24"/>
                <w:szCs w:val="24"/>
              </w:rPr>
              <w:t>»</w:t>
            </w:r>
          </w:p>
        </w:tc>
        <w:tc>
          <w:tcPr>
            <w:tcW w:w="2265" w:type="dxa"/>
          </w:tcPr>
          <w:p w:rsidR="00E053D3" w:rsidRPr="000D03FC" w:rsidRDefault="00E053D3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 xml:space="preserve">пос. Элисенваара, </w:t>
            </w:r>
          </w:p>
          <w:p w:rsidR="00E053D3" w:rsidRPr="000D03FC" w:rsidRDefault="00E053D3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ул. Школьная, д.</w:t>
            </w:r>
            <w:r w:rsidR="006D1E5D">
              <w:rPr>
                <w:sz w:val="24"/>
                <w:szCs w:val="24"/>
              </w:rPr>
              <w:t xml:space="preserve"> </w:t>
            </w:r>
            <w:r w:rsidRPr="000D03FC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2"/>
          </w:tcPr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111</w:t>
            </w:r>
          </w:p>
        </w:tc>
        <w:tc>
          <w:tcPr>
            <w:tcW w:w="3037" w:type="dxa"/>
          </w:tcPr>
          <w:p w:rsidR="00E053D3" w:rsidRPr="000D03FC" w:rsidRDefault="00E053D3" w:rsidP="000D03FC">
            <w:pPr>
              <w:tabs>
                <w:tab w:val="left" w:pos="8931"/>
              </w:tabs>
              <w:ind w:right="-109"/>
              <w:jc w:val="center"/>
              <w:rPr>
                <w:sz w:val="24"/>
                <w:szCs w:val="24"/>
                <w:lang w:eastAsia="en-US"/>
              </w:rPr>
            </w:pPr>
            <w:r w:rsidRPr="000D03FC">
              <w:rPr>
                <w:sz w:val="24"/>
                <w:szCs w:val="24"/>
                <w:lang w:eastAsia="en-US"/>
              </w:rPr>
              <w:t>оснащение спортивным инвентарем и оборудованием  открытого плоскостного спортивного сооружения</w:t>
            </w:r>
          </w:p>
          <w:p w:rsidR="00E053D3" w:rsidRPr="000D03FC" w:rsidRDefault="00E053D3" w:rsidP="000D03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  <w:lang w:eastAsia="en-US"/>
              </w:rPr>
            </w:pPr>
          </w:p>
          <w:p w:rsidR="00E053D3" w:rsidRPr="000D03FC" w:rsidRDefault="00E053D3" w:rsidP="000D03FC">
            <w:pPr>
              <w:tabs>
                <w:tab w:val="left" w:pos="8931"/>
              </w:tabs>
              <w:ind w:right="-109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создание школьного спортивного клуба</w:t>
            </w:r>
          </w:p>
        </w:tc>
        <w:tc>
          <w:tcPr>
            <w:tcW w:w="841" w:type="dxa"/>
          </w:tcPr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500,0</w:t>
            </w:r>
          </w:p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6D1E5D" w:rsidRDefault="006D1E5D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300,0</w:t>
            </w:r>
          </w:p>
        </w:tc>
        <w:tc>
          <w:tcPr>
            <w:tcW w:w="1490" w:type="dxa"/>
          </w:tcPr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350,0</w:t>
            </w:r>
          </w:p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  <w:p w:rsidR="006D1E5D" w:rsidRDefault="006D1E5D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210,0</w:t>
            </w:r>
          </w:p>
        </w:tc>
        <w:tc>
          <w:tcPr>
            <w:tcW w:w="1847" w:type="dxa"/>
          </w:tcPr>
          <w:p w:rsidR="00E053D3" w:rsidRPr="000D03FC" w:rsidRDefault="00E053D3" w:rsidP="000D03FC">
            <w:pPr>
              <w:tabs>
                <w:tab w:val="left" w:pos="8931"/>
              </w:tabs>
              <w:ind w:right="-817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 xml:space="preserve">         150,0</w:t>
            </w:r>
          </w:p>
          <w:p w:rsidR="00E053D3" w:rsidRPr="000D03FC" w:rsidRDefault="00E053D3" w:rsidP="000D03FC">
            <w:pPr>
              <w:tabs>
                <w:tab w:val="left" w:pos="8931"/>
              </w:tabs>
              <w:ind w:right="-817"/>
              <w:rPr>
                <w:sz w:val="24"/>
                <w:szCs w:val="24"/>
              </w:rPr>
            </w:pPr>
          </w:p>
          <w:p w:rsidR="00E053D3" w:rsidRPr="000D03FC" w:rsidRDefault="00E053D3" w:rsidP="000D03FC">
            <w:pPr>
              <w:tabs>
                <w:tab w:val="left" w:pos="8931"/>
              </w:tabs>
              <w:ind w:right="-817"/>
              <w:rPr>
                <w:sz w:val="24"/>
                <w:szCs w:val="24"/>
              </w:rPr>
            </w:pPr>
          </w:p>
          <w:p w:rsidR="00E053D3" w:rsidRPr="000D03FC" w:rsidRDefault="00E053D3" w:rsidP="000D03FC">
            <w:pPr>
              <w:tabs>
                <w:tab w:val="left" w:pos="8931"/>
              </w:tabs>
              <w:ind w:right="-817"/>
              <w:rPr>
                <w:sz w:val="24"/>
                <w:szCs w:val="24"/>
              </w:rPr>
            </w:pPr>
          </w:p>
          <w:p w:rsidR="00E053D3" w:rsidRPr="000D03FC" w:rsidRDefault="00E053D3" w:rsidP="000D03FC">
            <w:pPr>
              <w:tabs>
                <w:tab w:val="left" w:pos="8931"/>
              </w:tabs>
              <w:ind w:right="-817"/>
              <w:rPr>
                <w:sz w:val="24"/>
                <w:szCs w:val="24"/>
              </w:rPr>
            </w:pPr>
          </w:p>
          <w:p w:rsidR="006D1E5D" w:rsidRDefault="00E053D3" w:rsidP="000D03FC">
            <w:pPr>
              <w:tabs>
                <w:tab w:val="left" w:pos="8931"/>
              </w:tabs>
              <w:ind w:right="-817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 xml:space="preserve">          </w:t>
            </w:r>
          </w:p>
          <w:p w:rsidR="00E053D3" w:rsidRPr="000D03FC" w:rsidRDefault="000A7B48" w:rsidP="000A7B48">
            <w:pPr>
              <w:tabs>
                <w:tab w:val="left" w:pos="8931"/>
              </w:tabs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053D3" w:rsidRPr="000D03FC">
              <w:rPr>
                <w:sz w:val="24"/>
                <w:szCs w:val="24"/>
              </w:rPr>
              <w:t>90,0</w:t>
            </w:r>
          </w:p>
        </w:tc>
      </w:tr>
      <w:tr w:rsidR="00E053D3" w:rsidRPr="000D03FC" w:rsidTr="000D03FC">
        <w:tc>
          <w:tcPr>
            <w:tcW w:w="15765" w:type="dxa"/>
            <w:gridSpan w:val="9"/>
            <w:tcBorders>
              <w:top w:val="nil"/>
            </w:tcBorders>
          </w:tcPr>
          <w:p w:rsidR="00E053D3" w:rsidRPr="000D03FC" w:rsidRDefault="00E053D3" w:rsidP="000D03FC">
            <w:pPr>
              <w:tabs>
                <w:tab w:val="left" w:pos="8931"/>
              </w:tabs>
              <w:ind w:right="-104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Медвежьегорский муниципальный район</w:t>
            </w:r>
          </w:p>
        </w:tc>
      </w:tr>
      <w:tr w:rsidR="00E053D3" w:rsidRPr="000D03FC" w:rsidTr="000D03FC">
        <w:trPr>
          <w:trHeight w:val="813"/>
        </w:trPr>
        <w:tc>
          <w:tcPr>
            <w:tcW w:w="632" w:type="dxa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6" w:type="dxa"/>
          </w:tcPr>
          <w:p w:rsidR="00E053D3" w:rsidRPr="000D03FC" w:rsidRDefault="00E053D3" w:rsidP="00974A55">
            <w:pPr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Муниципальное каз</w:t>
            </w:r>
            <w:r w:rsidR="00AE06AB">
              <w:rPr>
                <w:color w:val="000000"/>
                <w:sz w:val="24"/>
                <w:szCs w:val="24"/>
              </w:rPr>
              <w:t>е</w:t>
            </w:r>
            <w:r w:rsidRPr="000D03FC">
              <w:rPr>
                <w:color w:val="000000"/>
                <w:sz w:val="24"/>
                <w:szCs w:val="24"/>
              </w:rPr>
              <w:t>нное общеобразо</w:t>
            </w:r>
            <w:r w:rsidR="000D03FC">
              <w:rPr>
                <w:color w:val="000000"/>
                <w:sz w:val="24"/>
                <w:szCs w:val="24"/>
              </w:rPr>
              <w:t>-</w:t>
            </w:r>
            <w:r w:rsidRPr="000D03FC">
              <w:rPr>
                <w:color w:val="000000"/>
                <w:sz w:val="24"/>
                <w:szCs w:val="24"/>
              </w:rPr>
              <w:t xml:space="preserve">вательное </w:t>
            </w:r>
            <w:r w:rsidR="000D03FC">
              <w:rPr>
                <w:color w:val="000000"/>
                <w:sz w:val="24"/>
                <w:szCs w:val="24"/>
              </w:rPr>
              <w:t xml:space="preserve">учреждение </w:t>
            </w:r>
            <w:r w:rsidR="00AE06AB">
              <w:rPr>
                <w:color w:val="000000"/>
                <w:sz w:val="24"/>
                <w:szCs w:val="24"/>
              </w:rPr>
              <w:t>Медвеж</w:t>
            </w:r>
            <w:r w:rsidR="00974A55">
              <w:rPr>
                <w:color w:val="000000"/>
                <w:sz w:val="24"/>
                <w:szCs w:val="24"/>
              </w:rPr>
              <w:t>ь</w:t>
            </w:r>
            <w:r w:rsidR="00AE06AB">
              <w:rPr>
                <w:color w:val="000000"/>
                <w:sz w:val="24"/>
                <w:szCs w:val="24"/>
              </w:rPr>
              <w:t xml:space="preserve">егорского района </w:t>
            </w:r>
            <w:r w:rsidR="000D03FC">
              <w:rPr>
                <w:color w:val="000000"/>
                <w:sz w:val="24"/>
                <w:szCs w:val="24"/>
              </w:rPr>
              <w:t>«</w:t>
            </w:r>
            <w:r w:rsidRPr="000D03FC">
              <w:rPr>
                <w:color w:val="000000"/>
                <w:sz w:val="24"/>
                <w:szCs w:val="24"/>
              </w:rPr>
              <w:t>Великогубская средняя общеобра</w:t>
            </w:r>
            <w:r w:rsidR="00AE06AB">
              <w:rPr>
                <w:color w:val="000000"/>
                <w:sz w:val="24"/>
                <w:szCs w:val="24"/>
              </w:rPr>
              <w:t>-</w:t>
            </w:r>
            <w:r w:rsidRPr="000D03FC">
              <w:rPr>
                <w:color w:val="000000"/>
                <w:sz w:val="24"/>
                <w:szCs w:val="24"/>
              </w:rPr>
              <w:t>зовательная школа</w:t>
            </w:r>
            <w:r w:rsidR="000D03F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5" w:type="dxa"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 xml:space="preserve">с. Великая Губа, </w:t>
            </w:r>
          </w:p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ул. Школьная, д.</w:t>
            </w:r>
            <w:r w:rsidR="006D1E5D">
              <w:rPr>
                <w:color w:val="000000"/>
                <w:sz w:val="24"/>
                <w:szCs w:val="24"/>
              </w:rPr>
              <w:t xml:space="preserve"> </w:t>
            </w:r>
            <w:r w:rsidRPr="000D03F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7" w:type="dxa"/>
            <w:gridSpan w:val="2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37" w:type="dxa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841" w:type="dxa"/>
            <w:noWrap/>
          </w:tcPr>
          <w:p w:rsidR="00E053D3" w:rsidRPr="000D03FC" w:rsidRDefault="00E053D3" w:rsidP="006D1E5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2200,0</w:t>
            </w:r>
          </w:p>
        </w:tc>
        <w:tc>
          <w:tcPr>
            <w:tcW w:w="1490" w:type="dxa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1540,0</w:t>
            </w:r>
          </w:p>
        </w:tc>
        <w:tc>
          <w:tcPr>
            <w:tcW w:w="1847" w:type="dxa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660,0</w:t>
            </w:r>
          </w:p>
        </w:tc>
      </w:tr>
      <w:tr w:rsidR="00E053D3" w:rsidRPr="000D03FC" w:rsidTr="000D03FC">
        <w:tc>
          <w:tcPr>
            <w:tcW w:w="15765" w:type="dxa"/>
            <w:gridSpan w:val="9"/>
          </w:tcPr>
          <w:p w:rsidR="00E053D3" w:rsidRPr="000D03FC" w:rsidRDefault="00E053D3" w:rsidP="000D03FC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Муезерский муниципальный район</w:t>
            </w:r>
          </w:p>
        </w:tc>
      </w:tr>
      <w:tr w:rsidR="00E053D3" w:rsidRPr="000D03FC" w:rsidTr="000D03FC">
        <w:tc>
          <w:tcPr>
            <w:tcW w:w="632" w:type="dxa"/>
          </w:tcPr>
          <w:p w:rsidR="00E053D3" w:rsidRPr="000D03FC" w:rsidRDefault="00E053D3" w:rsidP="000D03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7.</w:t>
            </w:r>
          </w:p>
        </w:tc>
        <w:tc>
          <w:tcPr>
            <w:tcW w:w="4656" w:type="dxa"/>
          </w:tcPr>
          <w:p w:rsidR="00E053D3" w:rsidRPr="000D03FC" w:rsidRDefault="00E053D3" w:rsidP="000D03FC">
            <w:pPr>
              <w:tabs>
                <w:tab w:val="left" w:pos="8931"/>
              </w:tabs>
              <w:ind w:right="34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Муниципальное казенное общеобразо</w:t>
            </w:r>
            <w:r w:rsidR="000D03FC">
              <w:rPr>
                <w:sz w:val="24"/>
                <w:szCs w:val="24"/>
              </w:rPr>
              <w:t>-</w:t>
            </w:r>
            <w:r w:rsidRPr="000D03FC">
              <w:rPr>
                <w:sz w:val="24"/>
                <w:szCs w:val="24"/>
              </w:rPr>
              <w:t>вательное учреждение Тикшинская основная общеобразовательная школа</w:t>
            </w:r>
          </w:p>
        </w:tc>
        <w:tc>
          <w:tcPr>
            <w:tcW w:w="2265" w:type="dxa"/>
          </w:tcPr>
          <w:p w:rsidR="00E053D3" w:rsidRPr="000D03FC" w:rsidRDefault="00E053D3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 xml:space="preserve">пос. Тикша, </w:t>
            </w:r>
          </w:p>
          <w:p w:rsidR="00E053D3" w:rsidRPr="000D03FC" w:rsidRDefault="00E053D3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ул. Школьная, д.</w:t>
            </w:r>
            <w:r w:rsidR="006D1E5D">
              <w:rPr>
                <w:sz w:val="24"/>
                <w:szCs w:val="24"/>
              </w:rPr>
              <w:t xml:space="preserve"> </w:t>
            </w:r>
            <w:r w:rsidRPr="000D03FC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</w:tcPr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35</w:t>
            </w:r>
          </w:p>
        </w:tc>
        <w:tc>
          <w:tcPr>
            <w:tcW w:w="3037" w:type="dxa"/>
          </w:tcPr>
          <w:p w:rsidR="00E053D3" w:rsidRPr="000D03FC" w:rsidRDefault="00E053D3" w:rsidP="000D03FC">
            <w:pPr>
              <w:tabs>
                <w:tab w:val="left" w:pos="8931"/>
              </w:tabs>
              <w:ind w:left="-144" w:right="-121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ремонт спортивного зала</w:t>
            </w:r>
          </w:p>
        </w:tc>
        <w:tc>
          <w:tcPr>
            <w:tcW w:w="841" w:type="dxa"/>
          </w:tcPr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1000,0</w:t>
            </w:r>
          </w:p>
        </w:tc>
        <w:tc>
          <w:tcPr>
            <w:tcW w:w="1490" w:type="dxa"/>
          </w:tcPr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700,0</w:t>
            </w:r>
          </w:p>
        </w:tc>
        <w:tc>
          <w:tcPr>
            <w:tcW w:w="1847" w:type="dxa"/>
          </w:tcPr>
          <w:p w:rsidR="00E053D3" w:rsidRPr="000D03FC" w:rsidRDefault="00E053D3" w:rsidP="000D03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300,0</w:t>
            </w:r>
          </w:p>
        </w:tc>
      </w:tr>
    </w:tbl>
    <w:p w:rsidR="000D03FC" w:rsidRDefault="000D03FC"/>
    <w:p w:rsidR="000D03FC" w:rsidRDefault="000D03FC"/>
    <w:p w:rsidR="000D03FC" w:rsidRDefault="000D03FC"/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74"/>
        <w:gridCol w:w="4656"/>
        <w:gridCol w:w="42"/>
        <w:gridCol w:w="20"/>
        <w:gridCol w:w="2203"/>
        <w:gridCol w:w="22"/>
        <w:gridCol w:w="20"/>
        <w:gridCol w:w="18"/>
        <w:gridCol w:w="937"/>
        <w:gridCol w:w="55"/>
        <w:gridCol w:w="2982"/>
        <w:gridCol w:w="57"/>
        <w:gridCol w:w="784"/>
        <w:gridCol w:w="42"/>
        <w:gridCol w:w="17"/>
        <w:gridCol w:w="1420"/>
        <w:gridCol w:w="11"/>
        <w:gridCol w:w="1836"/>
        <w:gridCol w:w="11"/>
      </w:tblGrid>
      <w:tr w:rsidR="000D03FC" w:rsidRPr="000D03FC" w:rsidTr="000D03FC">
        <w:tc>
          <w:tcPr>
            <w:tcW w:w="632" w:type="dxa"/>
            <w:gridSpan w:val="2"/>
          </w:tcPr>
          <w:p w:rsidR="000D03FC" w:rsidRPr="000D03FC" w:rsidRDefault="000D03FC" w:rsidP="000D03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56" w:type="dxa"/>
          </w:tcPr>
          <w:p w:rsidR="000D03FC" w:rsidRPr="000D03FC" w:rsidRDefault="000D03FC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  <w:gridSpan w:val="6"/>
          </w:tcPr>
          <w:p w:rsidR="000D03FC" w:rsidRPr="000D03FC" w:rsidRDefault="000D03FC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0D03FC" w:rsidRPr="000D03FC" w:rsidRDefault="000D03FC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4</w:t>
            </w:r>
          </w:p>
        </w:tc>
        <w:tc>
          <w:tcPr>
            <w:tcW w:w="3037" w:type="dxa"/>
            <w:gridSpan w:val="2"/>
          </w:tcPr>
          <w:p w:rsidR="000D03FC" w:rsidRPr="000D03FC" w:rsidRDefault="000D03FC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5</w:t>
            </w:r>
          </w:p>
        </w:tc>
        <w:tc>
          <w:tcPr>
            <w:tcW w:w="841" w:type="dxa"/>
            <w:gridSpan w:val="2"/>
          </w:tcPr>
          <w:p w:rsidR="000D03FC" w:rsidRPr="000D03FC" w:rsidRDefault="000D03FC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4"/>
          </w:tcPr>
          <w:p w:rsidR="000D03FC" w:rsidRPr="000D03FC" w:rsidRDefault="000D03FC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7</w:t>
            </w:r>
          </w:p>
        </w:tc>
        <w:tc>
          <w:tcPr>
            <w:tcW w:w="1847" w:type="dxa"/>
            <w:gridSpan w:val="2"/>
          </w:tcPr>
          <w:p w:rsidR="000D03FC" w:rsidRPr="000D03FC" w:rsidRDefault="000D03FC" w:rsidP="000D03FC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8</w:t>
            </w:r>
          </w:p>
        </w:tc>
      </w:tr>
      <w:tr w:rsidR="00E053D3" w:rsidRPr="000D03FC" w:rsidTr="000D03FC">
        <w:tc>
          <w:tcPr>
            <w:tcW w:w="15765" w:type="dxa"/>
            <w:gridSpan w:val="20"/>
          </w:tcPr>
          <w:p w:rsidR="00E053D3" w:rsidRPr="000D03FC" w:rsidRDefault="00E053D3" w:rsidP="000D03FC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Олонецкий муниципальный район</w:t>
            </w:r>
          </w:p>
        </w:tc>
      </w:tr>
      <w:tr w:rsidR="00E053D3" w:rsidRPr="000D03FC" w:rsidTr="000D03FC">
        <w:tc>
          <w:tcPr>
            <w:tcW w:w="632" w:type="dxa"/>
            <w:gridSpan w:val="2"/>
          </w:tcPr>
          <w:p w:rsidR="00E053D3" w:rsidRPr="000D03FC" w:rsidRDefault="00E053D3" w:rsidP="000D03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8.</w:t>
            </w:r>
          </w:p>
        </w:tc>
        <w:tc>
          <w:tcPr>
            <w:tcW w:w="4656" w:type="dxa"/>
          </w:tcPr>
          <w:p w:rsidR="00E053D3" w:rsidRPr="000D03FC" w:rsidRDefault="00E053D3" w:rsidP="000D03FC">
            <w:pPr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 xml:space="preserve">Муниципальное казенное </w:t>
            </w:r>
            <w:r w:rsidR="000D03FC">
              <w:rPr>
                <w:sz w:val="24"/>
                <w:szCs w:val="24"/>
              </w:rPr>
              <w:t>общеобразо-вательное учреждение «</w:t>
            </w:r>
            <w:r w:rsidRPr="000D03FC">
              <w:rPr>
                <w:sz w:val="24"/>
                <w:szCs w:val="24"/>
              </w:rPr>
              <w:t>Мегрегская средняя общеобразовательная школа</w:t>
            </w:r>
            <w:r w:rsidR="000D03FC">
              <w:rPr>
                <w:sz w:val="24"/>
                <w:szCs w:val="24"/>
              </w:rPr>
              <w:t>»</w:t>
            </w:r>
          </w:p>
        </w:tc>
        <w:tc>
          <w:tcPr>
            <w:tcW w:w="2265" w:type="dxa"/>
            <w:gridSpan w:val="3"/>
          </w:tcPr>
          <w:p w:rsidR="00E053D3" w:rsidRPr="000D03FC" w:rsidRDefault="00E053D3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д</w:t>
            </w:r>
            <w:r w:rsidR="000D03FC">
              <w:rPr>
                <w:sz w:val="24"/>
                <w:szCs w:val="24"/>
              </w:rPr>
              <w:t>ер</w:t>
            </w:r>
            <w:r w:rsidRPr="000D03FC">
              <w:rPr>
                <w:sz w:val="24"/>
                <w:szCs w:val="24"/>
              </w:rPr>
              <w:t>. Мегрега,</w:t>
            </w:r>
            <w:r w:rsidRPr="000D03FC">
              <w:rPr>
                <w:sz w:val="24"/>
                <w:szCs w:val="24"/>
              </w:rPr>
              <w:br/>
              <w:t>пер. Школьный, д. 2</w:t>
            </w:r>
          </w:p>
        </w:tc>
        <w:tc>
          <w:tcPr>
            <w:tcW w:w="997" w:type="dxa"/>
            <w:gridSpan w:val="4"/>
          </w:tcPr>
          <w:p w:rsidR="00E053D3" w:rsidRPr="000D03FC" w:rsidRDefault="00E053D3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121</w:t>
            </w:r>
          </w:p>
        </w:tc>
        <w:tc>
          <w:tcPr>
            <w:tcW w:w="3037" w:type="dxa"/>
            <w:gridSpan w:val="2"/>
          </w:tcPr>
          <w:p w:rsidR="00E053D3" w:rsidRPr="000D03FC" w:rsidRDefault="00E053D3" w:rsidP="000D03FC">
            <w:pPr>
              <w:tabs>
                <w:tab w:val="left" w:pos="8931"/>
              </w:tabs>
              <w:ind w:left="3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  <w:lang w:eastAsia="en-US"/>
              </w:rPr>
              <w:t>ремонт спортивного зала</w:t>
            </w:r>
          </w:p>
        </w:tc>
        <w:tc>
          <w:tcPr>
            <w:tcW w:w="841" w:type="dxa"/>
            <w:gridSpan w:val="2"/>
          </w:tcPr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800,0</w:t>
            </w:r>
          </w:p>
        </w:tc>
        <w:tc>
          <w:tcPr>
            <w:tcW w:w="1490" w:type="dxa"/>
            <w:gridSpan w:val="4"/>
          </w:tcPr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560,0</w:t>
            </w:r>
          </w:p>
        </w:tc>
        <w:tc>
          <w:tcPr>
            <w:tcW w:w="1847" w:type="dxa"/>
            <w:gridSpan w:val="2"/>
          </w:tcPr>
          <w:p w:rsidR="00E053D3" w:rsidRPr="000D03FC" w:rsidRDefault="00E053D3" w:rsidP="000D03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240,0</w:t>
            </w:r>
          </w:p>
        </w:tc>
      </w:tr>
      <w:tr w:rsidR="00E053D3" w:rsidRPr="000D03FC" w:rsidTr="000D03FC">
        <w:tc>
          <w:tcPr>
            <w:tcW w:w="632" w:type="dxa"/>
            <w:gridSpan w:val="2"/>
          </w:tcPr>
          <w:p w:rsidR="00E053D3" w:rsidRPr="000D03FC" w:rsidRDefault="00E053D3" w:rsidP="000D03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9.</w:t>
            </w:r>
          </w:p>
        </w:tc>
        <w:tc>
          <w:tcPr>
            <w:tcW w:w="4656" w:type="dxa"/>
          </w:tcPr>
          <w:p w:rsidR="00E053D3" w:rsidRPr="000D03FC" w:rsidRDefault="00A97988" w:rsidP="000D0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</w:t>
            </w:r>
            <w:r w:rsidR="00E053D3" w:rsidRPr="000D03FC">
              <w:rPr>
                <w:sz w:val="24"/>
                <w:szCs w:val="24"/>
              </w:rPr>
              <w:t xml:space="preserve">нное </w:t>
            </w:r>
            <w:r w:rsidR="000D03FC">
              <w:rPr>
                <w:sz w:val="24"/>
                <w:szCs w:val="24"/>
              </w:rPr>
              <w:t>общеобразо-вательное учреждение «</w:t>
            </w:r>
            <w:r w:rsidR="00E053D3" w:rsidRPr="000D03FC">
              <w:rPr>
                <w:sz w:val="24"/>
                <w:szCs w:val="24"/>
              </w:rPr>
              <w:t>Туксинская средняя общеобразовательная школа</w:t>
            </w:r>
            <w:r w:rsidR="000D03FC">
              <w:rPr>
                <w:sz w:val="24"/>
                <w:szCs w:val="24"/>
              </w:rPr>
              <w:t>»</w:t>
            </w:r>
            <w:r w:rsidR="00E053D3" w:rsidRPr="000D03FC">
              <w:rPr>
                <w:sz w:val="24"/>
                <w:szCs w:val="24"/>
              </w:rPr>
              <w:t xml:space="preserve"> Олонецкого национального муници</w:t>
            </w:r>
            <w:r w:rsidR="000D03FC">
              <w:rPr>
                <w:sz w:val="24"/>
                <w:szCs w:val="24"/>
              </w:rPr>
              <w:t>-</w:t>
            </w:r>
            <w:r w:rsidR="00E053D3" w:rsidRPr="000D03FC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65" w:type="dxa"/>
            <w:gridSpan w:val="3"/>
          </w:tcPr>
          <w:p w:rsidR="00E053D3" w:rsidRPr="000D03FC" w:rsidRDefault="00E053D3" w:rsidP="000D03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д</w:t>
            </w:r>
            <w:r w:rsidR="000A7B48">
              <w:rPr>
                <w:sz w:val="24"/>
                <w:szCs w:val="24"/>
              </w:rPr>
              <w:t>ер</w:t>
            </w:r>
            <w:r w:rsidRPr="000D03FC">
              <w:rPr>
                <w:sz w:val="24"/>
                <w:szCs w:val="24"/>
              </w:rPr>
              <w:t>. Тукса</w:t>
            </w:r>
          </w:p>
        </w:tc>
        <w:tc>
          <w:tcPr>
            <w:tcW w:w="997" w:type="dxa"/>
            <w:gridSpan w:val="4"/>
          </w:tcPr>
          <w:p w:rsidR="00E053D3" w:rsidRPr="000D03FC" w:rsidRDefault="00E053D3" w:rsidP="006D1E5D">
            <w:pPr>
              <w:tabs>
                <w:tab w:val="left" w:pos="781"/>
                <w:tab w:val="left" w:pos="8931"/>
              </w:tabs>
              <w:ind w:right="-30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116</w:t>
            </w:r>
          </w:p>
        </w:tc>
        <w:tc>
          <w:tcPr>
            <w:tcW w:w="3037" w:type="dxa"/>
            <w:gridSpan w:val="2"/>
          </w:tcPr>
          <w:p w:rsidR="00E053D3" w:rsidRPr="000D03FC" w:rsidRDefault="00E053D3" w:rsidP="000D03FC">
            <w:pPr>
              <w:tabs>
                <w:tab w:val="left" w:pos="8931"/>
              </w:tabs>
              <w:ind w:left="3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  <w:lang w:eastAsia="en-US"/>
              </w:rPr>
              <w:t>ремонт спортивного зала</w:t>
            </w:r>
          </w:p>
        </w:tc>
        <w:tc>
          <w:tcPr>
            <w:tcW w:w="841" w:type="dxa"/>
            <w:gridSpan w:val="2"/>
          </w:tcPr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700,0</w:t>
            </w:r>
          </w:p>
        </w:tc>
        <w:tc>
          <w:tcPr>
            <w:tcW w:w="1490" w:type="dxa"/>
            <w:gridSpan w:val="4"/>
          </w:tcPr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490,0</w:t>
            </w:r>
          </w:p>
        </w:tc>
        <w:tc>
          <w:tcPr>
            <w:tcW w:w="1847" w:type="dxa"/>
            <w:gridSpan w:val="2"/>
          </w:tcPr>
          <w:p w:rsidR="00E053D3" w:rsidRPr="000D03FC" w:rsidRDefault="00E053D3" w:rsidP="000D03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210,0</w:t>
            </w:r>
          </w:p>
        </w:tc>
      </w:tr>
      <w:tr w:rsidR="00E053D3" w:rsidRPr="000D03FC" w:rsidTr="000D03FC">
        <w:tc>
          <w:tcPr>
            <w:tcW w:w="15765" w:type="dxa"/>
            <w:gridSpan w:val="20"/>
          </w:tcPr>
          <w:p w:rsidR="00E053D3" w:rsidRPr="000D03FC" w:rsidRDefault="00E053D3" w:rsidP="000D03FC">
            <w:pPr>
              <w:tabs>
                <w:tab w:val="left" w:pos="1205"/>
                <w:tab w:val="left" w:pos="8931"/>
              </w:tabs>
              <w:ind w:right="-104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Питкярантский муниципальный район</w:t>
            </w:r>
          </w:p>
        </w:tc>
      </w:tr>
      <w:tr w:rsidR="00E053D3" w:rsidRPr="000D03FC" w:rsidTr="000D03FC">
        <w:trPr>
          <w:gridAfter w:val="1"/>
          <w:wAfter w:w="11" w:type="dxa"/>
          <w:trHeight w:val="1021"/>
        </w:trPr>
        <w:tc>
          <w:tcPr>
            <w:tcW w:w="558" w:type="dxa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30" w:type="dxa"/>
            <w:gridSpan w:val="2"/>
          </w:tcPr>
          <w:p w:rsidR="00E053D3" w:rsidRPr="000D03FC" w:rsidRDefault="00AA6EFE" w:rsidP="00AA6E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E053D3" w:rsidRPr="000D03FC">
              <w:rPr>
                <w:color w:val="000000"/>
                <w:sz w:val="24"/>
                <w:szCs w:val="24"/>
              </w:rPr>
              <w:t>униципальное общеобразовательное учреждение основная общеобразовательная школа п. Импилахти Питкярантского муниципального района Республики Карелия</w:t>
            </w:r>
          </w:p>
        </w:tc>
        <w:tc>
          <w:tcPr>
            <w:tcW w:w="2265" w:type="dxa"/>
            <w:gridSpan w:val="3"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 xml:space="preserve">пос. Импилахти, </w:t>
            </w:r>
          </w:p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ул. Школьная. д.</w:t>
            </w:r>
            <w:r w:rsidR="006D1E5D">
              <w:rPr>
                <w:color w:val="000000"/>
                <w:sz w:val="24"/>
                <w:szCs w:val="24"/>
              </w:rPr>
              <w:t xml:space="preserve"> </w:t>
            </w:r>
            <w:r w:rsidRPr="000D03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4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037" w:type="dxa"/>
            <w:gridSpan w:val="2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841" w:type="dxa"/>
            <w:gridSpan w:val="2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1500,0</w:t>
            </w:r>
          </w:p>
        </w:tc>
        <w:tc>
          <w:tcPr>
            <w:tcW w:w="1479" w:type="dxa"/>
            <w:gridSpan w:val="3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1050,0</w:t>
            </w:r>
          </w:p>
        </w:tc>
        <w:tc>
          <w:tcPr>
            <w:tcW w:w="1847" w:type="dxa"/>
            <w:gridSpan w:val="2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450,0</w:t>
            </w:r>
          </w:p>
        </w:tc>
      </w:tr>
      <w:tr w:rsidR="00E053D3" w:rsidRPr="000D03FC" w:rsidTr="000D03FC">
        <w:tc>
          <w:tcPr>
            <w:tcW w:w="15765" w:type="dxa"/>
            <w:gridSpan w:val="20"/>
          </w:tcPr>
          <w:p w:rsidR="00E053D3" w:rsidRPr="000D03FC" w:rsidRDefault="00E053D3" w:rsidP="000D03FC">
            <w:pPr>
              <w:tabs>
                <w:tab w:val="left" w:pos="1205"/>
                <w:tab w:val="left" w:pos="8931"/>
              </w:tabs>
              <w:ind w:right="-104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Прионежский муниципальный район</w:t>
            </w:r>
          </w:p>
        </w:tc>
      </w:tr>
      <w:tr w:rsidR="00E053D3" w:rsidRPr="000D03FC" w:rsidTr="000D03FC">
        <w:trPr>
          <w:gridAfter w:val="1"/>
          <w:wAfter w:w="11" w:type="dxa"/>
          <w:trHeight w:val="735"/>
        </w:trPr>
        <w:tc>
          <w:tcPr>
            <w:tcW w:w="558" w:type="dxa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30" w:type="dxa"/>
            <w:gridSpan w:val="2"/>
          </w:tcPr>
          <w:p w:rsidR="00E053D3" w:rsidRPr="000D03FC" w:rsidRDefault="00AA6EFE" w:rsidP="00AA6E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E053D3" w:rsidRPr="000D03FC">
              <w:rPr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="00E053D3" w:rsidRPr="000D03FC">
              <w:rPr>
                <w:color w:val="000000"/>
                <w:sz w:val="24"/>
                <w:szCs w:val="24"/>
              </w:rPr>
              <w:t>Шокшинская средняя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5" w:type="dxa"/>
            <w:gridSpan w:val="3"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 xml:space="preserve">с. Шокша, </w:t>
            </w:r>
          </w:p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ул. Школьная, д.</w:t>
            </w:r>
            <w:r w:rsidR="006D1E5D">
              <w:rPr>
                <w:color w:val="000000"/>
                <w:sz w:val="24"/>
                <w:szCs w:val="24"/>
              </w:rPr>
              <w:t xml:space="preserve"> </w:t>
            </w:r>
            <w:r w:rsidRPr="000D03F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  <w:gridSpan w:val="4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037" w:type="dxa"/>
            <w:gridSpan w:val="2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841" w:type="dxa"/>
            <w:gridSpan w:val="2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1500,0</w:t>
            </w:r>
          </w:p>
        </w:tc>
        <w:tc>
          <w:tcPr>
            <w:tcW w:w="1479" w:type="dxa"/>
            <w:gridSpan w:val="3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1050,0</w:t>
            </w:r>
          </w:p>
        </w:tc>
        <w:tc>
          <w:tcPr>
            <w:tcW w:w="1847" w:type="dxa"/>
            <w:gridSpan w:val="2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450,0</w:t>
            </w:r>
          </w:p>
        </w:tc>
      </w:tr>
      <w:tr w:rsidR="00E053D3" w:rsidRPr="000D03FC" w:rsidTr="000D03FC">
        <w:tc>
          <w:tcPr>
            <w:tcW w:w="15765" w:type="dxa"/>
            <w:gridSpan w:val="20"/>
          </w:tcPr>
          <w:p w:rsidR="00E053D3" w:rsidRPr="000D03FC" w:rsidRDefault="00E053D3" w:rsidP="000D03FC">
            <w:pPr>
              <w:tabs>
                <w:tab w:val="left" w:pos="8931"/>
              </w:tabs>
              <w:ind w:right="424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Пряжинский муниципальный район</w:t>
            </w:r>
          </w:p>
        </w:tc>
      </w:tr>
      <w:tr w:rsidR="00E053D3" w:rsidRPr="000D03FC" w:rsidTr="000D03FC">
        <w:trPr>
          <w:gridAfter w:val="1"/>
          <w:wAfter w:w="11" w:type="dxa"/>
        </w:trPr>
        <w:tc>
          <w:tcPr>
            <w:tcW w:w="558" w:type="dxa"/>
          </w:tcPr>
          <w:p w:rsidR="00E053D3" w:rsidRPr="000D03FC" w:rsidRDefault="00E053D3" w:rsidP="000D03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12.</w:t>
            </w:r>
          </w:p>
        </w:tc>
        <w:tc>
          <w:tcPr>
            <w:tcW w:w="4792" w:type="dxa"/>
            <w:gridSpan w:val="4"/>
          </w:tcPr>
          <w:p w:rsidR="00E053D3" w:rsidRPr="000D03FC" w:rsidRDefault="00E053D3" w:rsidP="00AA6EFE">
            <w:pPr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Муниципальное казенное общеобразо</w:t>
            </w:r>
            <w:r w:rsidR="00AA6EFE">
              <w:rPr>
                <w:sz w:val="24"/>
                <w:szCs w:val="24"/>
              </w:rPr>
              <w:t>-</w:t>
            </w:r>
            <w:r w:rsidRPr="000D03FC">
              <w:rPr>
                <w:sz w:val="24"/>
                <w:szCs w:val="24"/>
              </w:rPr>
              <w:t>вательное учреждение Ведлозерская сред</w:t>
            </w:r>
            <w:r w:rsidR="00AA6EFE">
              <w:rPr>
                <w:sz w:val="24"/>
                <w:szCs w:val="24"/>
              </w:rPr>
              <w:t>-</w:t>
            </w:r>
            <w:r w:rsidRPr="000D03FC">
              <w:rPr>
                <w:sz w:val="24"/>
                <w:szCs w:val="24"/>
              </w:rPr>
              <w:t>няя общеобразовательная школа Пряжин</w:t>
            </w:r>
            <w:r w:rsidR="00AA6EFE">
              <w:rPr>
                <w:sz w:val="24"/>
                <w:szCs w:val="24"/>
              </w:rPr>
              <w:t>-с</w:t>
            </w:r>
            <w:r w:rsidRPr="000D03FC">
              <w:rPr>
                <w:sz w:val="24"/>
                <w:szCs w:val="24"/>
              </w:rPr>
              <w:t>кого национального муниципального района Республики Карелия</w:t>
            </w:r>
          </w:p>
        </w:tc>
        <w:tc>
          <w:tcPr>
            <w:tcW w:w="2225" w:type="dxa"/>
            <w:gridSpan w:val="2"/>
          </w:tcPr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 xml:space="preserve">с. Ведлозеро, </w:t>
            </w:r>
          </w:p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ул. Школьная, д</w:t>
            </w:r>
            <w:r w:rsidR="006D1E5D">
              <w:rPr>
                <w:sz w:val="24"/>
                <w:szCs w:val="24"/>
              </w:rPr>
              <w:t>.</w:t>
            </w:r>
            <w:r w:rsidRPr="000D03F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30" w:type="dxa"/>
            <w:gridSpan w:val="4"/>
          </w:tcPr>
          <w:p w:rsidR="00E053D3" w:rsidRPr="000D03FC" w:rsidRDefault="00E053D3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131</w:t>
            </w:r>
          </w:p>
        </w:tc>
        <w:tc>
          <w:tcPr>
            <w:tcW w:w="2982" w:type="dxa"/>
          </w:tcPr>
          <w:p w:rsidR="00E053D3" w:rsidRPr="000D03FC" w:rsidRDefault="00E053D3" w:rsidP="000D03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создание школьного спортивного клуба</w:t>
            </w:r>
          </w:p>
        </w:tc>
        <w:tc>
          <w:tcPr>
            <w:tcW w:w="883" w:type="dxa"/>
            <w:gridSpan w:val="3"/>
          </w:tcPr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500,0</w:t>
            </w:r>
          </w:p>
        </w:tc>
        <w:tc>
          <w:tcPr>
            <w:tcW w:w="1437" w:type="dxa"/>
            <w:gridSpan w:val="2"/>
          </w:tcPr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350,0</w:t>
            </w:r>
          </w:p>
        </w:tc>
        <w:tc>
          <w:tcPr>
            <w:tcW w:w="1847" w:type="dxa"/>
            <w:gridSpan w:val="2"/>
          </w:tcPr>
          <w:p w:rsidR="00E053D3" w:rsidRPr="000D03FC" w:rsidRDefault="00E053D3" w:rsidP="000D03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150,0</w:t>
            </w:r>
          </w:p>
        </w:tc>
      </w:tr>
      <w:tr w:rsidR="00E053D3" w:rsidRPr="000D03FC" w:rsidTr="000D03FC">
        <w:trPr>
          <w:trHeight w:val="280"/>
        </w:trPr>
        <w:tc>
          <w:tcPr>
            <w:tcW w:w="15765" w:type="dxa"/>
            <w:gridSpan w:val="20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right="424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Пудожский муниципальный район</w:t>
            </w:r>
          </w:p>
        </w:tc>
      </w:tr>
      <w:tr w:rsidR="00E053D3" w:rsidRPr="000D03FC" w:rsidTr="000D03FC">
        <w:trPr>
          <w:trHeight w:val="1236"/>
        </w:trPr>
        <w:tc>
          <w:tcPr>
            <w:tcW w:w="558" w:type="dxa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72" w:type="dxa"/>
            <w:gridSpan w:val="3"/>
          </w:tcPr>
          <w:p w:rsidR="00E053D3" w:rsidRPr="000D03FC" w:rsidRDefault="00E053D3" w:rsidP="00AA6EFE">
            <w:pPr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Муниципальное казенное общеобразо</w:t>
            </w:r>
            <w:r w:rsidR="00AA6EFE">
              <w:rPr>
                <w:color w:val="000000"/>
                <w:sz w:val="24"/>
                <w:szCs w:val="24"/>
              </w:rPr>
              <w:t>-вательное учреждение «</w:t>
            </w:r>
            <w:r w:rsidRPr="000D03FC">
              <w:rPr>
                <w:color w:val="000000"/>
                <w:sz w:val="24"/>
                <w:szCs w:val="24"/>
              </w:rPr>
              <w:t>Средняя общеобра</w:t>
            </w:r>
            <w:r w:rsidR="00AA6EFE">
              <w:rPr>
                <w:color w:val="000000"/>
                <w:sz w:val="24"/>
                <w:szCs w:val="24"/>
              </w:rPr>
              <w:t>-</w:t>
            </w:r>
            <w:r w:rsidRPr="000D03FC">
              <w:rPr>
                <w:color w:val="000000"/>
                <w:sz w:val="24"/>
                <w:szCs w:val="24"/>
              </w:rPr>
              <w:t>зовательная школа п. Шальский Пудож</w:t>
            </w:r>
            <w:r w:rsidR="00AA6EFE">
              <w:rPr>
                <w:color w:val="000000"/>
                <w:sz w:val="24"/>
                <w:szCs w:val="24"/>
              </w:rPr>
              <w:t>-</w:t>
            </w:r>
            <w:r w:rsidRPr="000D03FC">
              <w:rPr>
                <w:color w:val="000000"/>
                <w:sz w:val="24"/>
                <w:szCs w:val="24"/>
              </w:rPr>
              <w:t>ского муниципального района, Республики Карелия</w:t>
            </w:r>
            <w:r w:rsidR="00AA6EF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5" w:type="dxa"/>
            <w:gridSpan w:val="4"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 xml:space="preserve">пос. Шальский, </w:t>
            </w:r>
          </w:p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 xml:space="preserve">ул. Октябрьская, </w:t>
            </w:r>
          </w:p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д. 13</w:t>
            </w:r>
          </w:p>
        </w:tc>
        <w:tc>
          <w:tcPr>
            <w:tcW w:w="1010" w:type="dxa"/>
            <w:gridSpan w:val="3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039" w:type="dxa"/>
            <w:gridSpan w:val="2"/>
          </w:tcPr>
          <w:p w:rsidR="00E053D3" w:rsidRPr="000D03FC" w:rsidRDefault="00E053D3" w:rsidP="000D03FC">
            <w:pPr>
              <w:tabs>
                <w:tab w:val="left" w:pos="8931"/>
              </w:tabs>
              <w:ind w:right="-108" w:firstLine="3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ремонт спортивного зала</w:t>
            </w:r>
          </w:p>
        </w:tc>
        <w:tc>
          <w:tcPr>
            <w:tcW w:w="843" w:type="dxa"/>
            <w:gridSpan w:val="3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1500,0</w:t>
            </w:r>
          </w:p>
        </w:tc>
        <w:tc>
          <w:tcPr>
            <w:tcW w:w="1431" w:type="dxa"/>
            <w:gridSpan w:val="2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1050,0</w:t>
            </w:r>
          </w:p>
        </w:tc>
        <w:tc>
          <w:tcPr>
            <w:tcW w:w="1847" w:type="dxa"/>
            <w:gridSpan w:val="2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450,0</w:t>
            </w:r>
          </w:p>
        </w:tc>
      </w:tr>
    </w:tbl>
    <w:p w:rsidR="00AA6EFE" w:rsidRDefault="00AA6EFE"/>
    <w:p w:rsidR="00AA6EFE" w:rsidRDefault="00AA6EFE"/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"/>
        <w:gridCol w:w="4730"/>
        <w:gridCol w:w="42"/>
        <w:gridCol w:w="14"/>
        <w:gridCol w:w="2251"/>
        <w:gridCol w:w="18"/>
        <w:gridCol w:w="937"/>
        <w:gridCol w:w="55"/>
        <w:gridCol w:w="2982"/>
        <w:gridCol w:w="57"/>
        <w:gridCol w:w="9"/>
        <w:gridCol w:w="1071"/>
        <w:gridCol w:w="1194"/>
        <w:gridCol w:w="1847"/>
      </w:tblGrid>
      <w:tr w:rsidR="00AA6EFE" w:rsidRPr="000D03FC" w:rsidTr="00A97988">
        <w:tc>
          <w:tcPr>
            <w:tcW w:w="534" w:type="dxa"/>
          </w:tcPr>
          <w:p w:rsidR="00AA6EFE" w:rsidRPr="000D03FC" w:rsidRDefault="00AA6EFE" w:rsidP="0010086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54" w:type="dxa"/>
            <w:gridSpan w:val="2"/>
          </w:tcPr>
          <w:p w:rsidR="00AA6EFE" w:rsidRPr="000D03FC" w:rsidRDefault="00AA6EFE" w:rsidP="0010086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  <w:gridSpan w:val="4"/>
          </w:tcPr>
          <w:p w:rsidR="00AA6EFE" w:rsidRPr="000D03FC" w:rsidRDefault="00AA6EFE" w:rsidP="0010086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AA6EFE" w:rsidRPr="000D03FC" w:rsidRDefault="00AA6EFE" w:rsidP="0010086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4</w:t>
            </w:r>
          </w:p>
        </w:tc>
        <w:tc>
          <w:tcPr>
            <w:tcW w:w="3037" w:type="dxa"/>
            <w:gridSpan w:val="2"/>
          </w:tcPr>
          <w:p w:rsidR="00AA6EFE" w:rsidRPr="000D03FC" w:rsidRDefault="00AA6EFE" w:rsidP="0010086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3"/>
          </w:tcPr>
          <w:p w:rsidR="00AA6EFE" w:rsidRPr="000D03FC" w:rsidRDefault="00AA6EFE" w:rsidP="0010086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AA6EFE" w:rsidRPr="000D03FC" w:rsidRDefault="00AA6EFE" w:rsidP="0010086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7</w:t>
            </w:r>
          </w:p>
        </w:tc>
        <w:tc>
          <w:tcPr>
            <w:tcW w:w="1847" w:type="dxa"/>
          </w:tcPr>
          <w:p w:rsidR="00AA6EFE" w:rsidRPr="000D03FC" w:rsidRDefault="00AA6EFE" w:rsidP="0010086C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8</w:t>
            </w:r>
          </w:p>
        </w:tc>
      </w:tr>
      <w:tr w:rsidR="00E053D3" w:rsidRPr="000D03FC" w:rsidTr="000D03FC">
        <w:tc>
          <w:tcPr>
            <w:tcW w:w="15765" w:type="dxa"/>
            <w:gridSpan w:val="15"/>
          </w:tcPr>
          <w:p w:rsidR="00E053D3" w:rsidRPr="000D03FC" w:rsidRDefault="00E053D3" w:rsidP="000D03FC">
            <w:pPr>
              <w:tabs>
                <w:tab w:val="left" w:pos="4320"/>
                <w:tab w:val="left" w:pos="8931"/>
              </w:tabs>
              <w:ind w:right="-104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Сортавальский муниципальный район</w:t>
            </w:r>
          </w:p>
        </w:tc>
      </w:tr>
      <w:tr w:rsidR="00E053D3" w:rsidRPr="000D03FC" w:rsidTr="00A97988">
        <w:trPr>
          <w:trHeight w:val="1150"/>
        </w:trPr>
        <w:tc>
          <w:tcPr>
            <w:tcW w:w="558" w:type="dxa"/>
            <w:gridSpan w:val="2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72" w:type="dxa"/>
            <w:gridSpan w:val="2"/>
          </w:tcPr>
          <w:p w:rsidR="00E053D3" w:rsidRPr="000D03FC" w:rsidRDefault="00AA6EFE" w:rsidP="00AA6E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казе</w:t>
            </w:r>
            <w:r w:rsidR="00E053D3" w:rsidRPr="000D03FC">
              <w:rPr>
                <w:color w:val="000000"/>
                <w:sz w:val="24"/>
                <w:szCs w:val="24"/>
              </w:rPr>
              <w:t>нное общеобразо</w:t>
            </w:r>
            <w:r>
              <w:rPr>
                <w:color w:val="000000"/>
                <w:sz w:val="24"/>
                <w:szCs w:val="24"/>
              </w:rPr>
              <w:t>-</w:t>
            </w:r>
            <w:r w:rsidR="00E053D3" w:rsidRPr="000D03FC">
              <w:rPr>
                <w:color w:val="000000"/>
                <w:sz w:val="24"/>
                <w:szCs w:val="24"/>
              </w:rPr>
              <w:t>вательное учреждение Сортавальского муниципального района Республики Карелия Хаапалампинская основная общеобразовательная школа</w:t>
            </w:r>
          </w:p>
        </w:tc>
        <w:tc>
          <w:tcPr>
            <w:tcW w:w="2265" w:type="dxa"/>
            <w:gridSpan w:val="2"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 xml:space="preserve">пос. Хаапалампи, </w:t>
            </w:r>
          </w:p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ш. Выборгское, д. 9</w:t>
            </w:r>
          </w:p>
        </w:tc>
        <w:tc>
          <w:tcPr>
            <w:tcW w:w="1010" w:type="dxa"/>
            <w:gridSpan w:val="3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039" w:type="dxa"/>
            <w:gridSpan w:val="2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080" w:type="dxa"/>
            <w:gridSpan w:val="2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1500,0</w:t>
            </w:r>
          </w:p>
        </w:tc>
        <w:tc>
          <w:tcPr>
            <w:tcW w:w="1194" w:type="dxa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1050,0</w:t>
            </w:r>
          </w:p>
        </w:tc>
        <w:tc>
          <w:tcPr>
            <w:tcW w:w="1847" w:type="dxa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450,0</w:t>
            </w:r>
          </w:p>
        </w:tc>
      </w:tr>
      <w:tr w:rsidR="00E053D3" w:rsidRPr="000D03FC" w:rsidTr="000D03FC">
        <w:tc>
          <w:tcPr>
            <w:tcW w:w="15765" w:type="dxa"/>
            <w:gridSpan w:val="15"/>
          </w:tcPr>
          <w:p w:rsidR="00E053D3" w:rsidRPr="000D03FC" w:rsidRDefault="00E053D3" w:rsidP="000D03FC">
            <w:pPr>
              <w:tabs>
                <w:tab w:val="left" w:pos="8931"/>
              </w:tabs>
              <w:ind w:right="-104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Сегежский мунципальный район</w:t>
            </w:r>
          </w:p>
        </w:tc>
      </w:tr>
      <w:tr w:rsidR="00E053D3" w:rsidRPr="000D03FC" w:rsidTr="00A97988">
        <w:trPr>
          <w:trHeight w:val="898"/>
        </w:trPr>
        <w:tc>
          <w:tcPr>
            <w:tcW w:w="558" w:type="dxa"/>
            <w:gridSpan w:val="2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86" w:type="dxa"/>
            <w:gridSpan w:val="3"/>
          </w:tcPr>
          <w:p w:rsidR="00E053D3" w:rsidRPr="000D03FC" w:rsidRDefault="00E053D3" w:rsidP="00AA6EFE">
            <w:pPr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Муниципальное казенное общеобразо</w:t>
            </w:r>
            <w:r w:rsidR="00AA6EFE">
              <w:rPr>
                <w:color w:val="000000"/>
                <w:sz w:val="24"/>
                <w:szCs w:val="24"/>
              </w:rPr>
              <w:t>-</w:t>
            </w:r>
            <w:r w:rsidRPr="000D03FC">
              <w:rPr>
                <w:color w:val="000000"/>
                <w:sz w:val="24"/>
                <w:szCs w:val="24"/>
              </w:rPr>
              <w:t>вательное учреждение Средняя  общеобра</w:t>
            </w:r>
            <w:r w:rsidR="00AA6EFE">
              <w:rPr>
                <w:color w:val="000000"/>
                <w:sz w:val="24"/>
                <w:szCs w:val="24"/>
              </w:rPr>
              <w:t>-</w:t>
            </w:r>
            <w:r w:rsidRPr="000D03FC">
              <w:rPr>
                <w:color w:val="000000"/>
                <w:sz w:val="24"/>
                <w:szCs w:val="24"/>
              </w:rPr>
              <w:t>зовательная школа п. Черный Порог</w:t>
            </w:r>
          </w:p>
        </w:tc>
        <w:tc>
          <w:tcPr>
            <w:tcW w:w="2269" w:type="dxa"/>
            <w:gridSpan w:val="2"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пос. Черный Порог, ул. Болотная, д.</w:t>
            </w:r>
            <w:r w:rsidR="006D1E5D">
              <w:rPr>
                <w:color w:val="000000"/>
                <w:sz w:val="24"/>
                <w:szCs w:val="24"/>
              </w:rPr>
              <w:t xml:space="preserve"> </w:t>
            </w:r>
            <w:r w:rsidRPr="000D03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048" w:type="dxa"/>
            <w:gridSpan w:val="3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ремонт спортивного зала</w:t>
            </w:r>
          </w:p>
          <w:p w:rsidR="006D1E5D" w:rsidRDefault="006D1E5D" w:rsidP="000D03FC">
            <w:pPr>
              <w:jc w:val="center"/>
              <w:rPr>
                <w:sz w:val="24"/>
                <w:szCs w:val="24"/>
              </w:rPr>
            </w:pPr>
          </w:p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создание школьного спортивного клуба</w:t>
            </w:r>
          </w:p>
        </w:tc>
        <w:tc>
          <w:tcPr>
            <w:tcW w:w="1071" w:type="dxa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1200,0</w:t>
            </w:r>
          </w:p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300,0</w:t>
            </w:r>
          </w:p>
        </w:tc>
        <w:tc>
          <w:tcPr>
            <w:tcW w:w="1194" w:type="dxa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840,0</w:t>
            </w:r>
          </w:p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E053D3" w:rsidRPr="000D03FC" w:rsidRDefault="00E053D3" w:rsidP="000D03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210,0</w:t>
            </w:r>
          </w:p>
        </w:tc>
        <w:tc>
          <w:tcPr>
            <w:tcW w:w="1847" w:type="dxa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360,0</w:t>
            </w:r>
          </w:p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  <w:p w:rsidR="00E053D3" w:rsidRPr="000D03FC" w:rsidRDefault="00E053D3" w:rsidP="000D03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90,0</w:t>
            </w:r>
          </w:p>
        </w:tc>
      </w:tr>
      <w:tr w:rsidR="00E053D3" w:rsidRPr="000D03FC" w:rsidTr="000D03FC">
        <w:trPr>
          <w:trHeight w:val="365"/>
        </w:trPr>
        <w:tc>
          <w:tcPr>
            <w:tcW w:w="15765" w:type="dxa"/>
            <w:gridSpan w:val="15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right="-104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Суоярвский муниципальный район</w:t>
            </w:r>
          </w:p>
        </w:tc>
      </w:tr>
      <w:tr w:rsidR="00E053D3" w:rsidRPr="000D03FC" w:rsidTr="00A97988">
        <w:trPr>
          <w:trHeight w:val="716"/>
        </w:trPr>
        <w:tc>
          <w:tcPr>
            <w:tcW w:w="558" w:type="dxa"/>
            <w:gridSpan w:val="2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86" w:type="dxa"/>
            <w:gridSpan w:val="3"/>
          </w:tcPr>
          <w:p w:rsidR="00E053D3" w:rsidRPr="000D03FC" w:rsidRDefault="00E053D3" w:rsidP="00AA6EFE">
            <w:pPr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 xml:space="preserve">Муниципальное </w:t>
            </w:r>
            <w:r w:rsidR="00AA6EFE"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0D03FC">
              <w:rPr>
                <w:color w:val="000000"/>
                <w:sz w:val="24"/>
                <w:szCs w:val="24"/>
              </w:rPr>
              <w:t>Вешкельская средняя общеобразовательная школа</w:t>
            </w:r>
            <w:r w:rsidR="00AA6EF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  <w:gridSpan w:val="2"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с. Вешкелица,</w:t>
            </w:r>
          </w:p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ул. Гагарина, д.</w:t>
            </w:r>
            <w:r w:rsidR="006D1E5D">
              <w:rPr>
                <w:color w:val="000000"/>
                <w:sz w:val="24"/>
                <w:szCs w:val="24"/>
              </w:rPr>
              <w:t xml:space="preserve"> </w:t>
            </w:r>
            <w:r w:rsidRPr="000D03F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048" w:type="dxa"/>
            <w:gridSpan w:val="3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071" w:type="dxa"/>
            <w:noWrap/>
          </w:tcPr>
          <w:p w:rsidR="00E053D3" w:rsidRPr="000D03FC" w:rsidRDefault="00E053D3" w:rsidP="006D1E5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2000,0</w:t>
            </w:r>
          </w:p>
        </w:tc>
        <w:tc>
          <w:tcPr>
            <w:tcW w:w="1194" w:type="dxa"/>
            <w:noWrap/>
          </w:tcPr>
          <w:p w:rsidR="00E053D3" w:rsidRPr="000D03FC" w:rsidRDefault="00E053D3" w:rsidP="006D1E5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1400,0</w:t>
            </w:r>
          </w:p>
        </w:tc>
        <w:tc>
          <w:tcPr>
            <w:tcW w:w="1847" w:type="dxa"/>
            <w:noWrap/>
          </w:tcPr>
          <w:p w:rsidR="00E053D3" w:rsidRPr="000D03FC" w:rsidRDefault="00E053D3" w:rsidP="000D03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600,0</w:t>
            </w:r>
          </w:p>
        </w:tc>
      </w:tr>
      <w:tr w:rsidR="00E053D3" w:rsidRPr="000D03FC" w:rsidTr="00A97988">
        <w:trPr>
          <w:trHeight w:val="261"/>
        </w:trPr>
        <w:tc>
          <w:tcPr>
            <w:tcW w:w="558" w:type="dxa"/>
            <w:gridSpan w:val="2"/>
            <w:noWrap/>
          </w:tcPr>
          <w:p w:rsidR="00E053D3" w:rsidRPr="000D03FC" w:rsidRDefault="00E053D3" w:rsidP="000D03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gridSpan w:val="3"/>
          </w:tcPr>
          <w:p w:rsidR="00E053D3" w:rsidRPr="000D03FC" w:rsidRDefault="00E053D3" w:rsidP="000D03FC">
            <w:pPr>
              <w:rPr>
                <w:color w:val="000000"/>
                <w:sz w:val="24"/>
                <w:szCs w:val="24"/>
              </w:rPr>
            </w:pPr>
            <w:r w:rsidRPr="000D03F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9" w:type="dxa"/>
            <w:gridSpan w:val="2"/>
          </w:tcPr>
          <w:p w:rsidR="00E053D3" w:rsidRPr="000D03FC" w:rsidRDefault="00E053D3" w:rsidP="000D03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</w:tcPr>
          <w:p w:rsidR="00E053D3" w:rsidRPr="000D03FC" w:rsidRDefault="000A7B48" w:rsidP="000D03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E053D3" w:rsidRPr="000D03F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048" w:type="dxa"/>
            <w:gridSpan w:val="3"/>
            <w:noWrap/>
          </w:tcPr>
          <w:p w:rsidR="00E053D3" w:rsidRPr="000D03FC" w:rsidRDefault="00E053D3" w:rsidP="000D03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noWrap/>
          </w:tcPr>
          <w:p w:rsidR="00E053D3" w:rsidRPr="000D03FC" w:rsidRDefault="00E053D3" w:rsidP="006D1E5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21000,0</w:t>
            </w:r>
          </w:p>
        </w:tc>
        <w:tc>
          <w:tcPr>
            <w:tcW w:w="1194" w:type="dxa"/>
            <w:noWrap/>
          </w:tcPr>
          <w:p w:rsidR="00E053D3" w:rsidRPr="000D03FC" w:rsidRDefault="00E053D3" w:rsidP="006D1E5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14700,0</w:t>
            </w:r>
          </w:p>
        </w:tc>
        <w:tc>
          <w:tcPr>
            <w:tcW w:w="1847" w:type="dxa"/>
            <w:noWrap/>
          </w:tcPr>
          <w:p w:rsidR="00E053D3" w:rsidRPr="000D03FC" w:rsidRDefault="00E053D3" w:rsidP="006D1E5D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0D03FC">
              <w:rPr>
                <w:sz w:val="24"/>
                <w:szCs w:val="24"/>
              </w:rPr>
              <w:t>6300,0</w:t>
            </w:r>
          </w:p>
        </w:tc>
      </w:tr>
    </w:tbl>
    <w:p w:rsidR="00E053D3" w:rsidRPr="000D03FC" w:rsidRDefault="00E053D3" w:rsidP="00E053D3">
      <w:pPr>
        <w:tabs>
          <w:tab w:val="left" w:pos="8931"/>
        </w:tabs>
        <w:ind w:right="424"/>
        <w:rPr>
          <w:sz w:val="24"/>
          <w:szCs w:val="24"/>
        </w:rPr>
      </w:pPr>
    </w:p>
    <w:p w:rsidR="0076659B" w:rsidRPr="000D03FC" w:rsidRDefault="006D1E5D" w:rsidP="006D1E5D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76659B" w:rsidRPr="000D03FC" w:rsidRDefault="0076659B" w:rsidP="0076659B">
      <w:pPr>
        <w:ind w:firstLine="720"/>
        <w:jc w:val="both"/>
        <w:rPr>
          <w:sz w:val="24"/>
          <w:szCs w:val="24"/>
        </w:rPr>
      </w:pPr>
    </w:p>
    <w:p w:rsidR="001A590B" w:rsidRPr="000D03FC" w:rsidRDefault="001A590B" w:rsidP="00433A75">
      <w:pPr>
        <w:tabs>
          <w:tab w:val="left" w:pos="9356"/>
        </w:tabs>
        <w:ind w:right="-1"/>
        <w:rPr>
          <w:sz w:val="24"/>
          <w:szCs w:val="24"/>
        </w:rPr>
      </w:pPr>
    </w:p>
    <w:sectPr w:rsidR="001A590B" w:rsidRPr="000D03FC" w:rsidSect="000D03FC">
      <w:pgSz w:w="16838" w:h="11906" w:orient="landscape"/>
      <w:pgMar w:top="1134" w:right="567" w:bottom="851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FC" w:rsidRDefault="000D03FC">
      <w:r>
        <w:separator/>
      </w:r>
    </w:p>
  </w:endnote>
  <w:endnote w:type="continuationSeparator" w:id="0">
    <w:p w:rsidR="000D03FC" w:rsidRDefault="000D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FC" w:rsidRDefault="00386E2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03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03FC" w:rsidRDefault="000D03FC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FC" w:rsidRDefault="000D03FC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FC" w:rsidRDefault="000D03FC">
      <w:r>
        <w:separator/>
      </w:r>
    </w:p>
  </w:footnote>
  <w:footnote w:type="continuationSeparator" w:id="0">
    <w:p w:rsidR="000D03FC" w:rsidRDefault="000D0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0D03FC" w:rsidRDefault="00386E28">
        <w:pPr>
          <w:pStyle w:val="a6"/>
          <w:jc w:val="center"/>
        </w:pPr>
        <w:r>
          <w:fldChar w:fldCharType="begin"/>
        </w:r>
        <w:r w:rsidR="000D03FC">
          <w:instrText>PAGE   \* MERGEFORMAT</w:instrText>
        </w:r>
        <w:r>
          <w:fldChar w:fldCharType="separate"/>
        </w:r>
        <w:r w:rsidR="00286CDA">
          <w:rPr>
            <w:noProof/>
          </w:rPr>
          <w:t>3</w:t>
        </w:r>
        <w:r>
          <w:fldChar w:fldCharType="end"/>
        </w:r>
      </w:p>
    </w:sdtContent>
  </w:sdt>
  <w:p w:rsidR="000D03FC" w:rsidRDefault="000D03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FC" w:rsidRDefault="000D03FC">
    <w:pPr>
      <w:pStyle w:val="a6"/>
      <w:jc w:val="center"/>
    </w:pPr>
  </w:p>
  <w:p w:rsidR="000D03FC" w:rsidRDefault="000D03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65F9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7B48"/>
    <w:rsid w:val="000B6F13"/>
    <w:rsid w:val="000C4F37"/>
    <w:rsid w:val="000C7001"/>
    <w:rsid w:val="000D03FC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86CDA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6E28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D1E5D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6659B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4A55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97988"/>
    <w:rsid w:val="00AA66DD"/>
    <w:rsid w:val="00AA6EFE"/>
    <w:rsid w:val="00AB0142"/>
    <w:rsid w:val="00AB125A"/>
    <w:rsid w:val="00AB1D4E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06AB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4FB4"/>
    <w:rsid w:val="00C55070"/>
    <w:rsid w:val="00C567B3"/>
    <w:rsid w:val="00C632F9"/>
    <w:rsid w:val="00CA1CE3"/>
    <w:rsid w:val="00CA2D01"/>
    <w:rsid w:val="00CB4DC7"/>
    <w:rsid w:val="00CB5915"/>
    <w:rsid w:val="00CC41EC"/>
    <w:rsid w:val="00CC55A1"/>
    <w:rsid w:val="00CC5753"/>
    <w:rsid w:val="00CC731E"/>
    <w:rsid w:val="00CC7FA2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0EFA"/>
    <w:rsid w:val="00DA106A"/>
    <w:rsid w:val="00DA33FE"/>
    <w:rsid w:val="00DA7DB5"/>
    <w:rsid w:val="00DB74FD"/>
    <w:rsid w:val="00DC53EA"/>
    <w:rsid w:val="00DD6630"/>
    <w:rsid w:val="00DE1DF5"/>
    <w:rsid w:val="00E04A7B"/>
    <w:rsid w:val="00E053D3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uiPriority w:val="99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4B94-EA2A-45C9-BE17-6AF4145D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1675</Words>
  <Characters>12235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16</cp:revision>
  <cp:lastPrinted>2016-02-02T07:56:00Z</cp:lastPrinted>
  <dcterms:created xsi:type="dcterms:W3CDTF">2016-01-15T09:02:00Z</dcterms:created>
  <dcterms:modified xsi:type="dcterms:W3CDTF">2016-02-02T07:57:00Z</dcterms:modified>
</cp:coreProperties>
</file>