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82CD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</w:t>
      </w:r>
      <w:bookmarkStart w:id="0" w:name="_GoBack"/>
      <w:bookmarkEnd w:id="0"/>
      <w:r>
        <w:rPr>
          <w:noProof/>
          <w:spacing w:val="30"/>
          <w:sz w:val="32"/>
        </w:rPr>
        <w:t>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182CD2" w:rsidRDefault="008A2B07" w:rsidP="00182CD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82CD2">
        <w:t>21 января 2016 года № 4</w:t>
      </w:r>
      <w:r w:rsidR="00182CD2">
        <w:t>5</w:t>
      </w:r>
      <w:r w:rsidR="00182CD2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52E23" w:rsidRDefault="00A52E23" w:rsidP="00A52E23">
      <w:pPr>
        <w:jc w:val="both"/>
        <w:rPr>
          <w:szCs w:val="28"/>
        </w:rPr>
      </w:pPr>
    </w:p>
    <w:p w:rsidR="00A52E23" w:rsidRDefault="00A52E23" w:rsidP="0095625D">
      <w:pPr>
        <w:ind w:right="140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21 июля 2015</w:t>
      </w:r>
      <w:r w:rsidR="00551318">
        <w:rPr>
          <w:szCs w:val="28"/>
        </w:rPr>
        <w:t xml:space="preserve"> года</w:t>
      </w:r>
      <w:r>
        <w:rPr>
          <w:szCs w:val="28"/>
        </w:rPr>
        <w:t xml:space="preserve"> № 3 «Об утверждении перечня имущества, передаваемого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в соответствии с Законом Республики Карелия от 2 октября 1995 года № 78-ЗРК «О порядке передачи объектов государственной собственности Республики</w:t>
      </w:r>
      <w:proofErr w:type="gramEnd"/>
      <w:r>
        <w:rPr>
          <w:szCs w:val="28"/>
        </w:rPr>
        <w:t xml:space="preserve">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A52E23" w:rsidRDefault="00A52E23" w:rsidP="00A52E23">
      <w:pPr>
        <w:ind w:firstLine="851"/>
        <w:jc w:val="both"/>
        <w:rPr>
          <w:szCs w:val="28"/>
        </w:rPr>
      </w:pPr>
    </w:p>
    <w:p w:rsidR="00A52E23" w:rsidRDefault="00A52E23" w:rsidP="00A52E23">
      <w:pPr>
        <w:ind w:firstLine="851"/>
        <w:jc w:val="both"/>
        <w:rPr>
          <w:szCs w:val="28"/>
        </w:rPr>
      </w:pPr>
    </w:p>
    <w:p w:rsidR="00A52E23" w:rsidRDefault="00A52E23" w:rsidP="00A52E23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A52E23" w:rsidRDefault="00A52E23" w:rsidP="00A52E23">
      <w:pPr>
        <w:tabs>
          <w:tab w:val="left" w:pos="9356"/>
        </w:tabs>
        <w:ind w:right="-1"/>
      </w:pPr>
      <w:r w:rsidRPr="00665C8B">
        <w:rPr>
          <w:szCs w:val="28"/>
        </w:rPr>
        <w:t>Республики  Карелия</w:t>
      </w:r>
      <w:r>
        <w:rPr>
          <w:szCs w:val="28"/>
        </w:rPr>
        <w:t xml:space="preserve">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/>
    <w:p w:rsidR="00A52E23" w:rsidRDefault="00A52E23" w:rsidP="00A52E23">
      <w:pPr>
        <w:sectPr w:rsidR="00A52E23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8"/>
      </w:tblGrid>
      <w:tr w:rsidR="00A52E23" w:rsidTr="00A52E23">
        <w:tc>
          <w:tcPr>
            <w:tcW w:w="4752" w:type="dxa"/>
          </w:tcPr>
          <w:p w:rsidR="00A52E23" w:rsidRDefault="00A52E23">
            <w:pPr>
              <w:autoSpaceDE w:val="0"/>
              <w:autoSpaceDN w:val="0"/>
              <w:adjustRightInd w:val="0"/>
              <w:jc w:val="right"/>
              <w:outlineLvl w:val="0"/>
              <w:rPr>
                <w:szCs w:val="28"/>
              </w:rPr>
            </w:pPr>
          </w:p>
        </w:tc>
        <w:tc>
          <w:tcPr>
            <w:tcW w:w="4818" w:type="dxa"/>
          </w:tcPr>
          <w:p w:rsidR="00A52E23" w:rsidRDefault="00A52E23" w:rsidP="00182CD2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  <w:r>
              <w:rPr>
                <w:szCs w:val="28"/>
              </w:rPr>
              <w:t>Приложение к распоряжению</w:t>
            </w:r>
          </w:p>
          <w:p w:rsidR="00A52E23" w:rsidRDefault="00A52E23" w:rsidP="00182CD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Правительства Республики Карелия</w:t>
            </w:r>
          </w:p>
          <w:p w:rsidR="00A52E23" w:rsidRDefault="00A52E23" w:rsidP="00182CD2">
            <w:pPr>
              <w:tabs>
                <w:tab w:val="left" w:pos="8931"/>
              </w:tabs>
              <w:ind w:right="42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82CD2">
              <w:t>21 января 2016 года № 4</w:t>
            </w:r>
            <w:r w:rsidR="00182CD2">
              <w:t>5</w:t>
            </w:r>
            <w:r w:rsidR="00182CD2">
              <w:t>р-П</w:t>
            </w:r>
          </w:p>
          <w:p w:rsidR="00A52E23" w:rsidRDefault="00A52E23">
            <w:pPr>
              <w:autoSpaceDE w:val="0"/>
              <w:autoSpaceDN w:val="0"/>
              <w:adjustRightInd w:val="0"/>
              <w:outlineLvl w:val="0"/>
              <w:rPr>
                <w:szCs w:val="28"/>
              </w:rPr>
            </w:pPr>
          </w:p>
        </w:tc>
      </w:tr>
    </w:tbl>
    <w:p w:rsidR="00A52E23" w:rsidRDefault="00A52E23" w:rsidP="00A52E23">
      <w:pPr>
        <w:pStyle w:val="ConsPlusTitle"/>
        <w:widowControl/>
        <w:jc w:val="center"/>
        <w:rPr>
          <w:sz w:val="28"/>
          <w:szCs w:val="28"/>
        </w:rPr>
      </w:pPr>
    </w:p>
    <w:p w:rsidR="00A52E23" w:rsidRDefault="00A52E23" w:rsidP="00A52E23">
      <w:pPr>
        <w:jc w:val="center"/>
        <w:rPr>
          <w:szCs w:val="28"/>
        </w:rPr>
      </w:pPr>
      <w:r>
        <w:rPr>
          <w:szCs w:val="28"/>
        </w:rPr>
        <w:t xml:space="preserve">ПЕРЕЧЕНЬ </w:t>
      </w:r>
    </w:p>
    <w:p w:rsidR="00A52E23" w:rsidRDefault="00A52E23" w:rsidP="00A52E23">
      <w:pPr>
        <w:jc w:val="center"/>
        <w:rPr>
          <w:szCs w:val="28"/>
        </w:rPr>
      </w:pPr>
      <w:r>
        <w:rPr>
          <w:szCs w:val="28"/>
        </w:rPr>
        <w:t xml:space="preserve">государственного имущества Республики Карелия, передаваемого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A52E23" w:rsidRDefault="00A52E23" w:rsidP="00A52E23">
      <w:pPr>
        <w:jc w:val="center"/>
        <w:rPr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523"/>
        <w:gridCol w:w="1839"/>
        <w:gridCol w:w="2410"/>
      </w:tblGrid>
      <w:tr w:rsidR="00A52E23" w:rsidTr="0095625D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>/п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</w:t>
            </w:r>
            <w:r>
              <w:rPr>
                <w:szCs w:val="28"/>
              </w:rPr>
              <w:br/>
              <w:t>имущества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Количество,</w:t>
            </w:r>
          </w:p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Общая стоимость,</w:t>
            </w:r>
          </w:p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рублей</w:t>
            </w:r>
          </w:p>
        </w:tc>
      </w:tr>
      <w:tr w:rsidR="00A52E23" w:rsidTr="0095625D">
        <w:trPr>
          <w:cantSplit/>
          <w:trHeight w:val="36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52E23" w:rsidTr="0095625D">
        <w:trPr>
          <w:cantSplit/>
          <w:trHeight w:val="64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4680,00</w:t>
            </w:r>
          </w:p>
        </w:tc>
      </w:tr>
      <w:tr w:rsidR="00A52E23" w:rsidTr="0095625D">
        <w:trPr>
          <w:cantSplit/>
          <w:trHeight w:val="68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 Том 16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4680,00</w:t>
            </w:r>
          </w:p>
        </w:tc>
      </w:tr>
      <w:tr w:rsidR="00A52E23" w:rsidTr="0095625D">
        <w:trPr>
          <w:cantSplit/>
          <w:trHeight w:val="56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17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4900,00</w:t>
            </w:r>
          </w:p>
        </w:tc>
      </w:tr>
      <w:tr w:rsidR="00A52E23" w:rsidTr="0095625D">
        <w:trPr>
          <w:cantSplit/>
          <w:trHeight w:val="6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4. 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18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4900, 00</w:t>
            </w:r>
          </w:p>
        </w:tc>
      </w:tr>
      <w:tr w:rsidR="00A52E23" w:rsidTr="0095625D">
        <w:trPr>
          <w:cantSplit/>
          <w:trHeight w:val="67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19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9816,64</w:t>
            </w:r>
          </w:p>
        </w:tc>
      </w:tr>
      <w:tr w:rsidR="00A52E23" w:rsidTr="0095625D">
        <w:trPr>
          <w:cantSplit/>
          <w:trHeight w:val="68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Большая Российская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20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9816,64</w:t>
            </w:r>
          </w:p>
        </w:tc>
      </w:tr>
      <w:tr w:rsidR="00A52E23" w:rsidTr="0095625D">
        <w:trPr>
          <w:cantSplit/>
          <w:trHeight w:val="548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21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60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66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23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690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24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68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25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554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26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1500,00</w:t>
            </w:r>
          </w:p>
        </w:tc>
      </w:tr>
      <w:tr w:rsidR="00A52E23" w:rsidTr="0095625D">
        <w:trPr>
          <w:cantSplit/>
          <w:trHeight w:val="606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27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A52E23" w:rsidTr="0095625D">
        <w:trPr>
          <w:cantSplit/>
          <w:trHeight w:val="64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28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A52E23" w:rsidTr="0095625D">
        <w:trPr>
          <w:cantSplit/>
          <w:trHeight w:val="70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Православная энциклопедия.</w:t>
            </w:r>
          </w:p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>Том 29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2700,00</w:t>
            </w:r>
          </w:p>
        </w:tc>
      </w:tr>
      <w:tr w:rsidR="00A52E23" w:rsidTr="0095625D">
        <w:trPr>
          <w:cantSplit/>
          <w:trHeight w:val="692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 xml:space="preserve">А. </w:t>
            </w:r>
            <w:proofErr w:type="spellStart"/>
            <w:r>
              <w:rPr>
                <w:szCs w:val="28"/>
              </w:rPr>
              <w:t>Бушковский</w:t>
            </w:r>
            <w:proofErr w:type="spellEnd"/>
            <w:r>
              <w:rPr>
                <w:szCs w:val="28"/>
              </w:rPr>
              <w:t xml:space="preserve"> «Страшные русские»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820,00</w:t>
            </w:r>
          </w:p>
        </w:tc>
      </w:tr>
      <w:tr w:rsidR="00A52E23" w:rsidTr="0095625D">
        <w:trPr>
          <w:cantSplit/>
          <w:trHeight w:val="36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 w:rsidP="008E4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 w:rsidP="008E4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 w:rsidP="008E4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 w:rsidP="008E4FC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 w:rsidR="00A52E23" w:rsidTr="0095625D">
        <w:trPr>
          <w:cantSplit/>
          <w:trHeight w:val="369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rPr>
                <w:szCs w:val="28"/>
              </w:rPr>
            </w:pPr>
            <w:r>
              <w:rPr>
                <w:szCs w:val="28"/>
              </w:rPr>
              <w:t xml:space="preserve">В. </w:t>
            </w:r>
            <w:proofErr w:type="spellStart"/>
            <w:r>
              <w:rPr>
                <w:szCs w:val="28"/>
              </w:rPr>
              <w:t>Мальми</w:t>
            </w:r>
            <w:proofErr w:type="spellEnd"/>
            <w:r>
              <w:rPr>
                <w:szCs w:val="28"/>
              </w:rPr>
              <w:t>. Все о танце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450,00</w:t>
            </w:r>
          </w:p>
        </w:tc>
      </w:tr>
      <w:tr w:rsidR="00A52E23" w:rsidTr="0095625D">
        <w:trPr>
          <w:cantSplit/>
          <w:trHeight w:val="875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Pr="00A52E23" w:rsidRDefault="00A52E23" w:rsidP="00A52E23">
            <w:pPr>
              <w:pStyle w:val="ConsPlusNormal"/>
              <w:ind w:firstLine="0"/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 xml:space="preserve"> </w:t>
            </w:r>
            <w:r w:rsidRPr="00A52E23">
              <w:rPr>
                <w:sz w:val="28"/>
                <w:szCs w:val="28"/>
              </w:rPr>
              <w:t>Макаров. П.С.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52E23">
              <w:rPr>
                <w:sz w:val="28"/>
                <w:szCs w:val="28"/>
              </w:rPr>
              <w:t>Прокконен</w:t>
            </w:r>
            <w:proofErr w:type="spellEnd"/>
            <w:r w:rsidRPr="00A52E23">
              <w:rPr>
                <w:sz w:val="28"/>
                <w:szCs w:val="28"/>
              </w:rPr>
              <w:t>: жизнь - Карелии!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4800,00</w:t>
            </w:r>
          </w:p>
        </w:tc>
      </w:tr>
      <w:tr w:rsidR="00A52E23" w:rsidTr="0095625D">
        <w:trPr>
          <w:cantSplit/>
          <w:trHeight w:val="43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Pr="00A52E23" w:rsidRDefault="00A52E23" w:rsidP="00A52E23">
            <w:pPr>
              <w:pStyle w:val="ConsPlusNormal"/>
              <w:ind w:firstLine="0"/>
              <w:rPr>
                <w:sz w:val="28"/>
                <w:szCs w:val="28"/>
              </w:rPr>
            </w:pPr>
            <w:proofErr w:type="spellStart"/>
            <w:r w:rsidRPr="00A52E23">
              <w:rPr>
                <w:sz w:val="28"/>
                <w:szCs w:val="28"/>
              </w:rPr>
              <w:t>Фарутин</w:t>
            </w:r>
            <w:proofErr w:type="spellEnd"/>
            <w:r w:rsidRPr="00A52E23">
              <w:rPr>
                <w:sz w:val="28"/>
                <w:szCs w:val="28"/>
              </w:rPr>
              <w:t>. Зерна рода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900,88</w:t>
            </w:r>
          </w:p>
        </w:tc>
      </w:tr>
      <w:tr w:rsidR="00A52E23" w:rsidTr="0095625D">
        <w:trPr>
          <w:cantSplit/>
          <w:trHeight w:val="1031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</w:t>
            </w: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Pr="00A52E23" w:rsidRDefault="00A52E23" w:rsidP="00A52E2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Брошюра «Объекты историко-культурного наследия города Петрозаводска»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393,00</w:t>
            </w:r>
          </w:p>
        </w:tc>
      </w:tr>
      <w:tr w:rsidR="00A52E23" w:rsidTr="0095625D">
        <w:trPr>
          <w:cantSplit/>
          <w:trHeight w:val="403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</w:p>
        </w:tc>
        <w:tc>
          <w:tcPr>
            <w:tcW w:w="45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Pr="00A52E23" w:rsidRDefault="00A52E23" w:rsidP="00A52E23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A52E23">
              <w:rPr>
                <w:sz w:val="28"/>
                <w:szCs w:val="28"/>
              </w:rPr>
              <w:t>Итого</w:t>
            </w:r>
          </w:p>
        </w:tc>
        <w:tc>
          <w:tcPr>
            <w:tcW w:w="18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E23" w:rsidRDefault="00A52E23">
            <w:pPr>
              <w:jc w:val="center"/>
              <w:rPr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52E23" w:rsidRDefault="00A52E2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63257,16</w:t>
            </w:r>
          </w:p>
        </w:tc>
      </w:tr>
    </w:tbl>
    <w:p w:rsidR="00A52E23" w:rsidRDefault="00A52E23" w:rsidP="00A52E23">
      <w:pPr>
        <w:jc w:val="center"/>
        <w:rPr>
          <w:szCs w:val="28"/>
        </w:rPr>
      </w:pPr>
      <w:r>
        <w:rPr>
          <w:szCs w:val="28"/>
        </w:rPr>
        <w:t>____________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A52E23" w:rsidRDefault="00A52E23">
      <w:pPr>
        <w:tabs>
          <w:tab w:val="left" w:pos="9356"/>
        </w:tabs>
        <w:ind w:right="-1"/>
      </w:pPr>
    </w:p>
    <w:sectPr w:rsidR="00A52E23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533A7E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533A7E">
        <w:pPr>
          <w:pStyle w:val="a6"/>
          <w:jc w:val="center"/>
        </w:pPr>
        <w:r>
          <w:fldChar w:fldCharType="begin"/>
        </w:r>
        <w:r w:rsidR="00D22CFF">
          <w:instrText>PAGE   \* MERGEFORMAT</w:instrText>
        </w:r>
        <w:r>
          <w:fldChar w:fldCharType="separate"/>
        </w:r>
        <w:r w:rsidR="00182CD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2CD2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3A7E"/>
    <w:rsid w:val="0054699C"/>
    <w:rsid w:val="00551318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5625D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2E2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7B4CE-48B3-4EBF-B861-19E21E1B1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307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2015-10-30T11:29:00Z</cp:lastPrinted>
  <dcterms:created xsi:type="dcterms:W3CDTF">2016-01-12T12:58:00Z</dcterms:created>
  <dcterms:modified xsi:type="dcterms:W3CDTF">2016-01-21T09:45:00Z</dcterms:modified>
</cp:coreProperties>
</file>